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64" w:rsidRPr="00FC4EBE" w:rsidRDefault="00F50764" w:rsidP="00F5076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C4EBE">
        <w:rPr>
          <w:rFonts w:ascii="Times New Roman CYR" w:hAnsi="Times New Roman CYR" w:cs="Times New Roman CYR"/>
        </w:rPr>
        <w:t>ДЕПАРТАМЕНТ КУЛЬТУРЫ БРЯНСКОЙ ОБЛАСТИ</w:t>
      </w:r>
    </w:p>
    <w:p w:rsidR="00F50764" w:rsidRPr="00FC4EBE" w:rsidRDefault="00F50764" w:rsidP="00F5076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C4EBE">
        <w:rPr>
          <w:rFonts w:ascii="Times New Roman CYR" w:hAnsi="Times New Roman CYR" w:cs="Times New Roman CYR"/>
          <w:b/>
          <w:bCs/>
        </w:rPr>
        <w:t xml:space="preserve">ГОСУДАРСТВЕННОЕ </w:t>
      </w:r>
      <w:r w:rsidRPr="00FC4EBE">
        <w:rPr>
          <w:rFonts w:ascii="Times New Roman CYR" w:hAnsi="Times New Roman CYR" w:cs="Times New Roman CYR"/>
          <w:b/>
          <w:bCs/>
          <w:caps/>
        </w:rPr>
        <w:t>бюджетное</w:t>
      </w:r>
      <w:r w:rsidRPr="00FC4EBE">
        <w:rPr>
          <w:rFonts w:ascii="Times New Roman CYR" w:hAnsi="Times New Roman CYR" w:cs="Times New Roman CYR"/>
          <w:b/>
          <w:bCs/>
        </w:rPr>
        <w:t xml:space="preserve"> ПРОФЕССИОНАЛЬНОЕ  </w:t>
      </w:r>
    </w:p>
    <w:p w:rsidR="00F50764" w:rsidRPr="00FC4EBE" w:rsidRDefault="00F50764" w:rsidP="00F5076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C4EBE">
        <w:rPr>
          <w:rFonts w:ascii="Times New Roman CYR" w:hAnsi="Times New Roman CYR" w:cs="Times New Roman CYR"/>
          <w:b/>
          <w:bCs/>
        </w:rPr>
        <w:t xml:space="preserve">ОБРАЗОВАТЕЛЬНОЕ УЧРЕЖДЕНИЕ </w:t>
      </w:r>
    </w:p>
    <w:p w:rsidR="00F50764" w:rsidRPr="00FC4EBE" w:rsidRDefault="00F50764" w:rsidP="00F50764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FC4EBE">
        <w:rPr>
          <w:b/>
          <w:bCs/>
        </w:rPr>
        <w:t>«</w:t>
      </w:r>
      <w:r w:rsidRPr="00FC4EBE">
        <w:rPr>
          <w:rFonts w:ascii="Times New Roman CYR" w:hAnsi="Times New Roman CYR" w:cs="Times New Roman CYR"/>
          <w:b/>
          <w:bCs/>
        </w:rPr>
        <w:t>БРЯНСКИЙ ОБЛАСТНОЙ КОЛЛЕДЖ ИСКУССТВ</w:t>
      </w:r>
      <w:r w:rsidRPr="00FC4EBE">
        <w:rPr>
          <w:b/>
          <w:bCs/>
        </w:rPr>
        <w:t>»</w:t>
      </w:r>
    </w:p>
    <w:p w:rsidR="00241C67" w:rsidRPr="007055FD" w:rsidRDefault="00241C67" w:rsidP="00241C67">
      <w:pPr>
        <w:jc w:val="center"/>
      </w:pPr>
      <w:r w:rsidRPr="007055FD">
        <w:t xml:space="preserve">241050 </w:t>
      </w:r>
      <w:r>
        <w:t>г</w:t>
      </w:r>
      <w:r w:rsidRPr="007055FD">
        <w:t>. Брянск, ул. Горького, 35</w:t>
      </w:r>
    </w:p>
    <w:p w:rsidR="00241C67" w:rsidRPr="007055FD" w:rsidRDefault="00241C67" w:rsidP="00241C67">
      <w:pPr>
        <w:pStyle w:val="a6"/>
        <w:jc w:val="center"/>
      </w:pPr>
      <w:r w:rsidRPr="007055FD">
        <w:t>тел./факс  (</w:t>
      </w:r>
      <w:r w:rsidR="00D14606">
        <w:t>4</w:t>
      </w:r>
      <w:r w:rsidRPr="007055FD">
        <w:t>832)</w:t>
      </w:r>
      <w:r>
        <w:t xml:space="preserve"> </w:t>
      </w:r>
      <w:r w:rsidRPr="007055FD">
        <w:t>59</w:t>
      </w:r>
      <w:r>
        <w:t>-</w:t>
      </w:r>
      <w:r w:rsidRPr="007055FD">
        <w:t xml:space="preserve"> 96 </w:t>
      </w:r>
      <w:r>
        <w:t xml:space="preserve">– </w:t>
      </w:r>
      <w:r w:rsidRPr="007055FD">
        <w:t>15</w:t>
      </w:r>
      <w:r>
        <w:t>,</w:t>
      </w:r>
      <w:r w:rsidRPr="007055FD">
        <w:t xml:space="preserve"> </w:t>
      </w:r>
      <w:r>
        <w:t>е</w:t>
      </w:r>
      <w:r w:rsidRPr="007055FD">
        <w:t>-</w:t>
      </w:r>
      <w:r w:rsidRPr="007055FD">
        <w:rPr>
          <w:lang w:val="en-US"/>
        </w:rPr>
        <w:t>mail</w:t>
      </w:r>
      <w:r w:rsidRPr="007055FD">
        <w:t xml:space="preserve">: </w:t>
      </w:r>
      <w:proofErr w:type="spellStart"/>
      <w:r w:rsidRPr="007055FD">
        <w:rPr>
          <w:lang w:val="en-US"/>
        </w:rPr>
        <w:t>boki</w:t>
      </w:r>
      <w:proofErr w:type="spellEnd"/>
      <w:r w:rsidRPr="007055FD">
        <w:t>32@</w:t>
      </w:r>
      <w:r w:rsidRPr="007055FD">
        <w:rPr>
          <w:lang w:val="en-US"/>
        </w:rPr>
        <w:t>mail</w:t>
      </w:r>
      <w:r w:rsidRPr="007055FD">
        <w:t>.</w:t>
      </w:r>
      <w:proofErr w:type="spellStart"/>
      <w:r w:rsidRPr="007055FD">
        <w:rPr>
          <w:lang w:val="en-US"/>
        </w:rPr>
        <w:t>ru</w:t>
      </w:r>
      <w:proofErr w:type="spellEnd"/>
    </w:p>
    <w:p w:rsidR="00241C67" w:rsidRPr="007055FD" w:rsidRDefault="00241C67" w:rsidP="00241C67">
      <w:pPr>
        <w:jc w:val="center"/>
      </w:pPr>
    </w:p>
    <w:p w:rsidR="008A28F1" w:rsidRDefault="008A28F1" w:rsidP="00B72B28">
      <w:pPr>
        <w:jc w:val="right"/>
      </w:pPr>
    </w:p>
    <w:p w:rsidR="00B65FBA" w:rsidRDefault="00B65FBA" w:rsidP="00B72B28">
      <w:pPr>
        <w:jc w:val="right"/>
      </w:pPr>
    </w:p>
    <w:p w:rsidR="00CF134D" w:rsidRDefault="00643BD7" w:rsidP="00CF134D">
      <w:pPr>
        <w:jc w:val="right"/>
      </w:pPr>
      <w:r w:rsidRPr="00F73E03">
        <w:t xml:space="preserve">Руководителям </w:t>
      </w:r>
    </w:p>
    <w:p w:rsidR="002B47E9" w:rsidRDefault="00CF134D" w:rsidP="00197D40">
      <w:pPr>
        <w:jc w:val="right"/>
      </w:pPr>
      <w:r>
        <w:t>культурно-досуговых учреждений</w:t>
      </w:r>
      <w:r w:rsidR="002B47E9">
        <w:t>,</w:t>
      </w:r>
      <w:r w:rsidR="00E87A7F">
        <w:t xml:space="preserve"> </w:t>
      </w:r>
    </w:p>
    <w:p w:rsidR="00E87A7F" w:rsidRDefault="00E87A7F" w:rsidP="00197D40">
      <w:pPr>
        <w:jc w:val="right"/>
      </w:pPr>
      <w:bookmarkStart w:id="0" w:name="_GoBack"/>
      <w:bookmarkEnd w:id="0"/>
      <w:r>
        <w:t>центров</w:t>
      </w:r>
      <w:r w:rsidR="002B47E9">
        <w:t xml:space="preserve"> эстетического воспитания при </w:t>
      </w:r>
      <w:proofErr w:type="spellStart"/>
      <w:r w:rsidR="002B47E9">
        <w:t>ССУЗах</w:t>
      </w:r>
      <w:proofErr w:type="spellEnd"/>
    </w:p>
    <w:p w:rsidR="00F50764" w:rsidRPr="00F73E03" w:rsidRDefault="00E87A7F" w:rsidP="00197D40">
      <w:pPr>
        <w:jc w:val="right"/>
      </w:pPr>
      <w:r>
        <w:t xml:space="preserve"> г. Брянска и </w:t>
      </w:r>
      <w:r w:rsidR="00CF134D">
        <w:t>Брянской области</w:t>
      </w:r>
    </w:p>
    <w:p w:rsidR="00B72B28" w:rsidRPr="00F73E03" w:rsidRDefault="00B72B28" w:rsidP="00F50764">
      <w:pPr>
        <w:jc w:val="center"/>
      </w:pPr>
    </w:p>
    <w:p w:rsidR="00F50764" w:rsidRPr="00F73E03" w:rsidRDefault="00F50764" w:rsidP="00F50764">
      <w:pPr>
        <w:jc w:val="center"/>
      </w:pPr>
    </w:p>
    <w:p w:rsidR="00F50764" w:rsidRPr="00F73E03" w:rsidRDefault="00F50764" w:rsidP="00F50764">
      <w:pPr>
        <w:jc w:val="center"/>
        <w:rPr>
          <w:b/>
        </w:rPr>
      </w:pPr>
      <w:r w:rsidRPr="00F73E03">
        <w:rPr>
          <w:b/>
        </w:rPr>
        <w:t xml:space="preserve">Уважаемые </w:t>
      </w:r>
      <w:r w:rsidR="00643BD7" w:rsidRPr="00F73E03">
        <w:rPr>
          <w:b/>
        </w:rPr>
        <w:t>коллег</w:t>
      </w:r>
      <w:r w:rsidR="00B72B28" w:rsidRPr="00F73E03">
        <w:rPr>
          <w:b/>
        </w:rPr>
        <w:t>и</w:t>
      </w:r>
      <w:r w:rsidRPr="00F73E03">
        <w:rPr>
          <w:b/>
        </w:rPr>
        <w:t>!</w:t>
      </w:r>
    </w:p>
    <w:p w:rsidR="00B65FBA" w:rsidRPr="00F73E03" w:rsidRDefault="00B65FBA" w:rsidP="00F50764">
      <w:pPr>
        <w:jc w:val="center"/>
        <w:rPr>
          <w:b/>
        </w:rPr>
      </w:pPr>
    </w:p>
    <w:p w:rsidR="00241C67" w:rsidRPr="00F73E03" w:rsidRDefault="0033357F" w:rsidP="00A26738">
      <w:pPr>
        <w:ind w:left="-567"/>
        <w:jc w:val="center"/>
      </w:pPr>
      <w:r w:rsidRPr="00F73E03">
        <w:t xml:space="preserve">      </w:t>
      </w:r>
      <w:r w:rsidR="00645216" w:rsidRPr="00F73E03">
        <w:t xml:space="preserve">        Администрация Брянского областного колледжа искусств доводит до </w:t>
      </w:r>
      <w:r w:rsidRPr="00F73E03">
        <w:t xml:space="preserve">Вашего сведения информацию о том, что </w:t>
      </w:r>
    </w:p>
    <w:p w:rsidR="00241C67" w:rsidRPr="00F73E03" w:rsidRDefault="00643BD7" w:rsidP="00A26738">
      <w:pPr>
        <w:ind w:left="-567"/>
        <w:jc w:val="center"/>
        <w:rPr>
          <w:b/>
        </w:rPr>
      </w:pPr>
      <w:r w:rsidRPr="00F73E03">
        <w:rPr>
          <w:b/>
        </w:rPr>
        <w:t>0</w:t>
      </w:r>
      <w:r w:rsidR="00CF134D">
        <w:rPr>
          <w:b/>
        </w:rPr>
        <w:t>7</w:t>
      </w:r>
      <w:r w:rsidRPr="00F73E03">
        <w:rPr>
          <w:b/>
        </w:rPr>
        <w:t xml:space="preserve"> февраля</w:t>
      </w:r>
      <w:r w:rsidR="0033357F" w:rsidRPr="00F73E03">
        <w:rPr>
          <w:b/>
        </w:rPr>
        <w:t xml:space="preserve"> 201</w:t>
      </w:r>
      <w:r w:rsidR="00197D40" w:rsidRPr="00F73E03">
        <w:rPr>
          <w:b/>
        </w:rPr>
        <w:t>9</w:t>
      </w:r>
      <w:r w:rsidR="0033357F" w:rsidRPr="00F73E03">
        <w:rPr>
          <w:b/>
        </w:rPr>
        <w:t xml:space="preserve"> г</w:t>
      </w:r>
      <w:r w:rsidR="00EF4AD8" w:rsidRPr="00F73E03">
        <w:rPr>
          <w:b/>
        </w:rPr>
        <w:t xml:space="preserve">. </w:t>
      </w:r>
      <w:r w:rsidR="0033357F" w:rsidRPr="00F73E03">
        <w:rPr>
          <w:b/>
        </w:rPr>
        <w:t xml:space="preserve"> </w:t>
      </w:r>
      <w:r w:rsidR="00F73E03" w:rsidRPr="00F73E03">
        <w:rPr>
          <w:b/>
        </w:rPr>
        <w:t>в 1</w:t>
      </w:r>
      <w:r w:rsidR="00CF134D">
        <w:rPr>
          <w:b/>
        </w:rPr>
        <w:t>2</w:t>
      </w:r>
      <w:r w:rsidR="00F73E03" w:rsidRPr="00F73E03">
        <w:rPr>
          <w:b/>
        </w:rPr>
        <w:t>:00</w:t>
      </w:r>
    </w:p>
    <w:p w:rsidR="00AC24C6" w:rsidRDefault="0033357F" w:rsidP="00F73E03">
      <w:pPr>
        <w:ind w:left="-567"/>
        <w:jc w:val="center"/>
        <w:rPr>
          <w:b/>
        </w:rPr>
      </w:pPr>
      <w:r w:rsidRPr="00F73E03">
        <w:rPr>
          <w:b/>
        </w:rPr>
        <w:t>в Брянском областном колледже искусств</w:t>
      </w:r>
      <w:r w:rsidR="00BF43E6" w:rsidRPr="00F73E03">
        <w:rPr>
          <w:b/>
        </w:rPr>
        <w:t xml:space="preserve"> </w:t>
      </w:r>
      <w:r w:rsidR="00F73E03" w:rsidRPr="00F73E03">
        <w:rPr>
          <w:b/>
        </w:rPr>
        <w:t xml:space="preserve">по адресу: г. Брянск, ул. </w:t>
      </w:r>
      <w:r w:rsidR="00CF134D">
        <w:rPr>
          <w:b/>
        </w:rPr>
        <w:t>Киевская</w:t>
      </w:r>
      <w:r w:rsidR="00F73E03" w:rsidRPr="00F73E03">
        <w:rPr>
          <w:b/>
        </w:rPr>
        <w:t xml:space="preserve">, д. 20 </w:t>
      </w:r>
      <w:r w:rsidRPr="00F73E03">
        <w:rPr>
          <w:b/>
        </w:rPr>
        <w:t xml:space="preserve">состоится </w:t>
      </w:r>
      <w:r w:rsidR="00643BD7" w:rsidRPr="00F73E03">
        <w:rPr>
          <w:b/>
        </w:rPr>
        <w:t xml:space="preserve">заседание </w:t>
      </w:r>
      <w:r w:rsidR="00F73E03" w:rsidRPr="00F73E03">
        <w:rPr>
          <w:b/>
        </w:rPr>
        <w:t xml:space="preserve">Брянского </w:t>
      </w:r>
      <w:r w:rsidR="00643BD7" w:rsidRPr="00F73E03">
        <w:rPr>
          <w:b/>
        </w:rPr>
        <w:t xml:space="preserve">областного методического объединения </w:t>
      </w:r>
      <w:r w:rsidR="009C55B3" w:rsidRPr="00F73E03">
        <w:rPr>
          <w:b/>
        </w:rPr>
        <w:t>преподавателей УГС «</w:t>
      </w:r>
      <w:r w:rsidR="00CF134D">
        <w:rPr>
          <w:b/>
        </w:rPr>
        <w:t>Культуроведение и социокультурные проекты</w:t>
      </w:r>
      <w:r w:rsidR="009C55B3" w:rsidRPr="00F73E03">
        <w:rPr>
          <w:b/>
        </w:rPr>
        <w:t>»</w:t>
      </w:r>
      <w:r w:rsidR="00F73E03" w:rsidRPr="00F73E03">
        <w:rPr>
          <w:b/>
        </w:rPr>
        <w:t>.</w:t>
      </w:r>
    </w:p>
    <w:p w:rsidR="004A1911" w:rsidRDefault="00607064" w:rsidP="004A1911">
      <w:pPr>
        <w:ind w:left="-567"/>
        <w:jc w:val="center"/>
        <w:rPr>
          <w:b/>
        </w:rPr>
      </w:pPr>
      <w:r>
        <w:rPr>
          <w:b/>
        </w:rPr>
        <w:t xml:space="preserve">Тема: </w:t>
      </w:r>
      <w:r w:rsidR="004A1911">
        <w:rPr>
          <w:b/>
        </w:rPr>
        <w:t xml:space="preserve">ТЕМА: «ВОВЛЕЧЕНИЕ МОЛОДЁЖИ В ЗАНЯТИЕ </w:t>
      </w:r>
    </w:p>
    <w:p w:rsidR="004A1911" w:rsidRPr="00D37DC1" w:rsidRDefault="004A1911" w:rsidP="004A1911">
      <w:pPr>
        <w:ind w:left="-567"/>
        <w:jc w:val="center"/>
        <w:rPr>
          <w:b/>
        </w:rPr>
      </w:pPr>
      <w:r>
        <w:rPr>
          <w:b/>
        </w:rPr>
        <w:t>ТВОРЧЕСКОЙ ДЕЯТЕЛЬНОСТЬЮ»</w:t>
      </w:r>
    </w:p>
    <w:p w:rsidR="0046265A" w:rsidRPr="00F73E03" w:rsidRDefault="0046265A" w:rsidP="00A26738">
      <w:pPr>
        <w:ind w:left="-567"/>
        <w:jc w:val="center"/>
        <w:rPr>
          <w:b/>
        </w:rPr>
      </w:pPr>
    </w:p>
    <w:p w:rsidR="001F54EC" w:rsidRPr="00F73E03" w:rsidRDefault="00EF4AD8" w:rsidP="009815BC">
      <w:pPr>
        <w:spacing w:line="338" w:lineRule="atLeast"/>
        <w:ind w:firstLine="360"/>
        <w:jc w:val="both"/>
      </w:pPr>
      <w:r w:rsidRPr="00F73E03">
        <w:t xml:space="preserve">     </w:t>
      </w:r>
      <w:r w:rsidR="009815BC" w:rsidRPr="00F73E03">
        <w:t xml:space="preserve">Для участия в </w:t>
      </w:r>
      <w:r w:rsidR="00BF43E6" w:rsidRPr="00F73E03">
        <w:t>заседании</w:t>
      </w:r>
      <w:r w:rsidR="009815BC" w:rsidRPr="00F73E03">
        <w:t xml:space="preserve"> приглашаются </w:t>
      </w:r>
      <w:r w:rsidR="00BF43E6" w:rsidRPr="00F73E03">
        <w:t>представители</w:t>
      </w:r>
      <w:r w:rsidR="009815BC" w:rsidRPr="00F73E03">
        <w:t xml:space="preserve"> </w:t>
      </w:r>
      <w:r w:rsidR="00EE2497">
        <w:t>культурно-досуговых учреждений Брянской области</w:t>
      </w:r>
      <w:r w:rsidR="001F54EC" w:rsidRPr="00F73E03">
        <w:t xml:space="preserve">. </w:t>
      </w:r>
    </w:p>
    <w:p w:rsidR="00F73E03" w:rsidRDefault="00F73E03" w:rsidP="001F54EC">
      <w:pPr>
        <w:spacing w:line="338" w:lineRule="atLeast"/>
        <w:ind w:firstLine="360"/>
        <w:jc w:val="both"/>
      </w:pPr>
    </w:p>
    <w:p w:rsidR="001F54EC" w:rsidRPr="00F73E03" w:rsidRDefault="001F54EC" w:rsidP="001F54EC">
      <w:pPr>
        <w:spacing w:line="338" w:lineRule="atLeast"/>
        <w:ind w:firstLine="360"/>
        <w:jc w:val="both"/>
        <w:rPr>
          <w:rFonts w:ascii="Arial" w:hAnsi="Arial" w:cs="Arial"/>
        </w:rPr>
      </w:pPr>
      <w:r w:rsidRPr="00F73E03">
        <w:t>На заседании предлагается обсуждение следующих вопросов:</w:t>
      </w:r>
    </w:p>
    <w:p w:rsidR="009C55B3" w:rsidRPr="00F73E03" w:rsidRDefault="00913E87" w:rsidP="001F54EC">
      <w:pPr>
        <w:numPr>
          <w:ilvl w:val="0"/>
          <w:numId w:val="11"/>
        </w:numPr>
        <w:spacing w:line="338" w:lineRule="atLeast"/>
        <w:ind w:left="0"/>
        <w:jc w:val="both"/>
        <w:rPr>
          <w:rFonts w:ascii="Arial" w:hAnsi="Arial" w:cs="Arial"/>
        </w:rPr>
      </w:pPr>
      <w:r>
        <w:t>Вовлечение молодёжи в творческие коллективы</w:t>
      </w:r>
      <w:r w:rsidR="009C55B3" w:rsidRPr="00F73E03">
        <w:t>;</w:t>
      </w:r>
    </w:p>
    <w:p w:rsidR="00913E87" w:rsidRPr="00913E87" w:rsidRDefault="00913E87" w:rsidP="001F54EC">
      <w:pPr>
        <w:numPr>
          <w:ilvl w:val="0"/>
          <w:numId w:val="11"/>
        </w:numPr>
        <w:spacing w:line="338" w:lineRule="atLeast"/>
        <w:ind w:left="0"/>
        <w:jc w:val="both"/>
        <w:rPr>
          <w:rFonts w:ascii="Arial" w:hAnsi="Arial" w:cs="Arial"/>
        </w:rPr>
      </w:pPr>
      <w:r>
        <w:t>Участие творческих коллективов в творческих проектах региона;</w:t>
      </w:r>
    </w:p>
    <w:p w:rsidR="001F54EC" w:rsidRPr="00F73E03" w:rsidRDefault="00913E87" w:rsidP="001F54EC">
      <w:pPr>
        <w:numPr>
          <w:ilvl w:val="0"/>
          <w:numId w:val="11"/>
        </w:numPr>
        <w:spacing w:line="338" w:lineRule="atLeast"/>
        <w:ind w:left="0"/>
        <w:jc w:val="both"/>
        <w:rPr>
          <w:rFonts w:ascii="Arial" w:hAnsi="Arial" w:cs="Arial"/>
        </w:rPr>
      </w:pPr>
      <w:r>
        <w:t xml:space="preserve">Формирование самосознания </w:t>
      </w:r>
      <w:r w:rsidR="00C30A60">
        <w:t>через</w:t>
      </w:r>
      <w:r>
        <w:t xml:space="preserve"> сохранени</w:t>
      </w:r>
      <w:r w:rsidR="00C30A60">
        <w:t>е</w:t>
      </w:r>
      <w:r>
        <w:t xml:space="preserve"> народных традиций</w:t>
      </w:r>
      <w:r w:rsidR="001F54EC" w:rsidRPr="00F73E03">
        <w:t>.</w:t>
      </w:r>
    </w:p>
    <w:p w:rsidR="001F54EC" w:rsidRPr="00F73E03" w:rsidRDefault="001F54EC" w:rsidP="00197D40">
      <w:pPr>
        <w:pStyle w:val="Default"/>
        <w:ind w:firstLine="709"/>
        <w:jc w:val="both"/>
        <w:rPr>
          <w:b/>
          <w:bCs/>
          <w:color w:val="auto"/>
        </w:rPr>
      </w:pPr>
    </w:p>
    <w:p w:rsidR="001F54EC" w:rsidRPr="00F73E03" w:rsidRDefault="001F54EC" w:rsidP="00197D40">
      <w:pPr>
        <w:pStyle w:val="Default"/>
        <w:ind w:firstLine="709"/>
        <w:jc w:val="both"/>
        <w:rPr>
          <w:color w:val="auto"/>
        </w:rPr>
      </w:pPr>
      <w:r w:rsidRPr="00F73E03">
        <w:rPr>
          <w:color w:val="auto"/>
        </w:rPr>
        <w:t>В рамк</w:t>
      </w:r>
      <w:r w:rsidR="00EE2497">
        <w:rPr>
          <w:color w:val="auto"/>
        </w:rPr>
        <w:t>ах заседания  буд</w:t>
      </w:r>
      <w:r w:rsidR="00DA2196">
        <w:rPr>
          <w:color w:val="auto"/>
        </w:rPr>
        <w:t>у</w:t>
      </w:r>
      <w:r w:rsidR="00EE2497">
        <w:rPr>
          <w:color w:val="auto"/>
        </w:rPr>
        <w:t>т  организованы творческие показы специальных гостей</w:t>
      </w:r>
      <w:r w:rsidR="00913E87">
        <w:rPr>
          <w:color w:val="auto"/>
        </w:rPr>
        <w:t xml:space="preserve"> методического объединения</w:t>
      </w:r>
      <w:r w:rsidR="00111417" w:rsidRPr="00F73E03">
        <w:rPr>
          <w:color w:val="auto"/>
        </w:rPr>
        <w:t>, круглый стол</w:t>
      </w:r>
      <w:r w:rsidR="009C55B3" w:rsidRPr="00F73E03">
        <w:rPr>
          <w:color w:val="auto"/>
        </w:rPr>
        <w:t>.</w:t>
      </w:r>
    </w:p>
    <w:p w:rsidR="001F54EC" w:rsidRPr="00F73E03" w:rsidRDefault="001F54EC" w:rsidP="00197D40">
      <w:pPr>
        <w:pStyle w:val="Default"/>
        <w:ind w:firstLine="709"/>
        <w:jc w:val="both"/>
        <w:rPr>
          <w:color w:val="4C4B4B"/>
        </w:rPr>
      </w:pPr>
    </w:p>
    <w:p w:rsidR="001F54EC" w:rsidRPr="00F73E03" w:rsidRDefault="00BF43E6" w:rsidP="00197D40">
      <w:pPr>
        <w:pStyle w:val="Default"/>
        <w:ind w:firstLine="709"/>
        <w:jc w:val="both"/>
        <w:rPr>
          <w:b/>
          <w:bCs/>
        </w:rPr>
      </w:pPr>
      <w:r w:rsidRPr="00F73E03">
        <w:rPr>
          <w:b/>
          <w:bCs/>
        </w:rPr>
        <w:t xml:space="preserve">Начало </w:t>
      </w:r>
      <w:r w:rsidR="004574ED">
        <w:rPr>
          <w:b/>
          <w:bCs/>
        </w:rPr>
        <w:t>заседания</w:t>
      </w:r>
      <w:r w:rsidRPr="00F73E03">
        <w:rPr>
          <w:b/>
          <w:bCs/>
        </w:rPr>
        <w:t xml:space="preserve"> методического объединения – 1</w:t>
      </w:r>
      <w:r w:rsidR="00913E87">
        <w:rPr>
          <w:b/>
          <w:bCs/>
        </w:rPr>
        <w:t>2</w:t>
      </w:r>
      <w:r w:rsidRPr="00F73E03">
        <w:rPr>
          <w:b/>
          <w:bCs/>
        </w:rPr>
        <w:t>.00</w:t>
      </w:r>
    </w:p>
    <w:p w:rsidR="00BF43E6" w:rsidRPr="00F73E03" w:rsidRDefault="00BF43E6" w:rsidP="00197D40">
      <w:pPr>
        <w:pStyle w:val="Default"/>
        <w:ind w:firstLine="709"/>
        <w:jc w:val="both"/>
        <w:rPr>
          <w:b/>
          <w:bCs/>
        </w:rPr>
      </w:pPr>
    </w:p>
    <w:p w:rsidR="00BF43E6" w:rsidRDefault="009C55B3" w:rsidP="00197D40">
      <w:pPr>
        <w:pStyle w:val="Default"/>
        <w:ind w:firstLine="709"/>
        <w:jc w:val="both"/>
        <w:rPr>
          <w:b/>
          <w:bCs/>
        </w:rPr>
      </w:pPr>
      <w:r w:rsidRPr="00F73E03">
        <w:rPr>
          <w:b/>
          <w:bCs/>
        </w:rPr>
        <w:t>О своем участии в заседании МО просьба сообщить заблаговременно  по телефону или по электронной почте</w:t>
      </w:r>
      <w:r w:rsidR="00F73E03" w:rsidRPr="00F73E03">
        <w:rPr>
          <w:b/>
          <w:bCs/>
        </w:rPr>
        <w:t xml:space="preserve">, указав название образовательного учреждения, ФИО и должность участника, при планируемом выступлении на заседании необходимо указать тему выступления. </w:t>
      </w:r>
    </w:p>
    <w:p w:rsidR="00F73E03" w:rsidRPr="00F73E03" w:rsidRDefault="00F73E03" w:rsidP="00197D40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Участники заседания получат сертификаты участников, докладчики получат сертификаты спикеров. </w:t>
      </w:r>
    </w:p>
    <w:p w:rsidR="009C55B3" w:rsidRPr="00F73E03" w:rsidRDefault="009C55B3" w:rsidP="00197D40">
      <w:pPr>
        <w:pStyle w:val="Default"/>
        <w:ind w:firstLine="709"/>
        <w:jc w:val="both"/>
        <w:rPr>
          <w:b/>
          <w:bCs/>
        </w:rPr>
      </w:pPr>
    </w:p>
    <w:p w:rsidR="009C55B3" w:rsidRPr="00F73E03" w:rsidRDefault="009C55B3" w:rsidP="00197D40">
      <w:pPr>
        <w:pStyle w:val="Default"/>
        <w:ind w:firstLine="709"/>
        <w:jc w:val="both"/>
        <w:rPr>
          <w:b/>
          <w:bCs/>
        </w:rPr>
      </w:pPr>
      <w:r w:rsidRPr="00F73E03">
        <w:rPr>
          <w:b/>
          <w:bCs/>
        </w:rPr>
        <w:t>Контактная информация:</w:t>
      </w:r>
    </w:p>
    <w:p w:rsidR="00083F26" w:rsidRDefault="00083F26" w:rsidP="00C30A60">
      <w:pPr>
        <w:pStyle w:val="Default"/>
        <w:jc w:val="both"/>
        <w:rPr>
          <w:bCs/>
        </w:rPr>
      </w:pPr>
      <w:r>
        <w:rPr>
          <w:bCs/>
        </w:rPr>
        <w:t>Левит Виталий Михайлович</w:t>
      </w:r>
      <w:r w:rsidR="009C55B3" w:rsidRPr="00F73E03">
        <w:rPr>
          <w:bCs/>
        </w:rPr>
        <w:t>,</w:t>
      </w:r>
      <w:r w:rsidR="00C30A60">
        <w:rPr>
          <w:bCs/>
        </w:rPr>
        <w:t xml:space="preserve"> 8-900-360-14-49</w:t>
      </w:r>
      <w:r w:rsidR="009C55B3" w:rsidRPr="00F73E03">
        <w:rPr>
          <w:bCs/>
        </w:rPr>
        <w:t xml:space="preserve"> </w:t>
      </w:r>
    </w:p>
    <w:p w:rsidR="00C30A60" w:rsidRDefault="00083F26" w:rsidP="00C30A60">
      <w:pPr>
        <w:pStyle w:val="Default"/>
        <w:jc w:val="both"/>
        <w:rPr>
          <w:bCs/>
        </w:rPr>
      </w:pPr>
      <w:r>
        <w:rPr>
          <w:bCs/>
        </w:rPr>
        <w:t>Васюкова Ольга Сергеевна</w:t>
      </w:r>
      <w:r w:rsidR="009C55B3" w:rsidRPr="00F73E03">
        <w:rPr>
          <w:bCs/>
        </w:rPr>
        <w:t xml:space="preserve">, </w:t>
      </w:r>
      <w:r>
        <w:rPr>
          <w:bCs/>
        </w:rPr>
        <w:t>59-96-11</w:t>
      </w:r>
    </w:p>
    <w:p w:rsidR="00D15CBA" w:rsidRPr="00C30A60" w:rsidRDefault="009C55B3" w:rsidP="00C30A60">
      <w:pPr>
        <w:pStyle w:val="Default"/>
        <w:jc w:val="both"/>
        <w:rPr>
          <w:bCs/>
        </w:rPr>
      </w:pPr>
      <w:r w:rsidRPr="00F73E03">
        <w:rPr>
          <w:b/>
          <w:bCs/>
          <w:lang w:val="en-US"/>
        </w:rPr>
        <w:t>e</w:t>
      </w:r>
      <w:r w:rsidRPr="00F73E03">
        <w:rPr>
          <w:b/>
          <w:bCs/>
        </w:rPr>
        <w:t>-</w:t>
      </w:r>
      <w:r w:rsidRPr="00F73E03">
        <w:rPr>
          <w:b/>
          <w:bCs/>
          <w:lang w:val="en-US"/>
        </w:rPr>
        <w:t>mail</w:t>
      </w:r>
      <w:r w:rsidRPr="00F73E03">
        <w:rPr>
          <w:b/>
          <w:bCs/>
        </w:rPr>
        <w:t xml:space="preserve">: </w:t>
      </w:r>
      <w:proofErr w:type="spellStart"/>
      <w:r w:rsidRPr="00F73E03">
        <w:rPr>
          <w:b/>
          <w:bCs/>
          <w:lang w:val="en-US"/>
        </w:rPr>
        <w:t>boki</w:t>
      </w:r>
      <w:proofErr w:type="spellEnd"/>
      <w:r w:rsidRPr="00F73E03">
        <w:rPr>
          <w:b/>
          <w:bCs/>
        </w:rPr>
        <w:t>32@</w:t>
      </w:r>
      <w:r w:rsidRPr="00F73E03">
        <w:rPr>
          <w:b/>
          <w:bCs/>
          <w:lang w:val="en-US"/>
        </w:rPr>
        <w:t>mail</w:t>
      </w:r>
      <w:r w:rsidRPr="00F73E03">
        <w:rPr>
          <w:b/>
          <w:bCs/>
        </w:rPr>
        <w:t>.</w:t>
      </w:r>
      <w:proofErr w:type="spellStart"/>
      <w:r w:rsidRPr="00F73E03">
        <w:rPr>
          <w:b/>
          <w:bCs/>
          <w:lang w:val="en-US"/>
        </w:rPr>
        <w:t>ru</w:t>
      </w:r>
      <w:proofErr w:type="spellEnd"/>
      <w:r w:rsidR="00111417" w:rsidRPr="00F73E03">
        <w:rPr>
          <w:b/>
          <w:bCs/>
        </w:rPr>
        <w:t xml:space="preserve"> </w:t>
      </w:r>
      <w:r w:rsidR="00111417" w:rsidRPr="00F73E03">
        <w:rPr>
          <w:bCs/>
        </w:rPr>
        <w:t xml:space="preserve">(с пометкой «МО </w:t>
      </w:r>
      <w:r w:rsidR="00083F26">
        <w:rPr>
          <w:bCs/>
        </w:rPr>
        <w:t>Культура</w:t>
      </w:r>
      <w:r w:rsidR="00111417" w:rsidRPr="00F73E03">
        <w:rPr>
          <w:bCs/>
        </w:rPr>
        <w:t>»)</w:t>
      </w:r>
    </w:p>
    <w:sectPr w:rsidR="00D15CBA" w:rsidRPr="00C3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666"/>
    <w:multiLevelType w:val="hybridMultilevel"/>
    <w:tmpl w:val="160A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1678"/>
    <w:multiLevelType w:val="hybridMultilevel"/>
    <w:tmpl w:val="7878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0862"/>
    <w:multiLevelType w:val="hybridMultilevel"/>
    <w:tmpl w:val="84D6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826DA"/>
    <w:multiLevelType w:val="hybridMultilevel"/>
    <w:tmpl w:val="4806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32922"/>
    <w:multiLevelType w:val="multilevel"/>
    <w:tmpl w:val="954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A47693"/>
    <w:multiLevelType w:val="hybridMultilevel"/>
    <w:tmpl w:val="896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C4E35"/>
    <w:multiLevelType w:val="hybridMultilevel"/>
    <w:tmpl w:val="3DA66318"/>
    <w:lvl w:ilvl="0" w:tplc="C53045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A770C51"/>
    <w:multiLevelType w:val="hybridMultilevel"/>
    <w:tmpl w:val="43A4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E0C59"/>
    <w:multiLevelType w:val="hybridMultilevel"/>
    <w:tmpl w:val="B26A03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CD325BD"/>
    <w:multiLevelType w:val="hybridMultilevel"/>
    <w:tmpl w:val="1C8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40"/>
    <w:rsid w:val="00083F26"/>
    <w:rsid w:val="000B5D51"/>
    <w:rsid w:val="000C31AD"/>
    <w:rsid w:val="00111417"/>
    <w:rsid w:val="00164D55"/>
    <w:rsid w:val="00177207"/>
    <w:rsid w:val="00197D40"/>
    <w:rsid w:val="001F54EC"/>
    <w:rsid w:val="00241C67"/>
    <w:rsid w:val="00241E74"/>
    <w:rsid w:val="002B47E9"/>
    <w:rsid w:val="002E2318"/>
    <w:rsid w:val="003008A6"/>
    <w:rsid w:val="0033357F"/>
    <w:rsid w:val="003C1E39"/>
    <w:rsid w:val="003C6ADA"/>
    <w:rsid w:val="004574ED"/>
    <w:rsid w:val="0046265A"/>
    <w:rsid w:val="004A1911"/>
    <w:rsid w:val="005036D8"/>
    <w:rsid w:val="00607064"/>
    <w:rsid w:val="00643BD7"/>
    <w:rsid w:val="00645216"/>
    <w:rsid w:val="007C25D8"/>
    <w:rsid w:val="00821FD1"/>
    <w:rsid w:val="008702F2"/>
    <w:rsid w:val="008A28F1"/>
    <w:rsid w:val="008C4982"/>
    <w:rsid w:val="00913E87"/>
    <w:rsid w:val="0097027B"/>
    <w:rsid w:val="009815BC"/>
    <w:rsid w:val="009C55B3"/>
    <w:rsid w:val="00A26738"/>
    <w:rsid w:val="00AC24C6"/>
    <w:rsid w:val="00B33540"/>
    <w:rsid w:val="00B478E3"/>
    <w:rsid w:val="00B65FBA"/>
    <w:rsid w:val="00B7206A"/>
    <w:rsid w:val="00B72B28"/>
    <w:rsid w:val="00BF43E6"/>
    <w:rsid w:val="00C30A60"/>
    <w:rsid w:val="00CF134D"/>
    <w:rsid w:val="00D14606"/>
    <w:rsid w:val="00D15CBA"/>
    <w:rsid w:val="00D42A90"/>
    <w:rsid w:val="00DA2196"/>
    <w:rsid w:val="00E22D9F"/>
    <w:rsid w:val="00E87A7F"/>
    <w:rsid w:val="00EE2497"/>
    <w:rsid w:val="00EF4AD8"/>
    <w:rsid w:val="00F50764"/>
    <w:rsid w:val="00F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C6ADA"/>
    <w:pPr>
      <w:spacing w:before="100" w:beforeAutospacing="1" w:after="100" w:afterAutospacing="1"/>
    </w:pPr>
  </w:style>
  <w:style w:type="character" w:styleId="a3">
    <w:name w:val="Hyperlink"/>
    <w:rsid w:val="003C6ADA"/>
    <w:rPr>
      <w:color w:val="0000FF"/>
      <w:u w:val="single"/>
    </w:rPr>
  </w:style>
  <w:style w:type="table" w:styleId="a4">
    <w:name w:val="Table Grid"/>
    <w:basedOn w:val="a1"/>
    <w:uiPriority w:val="59"/>
    <w:rsid w:val="0024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5C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11">
    <w:name w:val="p11"/>
    <w:basedOn w:val="a"/>
    <w:rsid w:val="00D15CB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41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31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C6ADA"/>
    <w:pPr>
      <w:spacing w:before="100" w:beforeAutospacing="1" w:after="100" w:afterAutospacing="1"/>
    </w:pPr>
  </w:style>
  <w:style w:type="character" w:styleId="a3">
    <w:name w:val="Hyperlink"/>
    <w:rsid w:val="003C6ADA"/>
    <w:rPr>
      <w:color w:val="0000FF"/>
      <w:u w:val="single"/>
    </w:rPr>
  </w:style>
  <w:style w:type="table" w:styleId="a4">
    <w:name w:val="Table Grid"/>
    <w:basedOn w:val="a1"/>
    <w:uiPriority w:val="59"/>
    <w:rsid w:val="0024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5C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11">
    <w:name w:val="p11"/>
    <w:basedOn w:val="a"/>
    <w:rsid w:val="00D15CB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41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31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2019-01-21T11:52:00Z</cp:lastPrinted>
  <dcterms:created xsi:type="dcterms:W3CDTF">2019-01-21T13:52:00Z</dcterms:created>
  <dcterms:modified xsi:type="dcterms:W3CDTF">2019-01-28T10:43:00Z</dcterms:modified>
</cp:coreProperties>
</file>