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70C19" w14:textId="77777777" w:rsidR="005A0A98" w:rsidRPr="000871CF" w:rsidRDefault="005A0A98" w:rsidP="000D79AD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0871CF">
        <w:rPr>
          <w:rFonts w:ascii="Times New Roman" w:hAnsi="Times New Roman" w:cs="Times New Roman"/>
          <w:i/>
          <w:iCs/>
        </w:rPr>
        <w:t>Приложение №</w:t>
      </w:r>
      <w:r>
        <w:rPr>
          <w:rFonts w:ascii="Times New Roman" w:hAnsi="Times New Roman" w:cs="Times New Roman"/>
          <w:i/>
          <w:iCs/>
        </w:rPr>
        <w:t xml:space="preserve"> 9.1</w:t>
      </w:r>
    </w:p>
    <w:p w14:paraId="161CC5D4" w14:textId="77777777" w:rsidR="00FA563F" w:rsidRDefault="00FA563F" w:rsidP="00FA563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департамента</w:t>
      </w:r>
    </w:p>
    <w:p w14:paraId="68DE24EA" w14:textId="77777777" w:rsidR="00FA563F" w:rsidRDefault="00FA563F" w:rsidP="00FA563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культуры Брянской области </w:t>
      </w:r>
    </w:p>
    <w:p w14:paraId="2D3B091D" w14:textId="77777777" w:rsidR="00FA563F" w:rsidRDefault="00FA563F" w:rsidP="00FA563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29.09.2020г. №0111/558</w:t>
      </w:r>
    </w:p>
    <w:p w14:paraId="197103E0" w14:textId="4CD96AC9" w:rsidR="005A0A98" w:rsidRPr="00615266" w:rsidRDefault="00FA563F" w:rsidP="00FA563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основных мероприятий ГБПОУ «Брянский областной колледж искусств» с обучающимися и преподавателями муниципальных бюджетных учреждений дополнительного образования сферы культуры, общеобразовательных школ, </w:t>
      </w:r>
      <w:proofErr w:type="spellStart"/>
      <w:r>
        <w:rPr>
          <w:rFonts w:ascii="Times New Roman" w:hAnsi="Times New Roman" w:cs="Times New Roman"/>
        </w:rPr>
        <w:t>ССУЗов</w:t>
      </w:r>
      <w:proofErr w:type="spellEnd"/>
      <w:r>
        <w:rPr>
          <w:rFonts w:ascii="Times New Roman" w:hAnsi="Times New Roman" w:cs="Times New Roman"/>
        </w:rPr>
        <w:t xml:space="preserve"> г. Брянска и Брянской области на 2020-2021уч.г.»</w:t>
      </w:r>
    </w:p>
    <w:p w14:paraId="038A17E2" w14:textId="77777777" w:rsidR="005A0A98" w:rsidRDefault="005A0A98" w:rsidP="00216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C2E515" w14:textId="77777777" w:rsidR="005A0A98" w:rsidRDefault="005A0A98" w:rsidP="001B67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B485F" w14:textId="77777777" w:rsidR="005A0A98" w:rsidRPr="008B0900" w:rsidRDefault="005A0A98" w:rsidP="00933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0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5743402" w14:textId="77777777" w:rsidR="005A0A98" w:rsidRDefault="005A0A98" w:rsidP="00933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353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36E2E">
        <w:rPr>
          <w:rFonts w:ascii="Times New Roman" w:hAnsi="Times New Roman" w:cs="Times New Roman"/>
          <w:b/>
          <w:bCs/>
          <w:sz w:val="28"/>
          <w:szCs w:val="28"/>
        </w:rPr>
        <w:t>БРЯНСКО</w:t>
      </w:r>
      <w:r w:rsidR="0092353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36E2E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</w:t>
      </w:r>
      <w:r w:rsidR="0092353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36E2E" w:rsidRPr="008B0900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92353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36E2E" w:rsidRPr="008B0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6E2E">
        <w:rPr>
          <w:rFonts w:ascii="Times New Roman" w:hAnsi="Times New Roman" w:cs="Times New Roman"/>
          <w:b/>
          <w:bCs/>
          <w:sz w:val="28"/>
          <w:szCs w:val="28"/>
        </w:rPr>
        <w:t xml:space="preserve">«БРЯНЩИНА РОДНАЯ» </w:t>
      </w:r>
    </w:p>
    <w:p w14:paraId="35FC2637" w14:textId="77777777" w:rsidR="009E5BEF" w:rsidRDefault="00936E2E" w:rsidP="00933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F86538">
        <w:t xml:space="preserve"> </w:t>
      </w:r>
      <w:r w:rsidRPr="00C87F21">
        <w:rPr>
          <w:rFonts w:ascii="Times New Roman" w:hAnsi="Times New Roman" w:cs="Times New Roman"/>
          <w:b/>
          <w:bCs/>
          <w:sz w:val="28"/>
          <w:szCs w:val="28"/>
        </w:rPr>
        <w:t>«К</w:t>
      </w:r>
      <w:r w:rsidRPr="00F86538">
        <w:rPr>
          <w:rFonts w:ascii="Times New Roman" w:hAnsi="Times New Roman" w:cs="Times New Roman"/>
          <w:b/>
          <w:bCs/>
          <w:sz w:val="28"/>
          <w:szCs w:val="28"/>
        </w:rPr>
        <w:t>ОНКУРС ПРОЕКТОВ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86538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ИССЛЕДОВАТЕЛЬСКИХ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BEF">
        <w:rPr>
          <w:rFonts w:ascii="Times New Roman" w:hAnsi="Times New Roman" w:cs="Times New Roman"/>
          <w:b/>
          <w:bCs/>
          <w:sz w:val="28"/>
          <w:szCs w:val="28"/>
        </w:rPr>
        <w:t>СРЕДИ ОБ</w:t>
      </w:r>
      <w:r w:rsidR="009E5BEF" w:rsidRPr="00F57416">
        <w:rPr>
          <w:rFonts w:ascii="Times New Roman" w:hAnsi="Times New Roman" w:cs="Times New Roman"/>
          <w:b/>
          <w:bCs/>
          <w:sz w:val="28"/>
          <w:szCs w:val="28"/>
        </w:rPr>
        <w:t>УЧА</w:t>
      </w:r>
      <w:r w:rsidR="009E5BE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9E5BEF" w:rsidRPr="00F57416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r w:rsidR="009E5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BEF" w:rsidRPr="008035CC">
        <w:rPr>
          <w:rFonts w:ascii="Times New Roman" w:hAnsi="Times New Roman" w:cs="Times New Roman"/>
          <w:b/>
          <w:bCs/>
          <w:sz w:val="28"/>
          <w:szCs w:val="28"/>
        </w:rPr>
        <w:t xml:space="preserve">ДШИ, </w:t>
      </w:r>
    </w:p>
    <w:p w14:paraId="2552DEA1" w14:textId="77777777" w:rsidR="005A0A98" w:rsidRPr="008035CC" w:rsidRDefault="009E5BEF" w:rsidP="009339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5CC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ОБЩЕОБРАЗОВАТЕЛЬНЫХ ШКОЛ И </w:t>
      </w:r>
      <w:proofErr w:type="spellStart"/>
      <w:r w:rsidR="005A0A98" w:rsidRPr="008035CC">
        <w:rPr>
          <w:rFonts w:ascii="Times New Roman" w:hAnsi="Times New Roman" w:cs="Times New Roman"/>
          <w:b/>
          <w:bCs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7338760" w14:textId="77777777" w:rsidR="00627787" w:rsidRDefault="00627787" w:rsidP="00627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D5342" w14:textId="77777777" w:rsidR="005A0A98" w:rsidRDefault="005A0A98" w:rsidP="00627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266"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марта 20</w:t>
      </w:r>
      <w:r w:rsidRPr="00615266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14:paraId="5BCFB54F" w14:textId="77777777" w:rsidR="00627787" w:rsidRDefault="00627787" w:rsidP="006277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6B8997" w14:textId="77777777" w:rsidR="005A0A98" w:rsidRDefault="005A0A98" w:rsidP="00615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29D">
        <w:rPr>
          <w:rFonts w:ascii="Times New Roman" w:hAnsi="Times New Roman" w:cs="Times New Roman"/>
          <w:b/>
          <w:bCs/>
          <w:sz w:val="24"/>
          <w:szCs w:val="24"/>
        </w:rPr>
        <w:t>НАСТОЯЩЕЕ ПОЛОЖЕНИЕ ЯВЛЯЕТСЯ ПУБЛИЧНЫМ ПРИГЛАШЕНИЕМ</w:t>
      </w:r>
    </w:p>
    <w:p w14:paraId="1A8A434B" w14:textId="77777777" w:rsidR="00936E2E" w:rsidRDefault="00936E2E" w:rsidP="00615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45B21" w14:textId="77777777" w:rsidR="005A0A98" w:rsidRDefault="005A0A98" w:rsidP="009339D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6A68D462" w14:textId="77777777" w:rsidR="0064697E" w:rsidRPr="00766867" w:rsidRDefault="0064697E" w:rsidP="0064697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2A893CF" w14:textId="7E6A3960" w:rsidR="005A0A98" w:rsidRDefault="005A0A98" w:rsidP="009339D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E75">
        <w:rPr>
          <w:rFonts w:ascii="Times New Roman" w:hAnsi="Times New Roman" w:cs="Times New Roman"/>
          <w:sz w:val="28"/>
          <w:szCs w:val="28"/>
        </w:rPr>
        <w:t>Настоящее Положение определяет правила организации и проведения Брянского областного конкурса</w:t>
      </w:r>
      <w:r w:rsidRPr="00FF5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BEF" w:rsidRPr="009E5BEF">
        <w:rPr>
          <w:rFonts w:ascii="Times New Roman" w:hAnsi="Times New Roman" w:cs="Times New Roman"/>
          <w:bCs/>
          <w:sz w:val="28"/>
          <w:szCs w:val="28"/>
        </w:rPr>
        <w:t>«Брянщина родная» в номинации «</w:t>
      </w:r>
      <w:r w:rsidR="009E5BEF">
        <w:rPr>
          <w:rFonts w:ascii="Times New Roman" w:hAnsi="Times New Roman" w:cs="Times New Roman"/>
          <w:bCs/>
          <w:sz w:val="28"/>
          <w:szCs w:val="28"/>
        </w:rPr>
        <w:t xml:space="preserve">Конкурс </w:t>
      </w:r>
      <w:r w:rsidRPr="009E5BEF">
        <w:rPr>
          <w:rFonts w:ascii="Times New Roman" w:hAnsi="Times New Roman" w:cs="Times New Roman"/>
          <w:sz w:val="28"/>
          <w:szCs w:val="28"/>
        </w:rPr>
        <w:t xml:space="preserve">проектов, исследовательских работ </w:t>
      </w:r>
      <w:r w:rsidR="009E5BEF">
        <w:rPr>
          <w:rFonts w:ascii="Times New Roman" w:hAnsi="Times New Roman" w:cs="Times New Roman"/>
          <w:sz w:val="28"/>
          <w:szCs w:val="28"/>
        </w:rPr>
        <w:t>среди</w:t>
      </w:r>
      <w:r w:rsidRPr="00FF5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F5E7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5E75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ДШИ, общеобразовательных школ, </w:t>
      </w:r>
      <w:proofErr w:type="spellStart"/>
      <w:r w:rsidRPr="00FF5E75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9E5BEF">
        <w:rPr>
          <w:rFonts w:ascii="Times New Roman" w:hAnsi="Times New Roman" w:cs="Times New Roman"/>
          <w:sz w:val="28"/>
          <w:szCs w:val="28"/>
        </w:rPr>
        <w:t>»</w:t>
      </w:r>
      <w:r w:rsidRPr="00FF5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5BEF">
        <w:rPr>
          <w:rFonts w:ascii="Times New Roman" w:hAnsi="Times New Roman" w:cs="Times New Roman"/>
          <w:sz w:val="28"/>
          <w:szCs w:val="28"/>
        </w:rPr>
        <w:t>(</w:t>
      </w:r>
      <w:r w:rsidRPr="009E5BEF">
        <w:rPr>
          <w:rFonts w:ascii="Times New Roman" w:hAnsi="Times New Roman" w:cs="Times New Roman"/>
          <w:bCs/>
          <w:sz w:val="28"/>
          <w:szCs w:val="28"/>
        </w:rPr>
        <w:t>далее - Конкурс</w:t>
      </w:r>
      <w:r w:rsidRPr="009E5BEF">
        <w:rPr>
          <w:rFonts w:ascii="Times New Roman" w:hAnsi="Times New Roman" w:cs="Times New Roman"/>
          <w:sz w:val="28"/>
          <w:szCs w:val="28"/>
        </w:rPr>
        <w:t>),</w:t>
      </w:r>
      <w:r w:rsidRPr="00FF5E75">
        <w:rPr>
          <w:rFonts w:ascii="Times New Roman" w:hAnsi="Times New Roman" w:cs="Times New Roman"/>
          <w:sz w:val="28"/>
          <w:szCs w:val="28"/>
        </w:rPr>
        <w:t xml:space="preserve"> определяет организационно-методическое обеспечение, права победителей и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5E75">
        <w:rPr>
          <w:rFonts w:ascii="Times New Roman" w:hAnsi="Times New Roman" w:cs="Times New Roman"/>
          <w:sz w:val="28"/>
          <w:szCs w:val="28"/>
        </w:rPr>
        <w:t xml:space="preserve">ров Конкурса. </w:t>
      </w:r>
    </w:p>
    <w:p w14:paraId="283B4EBB" w14:textId="77777777" w:rsidR="005A0A98" w:rsidRDefault="005A0A98" w:rsidP="009339D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538">
        <w:rPr>
          <w:rFonts w:ascii="Times New Roman" w:hAnsi="Times New Roman" w:cs="Times New Roman"/>
          <w:sz w:val="28"/>
          <w:szCs w:val="28"/>
        </w:rPr>
        <w:t>Положение разработано на основе нормативно-правовых документов: Закон «Об образовании в Российской Федерации»; «Стратегия воспитания в Российской Федерации на период до 2025 года».</w:t>
      </w:r>
    </w:p>
    <w:p w14:paraId="0648304F" w14:textId="77777777" w:rsidR="005A0A98" w:rsidRPr="00F86538" w:rsidRDefault="005A0A98" w:rsidP="009339D9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6538">
        <w:rPr>
          <w:rFonts w:ascii="Times New Roman" w:hAnsi="Times New Roman" w:cs="Times New Roman"/>
          <w:sz w:val="28"/>
          <w:szCs w:val="28"/>
        </w:rPr>
        <w:t>Социокультурный и образовательный смысл Конкурса определяется инновационными направлениями государственной политики в сфере воспитания и защиты прав детей, актуализацией воспитательного потенциала образовательного процесса; формирования доступной и безопасной образовательной среды; реализация воспитательных программ на основе культурно-исторического и деятельностного подхода.</w:t>
      </w:r>
    </w:p>
    <w:p w14:paraId="1A71E80C" w14:textId="77777777" w:rsidR="00697D28" w:rsidRPr="00E938BD" w:rsidRDefault="00697D28" w:rsidP="00697D28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E938BD">
        <w:rPr>
          <w:rFonts w:ascii="Times New Roman" w:hAnsi="Times New Roman"/>
          <w:bCs/>
          <w:sz w:val="28"/>
          <w:szCs w:val="28"/>
        </w:rPr>
        <w:t>чредител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E938BD">
        <w:rPr>
          <w:rFonts w:ascii="Times New Roman" w:hAnsi="Times New Roman"/>
          <w:bCs/>
          <w:sz w:val="28"/>
          <w:szCs w:val="28"/>
        </w:rPr>
        <w:t xml:space="preserve"> и организатор</w:t>
      </w:r>
      <w:r>
        <w:rPr>
          <w:rFonts w:ascii="Times New Roman" w:hAnsi="Times New Roman"/>
          <w:bCs/>
          <w:sz w:val="28"/>
          <w:szCs w:val="28"/>
        </w:rPr>
        <w:t xml:space="preserve">ами </w:t>
      </w:r>
      <w:r w:rsidR="009D30BC">
        <w:rPr>
          <w:rFonts w:ascii="Times New Roman" w:hAnsi="Times New Roman"/>
          <w:bCs/>
          <w:sz w:val="28"/>
          <w:szCs w:val="28"/>
        </w:rPr>
        <w:t>Конкурса</w:t>
      </w:r>
      <w:r>
        <w:rPr>
          <w:rFonts w:ascii="Times New Roman" w:hAnsi="Times New Roman"/>
          <w:bCs/>
          <w:sz w:val="28"/>
          <w:szCs w:val="28"/>
        </w:rPr>
        <w:t xml:space="preserve"> являются</w:t>
      </w:r>
      <w:r w:rsidRPr="00E938BD">
        <w:rPr>
          <w:rFonts w:ascii="Times New Roman" w:hAnsi="Times New Roman"/>
          <w:bCs/>
          <w:sz w:val="28"/>
          <w:szCs w:val="28"/>
        </w:rPr>
        <w:t>:</w:t>
      </w:r>
    </w:p>
    <w:p w14:paraId="1EDFC152" w14:textId="4C28154E" w:rsidR="00697D28" w:rsidRPr="00E90FAA" w:rsidRDefault="00697D28" w:rsidP="0062778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  <w:r w:rsidR="001D0896">
        <w:rPr>
          <w:rFonts w:ascii="Times New Roman" w:hAnsi="Times New Roman" w:cs="Times New Roman"/>
          <w:sz w:val="28"/>
          <w:szCs w:val="28"/>
        </w:rPr>
        <w:t>;</w:t>
      </w:r>
    </w:p>
    <w:p w14:paraId="090819AB" w14:textId="38C62DE0" w:rsidR="00697D28" w:rsidRPr="00E90FAA" w:rsidRDefault="00697D28" w:rsidP="00627787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 w:rsidR="001D0896">
        <w:rPr>
          <w:rFonts w:ascii="Times New Roman" w:hAnsi="Times New Roman" w:cs="Times New Roman"/>
          <w:sz w:val="28"/>
          <w:szCs w:val="28"/>
        </w:rPr>
        <w:t>.</w:t>
      </w:r>
    </w:p>
    <w:p w14:paraId="16CD756A" w14:textId="77777777" w:rsidR="00697D28" w:rsidRDefault="00697D28" w:rsidP="00646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E1123" w14:textId="77777777" w:rsidR="005A0A98" w:rsidRDefault="005A0A98" w:rsidP="00C92B3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00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14:paraId="13845D4F" w14:textId="77777777" w:rsidR="00C92B34" w:rsidRPr="008B0900" w:rsidRDefault="00C92B34" w:rsidP="00C92B34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C6143" w14:textId="77777777" w:rsidR="00C92B34" w:rsidRDefault="005A0A98" w:rsidP="00C92B3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B34">
        <w:rPr>
          <w:rFonts w:ascii="Times New Roman" w:hAnsi="Times New Roman" w:cs="Times New Roman"/>
          <w:bCs/>
          <w:sz w:val="28"/>
          <w:szCs w:val="28"/>
        </w:rPr>
        <w:t>Цель</w:t>
      </w:r>
      <w:r w:rsidR="00936E2E" w:rsidRPr="00C92B34">
        <w:rPr>
          <w:rFonts w:ascii="Times New Roman" w:hAnsi="Times New Roman" w:cs="Times New Roman"/>
          <w:bCs/>
          <w:sz w:val="28"/>
          <w:szCs w:val="28"/>
        </w:rPr>
        <w:t>:</w:t>
      </w:r>
      <w:r w:rsidRPr="00C92B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2C1EB6" w14:textId="77777777" w:rsidR="005A0A98" w:rsidRPr="00C92B34" w:rsidRDefault="005A0A98" w:rsidP="00C92B3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4">
        <w:rPr>
          <w:rFonts w:ascii="Times New Roman" w:hAnsi="Times New Roman" w:cs="Times New Roman"/>
          <w:sz w:val="28"/>
          <w:szCs w:val="28"/>
        </w:rPr>
        <w:lastRenderedPageBreak/>
        <w:t>развитие</w:t>
      </w:r>
      <w:r w:rsidR="000C427D" w:rsidRPr="00C92B34">
        <w:rPr>
          <w:rFonts w:ascii="Times New Roman" w:hAnsi="Times New Roman" w:cs="Times New Roman"/>
          <w:sz w:val="28"/>
          <w:szCs w:val="28"/>
        </w:rPr>
        <w:t xml:space="preserve"> познавательной активности и творческих способностей обучающихся в самостоятельном освоении содержания избранных областей знаний и видов деятельности.</w:t>
      </w:r>
      <w:r w:rsidRPr="00C92B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2D7A7" w14:textId="77777777" w:rsidR="00936E2E" w:rsidRPr="00C92B34" w:rsidRDefault="00936E2E" w:rsidP="00C92B34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B34">
        <w:rPr>
          <w:rFonts w:ascii="Times New Roman" w:hAnsi="Times New Roman" w:cs="Times New Roman"/>
          <w:sz w:val="28"/>
          <w:szCs w:val="28"/>
        </w:rPr>
        <w:t>З</w:t>
      </w:r>
      <w:r w:rsidR="00C92B34" w:rsidRPr="00C92B34">
        <w:rPr>
          <w:rFonts w:ascii="Times New Roman" w:hAnsi="Times New Roman" w:cs="Times New Roman"/>
          <w:sz w:val="28"/>
          <w:szCs w:val="28"/>
        </w:rPr>
        <w:t>адачи</w:t>
      </w:r>
      <w:r w:rsidRPr="00C92B34">
        <w:rPr>
          <w:rFonts w:ascii="Times New Roman" w:hAnsi="Times New Roman" w:cs="Times New Roman"/>
          <w:sz w:val="28"/>
          <w:szCs w:val="28"/>
        </w:rPr>
        <w:t>:</w:t>
      </w:r>
    </w:p>
    <w:p w14:paraId="4537E999" w14:textId="77777777" w:rsidR="000C427D" w:rsidRDefault="00C92B34" w:rsidP="00C92B34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427D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D033E7" w:rsidRPr="00E12659">
        <w:rPr>
          <w:rFonts w:ascii="Times New Roman" w:hAnsi="Times New Roman" w:cs="Times New Roman"/>
          <w:sz w:val="28"/>
          <w:szCs w:val="28"/>
        </w:rPr>
        <w:t>проектной и исследовательской культуры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097AD0" w14:textId="77777777" w:rsidR="000C427D" w:rsidRDefault="00C92B34" w:rsidP="00C92B34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36E2E">
        <w:rPr>
          <w:rFonts w:ascii="Times New Roman" w:hAnsi="Times New Roman" w:cs="Times New Roman"/>
          <w:sz w:val="28"/>
          <w:szCs w:val="28"/>
        </w:rPr>
        <w:t>стетическое, нравственное, п</w:t>
      </w:r>
      <w:r w:rsidR="00936E2E" w:rsidRPr="00D76665">
        <w:rPr>
          <w:rFonts w:ascii="Times New Roman" w:hAnsi="Times New Roman" w:cs="Times New Roman"/>
          <w:sz w:val="28"/>
          <w:szCs w:val="28"/>
        </w:rPr>
        <w:t xml:space="preserve">атриотическое воспитание </w:t>
      </w:r>
      <w:r w:rsidR="00936E2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B92413" w14:textId="77777777" w:rsidR="00936E2E" w:rsidRDefault="00C92B34" w:rsidP="00C92B34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427D">
        <w:rPr>
          <w:rFonts w:ascii="Times New Roman" w:hAnsi="Times New Roman" w:cs="Times New Roman"/>
          <w:sz w:val="28"/>
          <w:szCs w:val="28"/>
        </w:rPr>
        <w:t>азвитие способности проектировать и осуществлять целесообразную и результативную деятельность (учебно-познавательную, социальную, художественно – творческую, иную).</w:t>
      </w:r>
    </w:p>
    <w:p w14:paraId="3CA9D4AE" w14:textId="77777777" w:rsidR="000C427D" w:rsidRDefault="000C427D" w:rsidP="000C427D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14:paraId="5A50E0A4" w14:textId="77777777" w:rsidR="005A0A98" w:rsidRPr="00936E2E" w:rsidRDefault="005A0A98" w:rsidP="009339D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6B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условия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14:paraId="6BC6CDB7" w14:textId="77777777" w:rsidR="00936E2E" w:rsidRPr="002816B4" w:rsidRDefault="00936E2E" w:rsidP="00936E2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4CED307" w14:textId="77777777" w:rsidR="005A0A98" w:rsidRDefault="00936E2E" w:rsidP="008035CC">
      <w:pPr>
        <w:tabs>
          <w:tab w:val="left" w:pos="93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 w:rsidRPr="008B0900">
        <w:rPr>
          <w:rFonts w:ascii="Times New Roman" w:hAnsi="Times New Roman" w:cs="Times New Roman"/>
          <w:sz w:val="28"/>
          <w:szCs w:val="28"/>
        </w:rPr>
        <w:t>1.</w:t>
      </w:r>
      <w:r w:rsidR="005A0A98">
        <w:rPr>
          <w:rFonts w:ascii="Times New Roman" w:hAnsi="Times New Roman" w:cs="Times New Roman"/>
          <w:sz w:val="28"/>
          <w:szCs w:val="28"/>
        </w:rPr>
        <w:t xml:space="preserve"> </w:t>
      </w:r>
      <w:r w:rsidR="005A0A98" w:rsidRPr="008B0900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</w:t>
      </w:r>
      <w:r w:rsidR="005A0A98">
        <w:rPr>
          <w:rFonts w:ascii="Times New Roman" w:hAnsi="Times New Roman" w:cs="Times New Roman"/>
          <w:sz w:val="28"/>
          <w:szCs w:val="28"/>
        </w:rPr>
        <w:t xml:space="preserve">обучающиеся ДШИ, общеобразовательных школ, </w:t>
      </w:r>
      <w:proofErr w:type="spellStart"/>
      <w:r w:rsidR="005A0A98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5A0A98">
        <w:rPr>
          <w:rFonts w:ascii="Times New Roman" w:hAnsi="Times New Roman" w:cs="Times New Roman"/>
          <w:sz w:val="28"/>
          <w:szCs w:val="28"/>
        </w:rPr>
        <w:t>.</w:t>
      </w:r>
    </w:p>
    <w:p w14:paraId="4D827C99" w14:textId="77777777" w:rsidR="005A0A98" w:rsidRDefault="00936E2E" w:rsidP="0080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>
        <w:rPr>
          <w:rFonts w:ascii="Times New Roman" w:hAnsi="Times New Roman" w:cs="Times New Roman"/>
          <w:sz w:val="28"/>
          <w:szCs w:val="28"/>
        </w:rPr>
        <w:t>2.</w:t>
      </w:r>
      <w:r w:rsidR="005A0A98" w:rsidRPr="00E12659">
        <w:rPr>
          <w:rFonts w:ascii="Times New Roman" w:hAnsi="Times New Roman" w:cs="Times New Roman"/>
          <w:sz w:val="28"/>
          <w:szCs w:val="28"/>
        </w:rPr>
        <w:t xml:space="preserve"> Рабочий язык конкурса: русский язык. </w:t>
      </w:r>
    </w:p>
    <w:p w14:paraId="21F2D73F" w14:textId="77777777" w:rsidR="005A0A98" w:rsidRDefault="00936E2E" w:rsidP="0080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>
        <w:rPr>
          <w:rFonts w:ascii="Times New Roman" w:hAnsi="Times New Roman" w:cs="Times New Roman"/>
          <w:sz w:val="28"/>
          <w:szCs w:val="28"/>
        </w:rPr>
        <w:t>3</w:t>
      </w:r>
      <w:r w:rsidR="005A0A98" w:rsidRPr="00E12659">
        <w:rPr>
          <w:rFonts w:ascii="Times New Roman" w:hAnsi="Times New Roman" w:cs="Times New Roman"/>
          <w:sz w:val="28"/>
          <w:szCs w:val="28"/>
        </w:rPr>
        <w:t xml:space="preserve">. Мероприятия Конкурса предусматривают заочную и очную формы участия. </w:t>
      </w:r>
    </w:p>
    <w:p w14:paraId="7C38414F" w14:textId="77777777" w:rsidR="005A0A98" w:rsidRDefault="00936E2E" w:rsidP="0080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>
        <w:rPr>
          <w:rFonts w:ascii="Times New Roman" w:hAnsi="Times New Roman" w:cs="Times New Roman"/>
          <w:sz w:val="28"/>
          <w:szCs w:val="28"/>
        </w:rPr>
        <w:t>4</w:t>
      </w:r>
      <w:r w:rsidR="005A0A98" w:rsidRPr="00E12659">
        <w:rPr>
          <w:rFonts w:ascii="Times New Roman" w:hAnsi="Times New Roman" w:cs="Times New Roman"/>
          <w:sz w:val="28"/>
          <w:szCs w:val="28"/>
        </w:rPr>
        <w:t xml:space="preserve">. Конкурс проводится в 2 тура. 1 тур заочный – приём работ и 2 тур – очный, в форме </w:t>
      </w:r>
      <w:r w:rsidR="005A0A98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5A0A98" w:rsidRPr="00E12659">
        <w:rPr>
          <w:rFonts w:ascii="Times New Roman" w:hAnsi="Times New Roman" w:cs="Times New Roman"/>
          <w:sz w:val="28"/>
          <w:szCs w:val="28"/>
        </w:rPr>
        <w:t>проектных</w:t>
      </w:r>
      <w:r w:rsidR="005A0A98">
        <w:rPr>
          <w:rFonts w:ascii="Times New Roman" w:hAnsi="Times New Roman" w:cs="Times New Roman"/>
          <w:sz w:val="28"/>
          <w:szCs w:val="28"/>
        </w:rPr>
        <w:t xml:space="preserve">, </w:t>
      </w:r>
      <w:r w:rsidR="005A0A98" w:rsidRPr="00E12659">
        <w:rPr>
          <w:rFonts w:ascii="Times New Roman" w:hAnsi="Times New Roman" w:cs="Times New Roman"/>
          <w:sz w:val="28"/>
          <w:szCs w:val="28"/>
        </w:rPr>
        <w:t>исследовательских работ</w:t>
      </w:r>
      <w:r w:rsidR="005A0A98">
        <w:rPr>
          <w:rFonts w:ascii="Times New Roman" w:hAnsi="Times New Roman" w:cs="Times New Roman"/>
          <w:sz w:val="28"/>
          <w:szCs w:val="28"/>
        </w:rPr>
        <w:t>, учебно-методических разработок</w:t>
      </w:r>
      <w:r w:rsidR="005A0A98" w:rsidRPr="00E126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2E6119" w14:textId="77777777" w:rsidR="005A0A98" w:rsidRDefault="00936E2E" w:rsidP="0080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>
        <w:rPr>
          <w:rFonts w:ascii="Times New Roman" w:hAnsi="Times New Roman" w:cs="Times New Roman"/>
          <w:sz w:val="28"/>
          <w:szCs w:val="28"/>
        </w:rPr>
        <w:t>5</w:t>
      </w:r>
      <w:r w:rsidR="005A0A98" w:rsidRPr="00E12659">
        <w:rPr>
          <w:rFonts w:ascii="Times New Roman" w:hAnsi="Times New Roman" w:cs="Times New Roman"/>
          <w:sz w:val="28"/>
          <w:szCs w:val="28"/>
        </w:rPr>
        <w:t xml:space="preserve">. Конкурс проводится по следующим возрастным группам: </w:t>
      </w:r>
    </w:p>
    <w:p w14:paraId="2F4FB70D" w14:textId="77777777" w:rsidR="005A0A98" w:rsidRDefault="005A0A98" w:rsidP="001D089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А – учащиеся ДШИ;</w:t>
      </w:r>
    </w:p>
    <w:p w14:paraId="202E45B1" w14:textId="77777777" w:rsidR="005A0A98" w:rsidRDefault="005A0A98" w:rsidP="001D089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 – учащиеся общеобразовательных школ;</w:t>
      </w:r>
    </w:p>
    <w:p w14:paraId="2A345438" w14:textId="77777777" w:rsidR="005A0A98" w:rsidRPr="00755C75" w:rsidRDefault="005A0A98" w:rsidP="001D089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</w:t>
      </w:r>
      <w:r w:rsidR="006469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студенты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8FB5AC" w14:textId="77777777" w:rsidR="005A0A98" w:rsidRDefault="00936E2E" w:rsidP="0080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>
        <w:rPr>
          <w:rFonts w:ascii="Times New Roman" w:hAnsi="Times New Roman" w:cs="Times New Roman"/>
          <w:sz w:val="28"/>
          <w:szCs w:val="28"/>
        </w:rPr>
        <w:t xml:space="preserve">6. </w:t>
      </w:r>
      <w:r w:rsidR="005A0A98" w:rsidRPr="00E12659">
        <w:rPr>
          <w:rFonts w:ascii="Times New Roman" w:hAnsi="Times New Roman" w:cs="Times New Roman"/>
          <w:sz w:val="28"/>
          <w:szCs w:val="28"/>
        </w:rPr>
        <w:t>Оргкомитет не несет ответственности за неверную информацию, представленную конкурсантами.</w:t>
      </w:r>
    </w:p>
    <w:p w14:paraId="08394C59" w14:textId="77777777" w:rsidR="005A0A98" w:rsidRPr="00755C75" w:rsidRDefault="00936E2E" w:rsidP="0080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>
        <w:rPr>
          <w:rFonts w:ascii="Times New Roman" w:hAnsi="Times New Roman" w:cs="Times New Roman"/>
          <w:sz w:val="28"/>
          <w:szCs w:val="28"/>
        </w:rPr>
        <w:t>7. Номинации</w:t>
      </w:r>
      <w:r w:rsidR="005A0A98" w:rsidRPr="00755C75">
        <w:rPr>
          <w:rFonts w:ascii="Times New Roman" w:hAnsi="Times New Roman" w:cs="Times New Roman"/>
          <w:sz w:val="28"/>
          <w:szCs w:val="28"/>
        </w:rPr>
        <w:t xml:space="preserve"> Конкурса: </w:t>
      </w:r>
    </w:p>
    <w:p w14:paraId="1932A30A" w14:textId="5A3D7E6B" w:rsidR="005A0A98" w:rsidRPr="00755C75" w:rsidRDefault="005A0A98" w:rsidP="001D089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49">
        <w:rPr>
          <w:rFonts w:ascii="Times New Roman" w:hAnsi="Times New Roman" w:cs="Times New Roman"/>
          <w:sz w:val="28"/>
          <w:szCs w:val="28"/>
        </w:rPr>
        <w:t xml:space="preserve">Лучший проект военной и патриотической направленности </w:t>
      </w:r>
      <w:r w:rsidRPr="00755C75">
        <w:rPr>
          <w:rFonts w:ascii="Times New Roman" w:hAnsi="Times New Roman" w:cs="Times New Roman"/>
          <w:sz w:val="28"/>
          <w:szCs w:val="28"/>
        </w:rPr>
        <w:t>«О мужестве, о доблести, о славе…» (военно-патриотическая направленность)</w:t>
      </w:r>
      <w:r w:rsidR="001D0896">
        <w:rPr>
          <w:rFonts w:ascii="Times New Roman" w:hAnsi="Times New Roman" w:cs="Times New Roman"/>
          <w:sz w:val="28"/>
          <w:szCs w:val="28"/>
        </w:rPr>
        <w:t>.</w:t>
      </w:r>
    </w:p>
    <w:p w14:paraId="46A56CA8" w14:textId="6B15F8F1" w:rsidR="005A0A98" w:rsidRPr="00755C75" w:rsidRDefault="005A0A98" w:rsidP="001D089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55C75">
        <w:rPr>
          <w:rFonts w:ascii="Times New Roman" w:hAnsi="Times New Roman" w:cs="Times New Roman"/>
          <w:sz w:val="28"/>
          <w:szCs w:val="28"/>
        </w:rPr>
        <w:t xml:space="preserve">ультимедийные проекты о </w:t>
      </w:r>
      <w:r>
        <w:rPr>
          <w:rFonts w:ascii="Times New Roman" w:hAnsi="Times New Roman" w:cs="Times New Roman"/>
          <w:sz w:val="28"/>
          <w:szCs w:val="28"/>
        </w:rPr>
        <w:t>Брянске</w:t>
      </w:r>
      <w:r w:rsidRPr="00755C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Брянщина родная</w:t>
      </w:r>
      <w:r w:rsidRPr="00755C75">
        <w:rPr>
          <w:rFonts w:ascii="Times New Roman" w:hAnsi="Times New Roman" w:cs="Times New Roman"/>
          <w:sz w:val="28"/>
          <w:szCs w:val="28"/>
        </w:rPr>
        <w:t>»</w:t>
      </w:r>
      <w:r w:rsidR="001D0896">
        <w:rPr>
          <w:rFonts w:ascii="Times New Roman" w:hAnsi="Times New Roman" w:cs="Times New Roman"/>
          <w:sz w:val="28"/>
          <w:szCs w:val="28"/>
        </w:rPr>
        <w:t>.</w:t>
      </w:r>
    </w:p>
    <w:p w14:paraId="53464172" w14:textId="44FC2A4A" w:rsidR="005A0A98" w:rsidRDefault="005A0A98" w:rsidP="001D089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49">
        <w:rPr>
          <w:rFonts w:ascii="Times New Roman" w:hAnsi="Times New Roman" w:cs="Times New Roman"/>
          <w:sz w:val="28"/>
          <w:szCs w:val="28"/>
        </w:rPr>
        <w:t xml:space="preserve">Лучший гуманитарный проект </w:t>
      </w:r>
      <w:r w:rsidRPr="00755C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Культурное наследие России</w:t>
      </w:r>
      <w:r w:rsidRPr="00755C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499924" w14:textId="77777777" w:rsidR="005A0A98" w:rsidRPr="009C7149" w:rsidRDefault="005A0A98" w:rsidP="001D089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149">
        <w:rPr>
          <w:rFonts w:ascii="Times New Roman" w:hAnsi="Times New Roman" w:cs="Times New Roman"/>
          <w:sz w:val="28"/>
          <w:szCs w:val="28"/>
        </w:rPr>
        <w:t>Лучший гуманитарный проект «Память сердца»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84D50B" w14:textId="77777777" w:rsidR="005A0A98" w:rsidRPr="00755C75" w:rsidRDefault="00936E2E" w:rsidP="00803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0A98">
        <w:rPr>
          <w:rFonts w:ascii="Times New Roman" w:hAnsi="Times New Roman" w:cs="Times New Roman"/>
          <w:sz w:val="28"/>
          <w:szCs w:val="28"/>
        </w:rPr>
        <w:t>8.</w:t>
      </w:r>
      <w:r w:rsidR="005A0A98" w:rsidRPr="00755C75">
        <w:rPr>
          <w:rFonts w:ascii="Times New Roman" w:hAnsi="Times New Roman" w:cs="Times New Roman"/>
          <w:sz w:val="28"/>
          <w:szCs w:val="28"/>
        </w:rPr>
        <w:t xml:space="preserve"> Критерии Конкурсных работ</w:t>
      </w:r>
      <w:r w:rsidR="005A0A98">
        <w:rPr>
          <w:rFonts w:ascii="Times New Roman" w:hAnsi="Times New Roman" w:cs="Times New Roman"/>
          <w:sz w:val="28"/>
          <w:szCs w:val="28"/>
        </w:rPr>
        <w:t xml:space="preserve"> (проектов и исследовательских работ)</w:t>
      </w:r>
      <w:r w:rsidR="005A0A98" w:rsidRPr="00755C7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EDCE1B" w14:textId="77777777" w:rsidR="005A0A98" w:rsidRPr="00936E2E" w:rsidRDefault="005A0A98" w:rsidP="00AD1A7D">
      <w:pPr>
        <w:pStyle w:val="a3"/>
        <w:numPr>
          <w:ilvl w:val="0"/>
          <w:numId w:val="21"/>
        </w:numPr>
        <w:spacing w:after="0" w:line="240" w:lineRule="auto"/>
        <w:ind w:hanging="11"/>
        <w:rPr>
          <w:rFonts w:ascii="Times New Roman" w:hAnsi="Times New Roman" w:cs="Times New Roman"/>
          <w:i/>
          <w:sz w:val="28"/>
          <w:szCs w:val="28"/>
        </w:rPr>
      </w:pPr>
      <w:r w:rsidRPr="00936E2E">
        <w:rPr>
          <w:rFonts w:ascii="Times New Roman" w:hAnsi="Times New Roman" w:cs="Times New Roman"/>
          <w:bCs/>
          <w:i/>
          <w:sz w:val="28"/>
          <w:szCs w:val="28"/>
        </w:rPr>
        <w:t xml:space="preserve">Актуальность поставленной проблемы: </w:t>
      </w:r>
    </w:p>
    <w:p w14:paraId="1708A3C0" w14:textId="77777777"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Насколько работа интересна в практическом или теоретическом плане. </w:t>
      </w:r>
    </w:p>
    <w:p w14:paraId="417EAA3B" w14:textId="77777777"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>Верно ли определены цели, задачи работы, гипотеза (при наличии).</w:t>
      </w:r>
    </w:p>
    <w:p w14:paraId="33557D17" w14:textId="77777777" w:rsidR="005A0A98" w:rsidRPr="00936E2E" w:rsidRDefault="005A0A98" w:rsidP="00AD1A7D">
      <w:pPr>
        <w:pStyle w:val="a3"/>
        <w:numPr>
          <w:ilvl w:val="0"/>
          <w:numId w:val="21"/>
        </w:numPr>
        <w:spacing w:after="0" w:line="240" w:lineRule="auto"/>
        <w:ind w:hanging="11"/>
        <w:rPr>
          <w:rFonts w:ascii="Times New Roman" w:hAnsi="Times New Roman" w:cs="Times New Roman"/>
          <w:i/>
          <w:sz w:val="28"/>
          <w:szCs w:val="28"/>
        </w:rPr>
      </w:pPr>
      <w:r w:rsidRPr="00936E2E">
        <w:rPr>
          <w:rFonts w:ascii="Times New Roman" w:hAnsi="Times New Roman" w:cs="Times New Roman"/>
          <w:bCs/>
          <w:i/>
          <w:sz w:val="28"/>
          <w:szCs w:val="28"/>
        </w:rPr>
        <w:t>Организация работы над проектом и практическая ценность</w:t>
      </w:r>
      <w:r w:rsidRPr="00936E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36E2E">
        <w:rPr>
          <w:rFonts w:ascii="Times New Roman" w:hAnsi="Times New Roman" w:cs="Times New Roman"/>
          <w:bCs/>
          <w:i/>
          <w:sz w:val="28"/>
          <w:szCs w:val="28"/>
        </w:rPr>
        <w:t>работы:</w:t>
      </w:r>
    </w:p>
    <w:p w14:paraId="71ACA528" w14:textId="77777777"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Результаты исследования доведены до идеи (потенциальной возможности) применения на практике. </w:t>
      </w:r>
    </w:p>
    <w:p w14:paraId="0748EC84" w14:textId="77777777"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Автор в работе указал теоретическую и / или практическую значимость. </w:t>
      </w:r>
    </w:p>
    <w:p w14:paraId="13A63688" w14:textId="77777777" w:rsidR="005A0A98" w:rsidRPr="00936E2E" w:rsidRDefault="005A0A98" w:rsidP="00AD1A7D">
      <w:pPr>
        <w:pStyle w:val="a3"/>
        <w:numPr>
          <w:ilvl w:val="0"/>
          <w:numId w:val="21"/>
        </w:numPr>
        <w:spacing w:after="0" w:line="240" w:lineRule="auto"/>
        <w:ind w:hanging="11"/>
        <w:rPr>
          <w:rFonts w:ascii="Times New Roman" w:hAnsi="Times New Roman" w:cs="Times New Roman"/>
          <w:i/>
          <w:sz w:val="28"/>
          <w:szCs w:val="28"/>
        </w:rPr>
      </w:pPr>
      <w:r w:rsidRPr="00936E2E">
        <w:rPr>
          <w:rFonts w:ascii="Times New Roman" w:hAnsi="Times New Roman" w:cs="Times New Roman"/>
          <w:bCs/>
          <w:i/>
          <w:sz w:val="28"/>
          <w:szCs w:val="28"/>
        </w:rPr>
        <w:t>Качество содержания проектной работы:</w:t>
      </w:r>
      <w:r w:rsidRPr="00936E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14:paraId="6A86CA2F" w14:textId="77777777"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Выводы работы соответствуют поставленным целям. </w:t>
      </w:r>
    </w:p>
    <w:p w14:paraId="5007518D" w14:textId="77777777"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lastRenderedPageBreak/>
        <w:t xml:space="preserve">Оригинальность, неповторимость проекта. </w:t>
      </w:r>
    </w:p>
    <w:p w14:paraId="43D07E51" w14:textId="77777777"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Наличие исследовательского аспекта в работе. </w:t>
      </w:r>
    </w:p>
    <w:p w14:paraId="308AB913" w14:textId="77777777" w:rsidR="005A0A98" w:rsidRPr="00936E2E" w:rsidRDefault="005A0A98" w:rsidP="00AD1A7D">
      <w:pPr>
        <w:pStyle w:val="a3"/>
        <w:numPr>
          <w:ilvl w:val="0"/>
          <w:numId w:val="21"/>
        </w:numPr>
        <w:spacing w:after="0" w:line="240" w:lineRule="auto"/>
        <w:ind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E2E">
        <w:rPr>
          <w:rFonts w:ascii="Times New Roman" w:hAnsi="Times New Roman" w:cs="Times New Roman"/>
          <w:bCs/>
          <w:i/>
          <w:sz w:val="28"/>
          <w:szCs w:val="28"/>
        </w:rPr>
        <w:t>Качество продукта проекта (презентации, сайта, информационного диска)</w:t>
      </w:r>
      <w:r w:rsidRPr="00936E2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36E2E">
        <w:rPr>
          <w:rFonts w:ascii="Times New Roman" w:hAnsi="Times New Roman" w:cs="Times New Roman"/>
          <w:bCs/>
          <w:i/>
          <w:sz w:val="28"/>
          <w:szCs w:val="28"/>
        </w:rPr>
        <w:t>и социокультурные и образовательные последствия:</w:t>
      </w:r>
    </w:p>
    <w:p w14:paraId="54EAEAF6" w14:textId="77777777"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Логичность, последовательность слайдов, фотографий и т.д. </w:t>
      </w:r>
    </w:p>
    <w:p w14:paraId="5344D022" w14:textId="77777777"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Форма материала соответствует задумке. </w:t>
      </w:r>
    </w:p>
    <w:p w14:paraId="11F1905B" w14:textId="77777777" w:rsidR="005A0A98" w:rsidRPr="00987682" w:rsidRDefault="005A0A98" w:rsidP="00AD1A7D">
      <w:p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>Текст легко воспринимается.</w:t>
      </w:r>
    </w:p>
    <w:p w14:paraId="7B3BAB07" w14:textId="77777777" w:rsidR="005A0A98" w:rsidRPr="00936E2E" w:rsidRDefault="005A0A98" w:rsidP="00AD1A7D">
      <w:pPr>
        <w:pStyle w:val="a3"/>
        <w:numPr>
          <w:ilvl w:val="0"/>
          <w:numId w:val="21"/>
        </w:numPr>
        <w:spacing w:after="0" w:line="240" w:lineRule="auto"/>
        <w:ind w:hanging="11"/>
        <w:rPr>
          <w:rFonts w:ascii="Times New Roman" w:hAnsi="Times New Roman" w:cs="Times New Roman"/>
          <w:i/>
          <w:sz w:val="28"/>
          <w:szCs w:val="28"/>
        </w:rPr>
      </w:pPr>
      <w:r w:rsidRPr="00936E2E">
        <w:rPr>
          <w:rFonts w:ascii="Times New Roman" w:hAnsi="Times New Roman" w:cs="Times New Roman"/>
          <w:bCs/>
          <w:i/>
          <w:sz w:val="28"/>
          <w:szCs w:val="28"/>
        </w:rPr>
        <w:t>Компетентность участника при защите работы:</w:t>
      </w:r>
    </w:p>
    <w:p w14:paraId="3B1D1FAF" w14:textId="77777777" w:rsidR="005A0A98" w:rsidRPr="00987682" w:rsidRDefault="005A0A98" w:rsidP="0064697E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>Четкие представления о целях работы, о направлениях ее развития, критическая оценка работы и полученных результатов.</w:t>
      </w:r>
      <w:r w:rsidRPr="00987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554507" w14:textId="77777777" w:rsidR="005A0A98" w:rsidRPr="00987682" w:rsidRDefault="005A0A98" w:rsidP="0064697E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Докладчик изъясняется ясно, четко, понятно, умеет заинтересовать аудиторию, обращает внимание на главные моменты в работе. </w:t>
      </w:r>
    </w:p>
    <w:p w14:paraId="4D46102F" w14:textId="77777777" w:rsidR="005A0A98" w:rsidRPr="00987682" w:rsidRDefault="005A0A98" w:rsidP="0064697E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 xml:space="preserve">Докладчик опирается на краткие тезисы, выводы, оформленные в презентации, и распространяет, объясняет их аудитории. </w:t>
      </w:r>
    </w:p>
    <w:p w14:paraId="13E7B178" w14:textId="77777777" w:rsidR="005A0A98" w:rsidRPr="00987682" w:rsidRDefault="005A0A98" w:rsidP="00AD1A7D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87682">
        <w:rPr>
          <w:rFonts w:ascii="Times New Roman" w:hAnsi="Times New Roman" w:cs="Times New Roman"/>
          <w:sz w:val="28"/>
          <w:szCs w:val="28"/>
        </w:rPr>
        <w:t>Докладчик выдержал временные рамки выступления и успел раскрыть основную суть работы.</w:t>
      </w:r>
    </w:p>
    <w:p w14:paraId="3A900CA1" w14:textId="77777777" w:rsidR="005A0A98" w:rsidRPr="00936E2E" w:rsidRDefault="00936E2E" w:rsidP="00936E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6E2E">
        <w:rPr>
          <w:rFonts w:ascii="Times New Roman" w:hAnsi="Times New Roman" w:cs="Times New Roman"/>
          <w:bCs/>
          <w:sz w:val="28"/>
          <w:szCs w:val="28"/>
        </w:rPr>
        <w:t xml:space="preserve">3.9. </w:t>
      </w:r>
      <w:r w:rsidR="005A0A98" w:rsidRPr="00936E2E">
        <w:rPr>
          <w:rFonts w:ascii="Times New Roman" w:hAnsi="Times New Roman" w:cs="Times New Roman"/>
          <w:bCs/>
          <w:sz w:val="28"/>
          <w:szCs w:val="28"/>
        </w:rPr>
        <w:t>Требования к работе</w:t>
      </w:r>
    </w:p>
    <w:p w14:paraId="434153A1" w14:textId="77777777" w:rsidR="005A0A98" w:rsidRPr="00936E2E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E2E">
        <w:rPr>
          <w:rFonts w:ascii="Times New Roman" w:hAnsi="Times New Roman" w:cs="Times New Roman"/>
          <w:bCs/>
          <w:sz w:val="28"/>
          <w:szCs w:val="28"/>
        </w:rPr>
        <w:t>Примерное содержание папки проектной или исследовательской работы</w:t>
      </w:r>
    </w:p>
    <w:p w14:paraId="3C322AD8" w14:textId="77777777" w:rsidR="005A0A98" w:rsidRPr="00936E2E" w:rsidRDefault="005A0A98" w:rsidP="00AD1A7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2E">
        <w:rPr>
          <w:rFonts w:ascii="Times New Roman" w:hAnsi="Times New Roman" w:cs="Times New Roman"/>
          <w:sz w:val="28"/>
          <w:szCs w:val="28"/>
        </w:rPr>
        <w:t xml:space="preserve">    ТИТУЛЬНЫЙ ЛИСТ</w:t>
      </w:r>
    </w:p>
    <w:p w14:paraId="6BA274C3" w14:textId="77777777" w:rsidR="005A0A98" w:rsidRPr="003B0784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</w:t>
      </w:r>
      <w:r w:rsidRPr="003B0784">
        <w:rPr>
          <w:rFonts w:ascii="Times New Roman" w:hAnsi="Times New Roman" w:cs="Times New Roman"/>
          <w:sz w:val="28"/>
          <w:szCs w:val="28"/>
        </w:rPr>
        <w:tab/>
        <w:t>ОГЛАВЛЕНИЕ содержит название глав и пунктов работы с указанием номеров страниц.</w:t>
      </w:r>
    </w:p>
    <w:p w14:paraId="526643F1" w14:textId="77777777" w:rsidR="005A0A98" w:rsidRPr="003B0784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</w:t>
      </w:r>
      <w:r w:rsidRPr="003B0784">
        <w:rPr>
          <w:rFonts w:ascii="Times New Roman" w:hAnsi="Times New Roman" w:cs="Times New Roman"/>
          <w:sz w:val="28"/>
          <w:szCs w:val="28"/>
        </w:rPr>
        <w:tab/>
        <w:t>ВВЕДЕНИЕ: кратко обосновывается актуальность выбранной темы, формулируются цели и задачи, гипотеза и указываются методы, используемые в работе.</w:t>
      </w:r>
    </w:p>
    <w:p w14:paraId="38494BFE" w14:textId="77777777" w:rsidR="005A0A98" w:rsidRPr="003B0784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</w:t>
      </w:r>
      <w:r w:rsidRPr="003B0784">
        <w:rPr>
          <w:rFonts w:ascii="Times New Roman" w:hAnsi="Times New Roman" w:cs="Times New Roman"/>
          <w:sz w:val="28"/>
          <w:szCs w:val="28"/>
        </w:rPr>
        <w:tab/>
        <w:t>В ОСНОВНОЙ ЧАСТИ излагаются основные методы работы, описывается само исследование, опросы, эксперименты и т.п. и возможные результаты.</w:t>
      </w:r>
    </w:p>
    <w:p w14:paraId="6EF52823" w14:textId="77777777" w:rsidR="005A0A98" w:rsidRPr="003B0784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</w:t>
      </w:r>
      <w:r w:rsidRPr="003B0784">
        <w:rPr>
          <w:rFonts w:ascii="Times New Roman" w:hAnsi="Times New Roman" w:cs="Times New Roman"/>
          <w:sz w:val="28"/>
          <w:szCs w:val="28"/>
        </w:rPr>
        <w:tab/>
        <w:t xml:space="preserve">ЗАКЛЮЧЕНИЕ содержит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0784">
        <w:rPr>
          <w:rFonts w:ascii="Times New Roman" w:hAnsi="Times New Roman" w:cs="Times New Roman"/>
          <w:sz w:val="28"/>
          <w:szCs w:val="28"/>
        </w:rPr>
        <w:t>сновные результаты проведенного исследования (кратко)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B0784">
        <w:rPr>
          <w:rFonts w:ascii="Times New Roman" w:hAnsi="Times New Roman" w:cs="Times New Roman"/>
          <w:sz w:val="28"/>
          <w:szCs w:val="28"/>
        </w:rPr>
        <w:t>одтверждение или опровержение гипотезы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0784">
        <w:rPr>
          <w:rFonts w:ascii="Times New Roman" w:hAnsi="Times New Roman" w:cs="Times New Roman"/>
          <w:sz w:val="28"/>
          <w:szCs w:val="28"/>
        </w:rPr>
        <w:t>выводы, к которым пришли авторы (автор) проекта.</w:t>
      </w:r>
    </w:p>
    <w:p w14:paraId="4E11B0E3" w14:textId="77777777" w:rsidR="005A0A98" w:rsidRPr="003B0784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</w:t>
      </w:r>
      <w:r w:rsidRPr="003B0784">
        <w:rPr>
          <w:rFonts w:ascii="Times New Roman" w:hAnsi="Times New Roman" w:cs="Times New Roman"/>
          <w:sz w:val="28"/>
          <w:szCs w:val="28"/>
        </w:rPr>
        <w:tab/>
        <w:t>ЛИТЕРАТУРА приводится в алфавитном порядке.</w:t>
      </w:r>
    </w:p>
    <w:p w14:paraId="17BBDD24" w14:textId="77777777" w:rsidR="005A0A98" w:rsidRPr="003B0784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</w:t>
      </w:r>
      <w:r w:rsidRPr="003B0784">
        <w:rPr>
          <w:rFonts w:ascii="Times New Roman" w:hAnsi="Times New Roman" w:cs="Times New Roman"/>
          <w:sz w:val="28"/>
          <w:szCs w:val="28"/>
        </w:rPr>
        <w:tab/>
        <w:t xml:space="preserve">ПРИЛОЖЕНИЯ содержат таблицы, графики, диаграммы, фотографии. Данные материалы можно размещать в </w:t>
      </w:r>
      <w:r w:rsidRPr="00936E2E">
        <w:rPr>
          <w:rFonts w:ascii="Times New Roman" w:hAnsi="Times New Roman" w:cs="Times New Roman"/>
          <w:bCs/>
          <w:sz w:val="28"/>
          <w:szCs w:val="28"/>
        </w:rPr>
        <w:t>основной части</w:t>
      </w:r>
      <w:r w:rsidRPr="003B0784">
        <w:rPr>
          <w:rFonts w:ascii="Times New Roman" w:hAnsi="Times New Roman" w:cs="Times New Roman"/>
          <w:sz w:val="28"/>
          <w:szCs w:val="28"/>
        </w:rPr>
        <w:t xml:space="preserve"> с обязательными подписями.</w:t>
      </w:r>
    </w:p>
    <w:p w14:paraId="1D1F7E67" w14:textId="77777777" w:rsidR="005A0A98" w:rsidRPr="003B0784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</w:t>
      </w:r>
      <w:r w:rsidRPr="003B0784">
        <w:rPr>
          <w:rFonts w:ascii="Times New Roman" w:hAnsi="Times New Roman" w:cs="Times New Roman"/>
          <w:sz w:val="28"/>
          <w:szCs w:val="28"/>
        </w:rPr>
        <w:tab/>
        <w:t>Работа мо</w:t>
      </w:r>
      <w:r>
        <w:rPr>
          <w:rFonts w:ascii="Times New Roman" w:hAnsi="Times New Roman" w:cs="Times New Roman"/>
          <w:sz w:val="28"/>
          <w:szCs w:val="28"/>
        </w:rPr>
        <w:t xml:space="preserve">жет быть оформлена в форматах: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78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B0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784">
        <w:rPr>
          <w:rFonts w:ascii="Times New Roman" w:hAnsi="Times New Roman" w:cs="Times New Roman"/>
          <w:sz w:val="28"/>
          <w:szCs w:val="28"/>
        </w:rPr>
        <w:t>pdf</w:t>
      </w:r>
      <w:proofErr w:type="spellEnd"/>
    </w:p>
    <w:p w14:paraId="5C410477" w14:textId="77777777" w:rsidR="005A0A98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Содержание папки может быть изменено автором работы.</w:t>
      </w:r>
    </w:p>
    <w:p w14:paraId="45553B45" w14:textId="77777777" w:rsidR="005A0A98" w:rsidRPr="00936E2E" w:rsidRDefault="00936E2E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2E">
        <w:rPr>
          <w:rFonts w:ascii="Times New Roman" w:hAnsi="Times New Roman" w:cs="Times New Roman"/>
          <w:bCs/>
          <w:sz w:val="28"/>
          <w:szCs w:val="28"/>
        </w:rPr>
        <w:t>3.</w:t>
      </w:r>
      <w:r w:rsidR="000C427D">
        <w:rPr>
          <w:rFonts w:ascii="Times New Roman" w:hAnsi="Times New Roman" w:cs="Times New Roman"/>
          <w:bCs/>
          <w:sz w:val="28"/>
          <w:szCs w:val="28"/>
        </w:rPr>
        <w:t>10</w:t>
      </w:r>
      <w:r w:rsidRPr="00936E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0A98" w:rsidRPr="00936E2E">
        <w:rPr>
          <w:rFonts w:ascii="Times New Roman" w:hAnsi="Times New Roman" w:cs="Times New Roman"/>
          <w:bCs/>
          <w:sz w:val="28"/>
          <w:szCs w:val="28"/>
        </w:rPr>
        <w:t>Требования к тексту работы</w:t>
      </w:r>
    </w:p>
    <w:p w14:paraId="71CFB170" w14:textId="77777777" w:rsidR="005A0A98" w:rsidRPr="00936E2E" w:rsidRDefault="005A0A98" w:rsidP="00AD1A7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2E">
        <w:rPr>
          <w:rFonts w:ascii="Times New Roman" w:hAnsi="Times New Roman" w:cs="Times New Roman"/>
          <w:sz w:val="28"/>
          <w:szCs w:val="28"/>
        </w:rPr>
        <w:t xml:space="preserve">Шрифт: 14 кегль, через 1.5 интервала, гарнитура </w:t>
      </w:r>
      <w:proofErr w:type="spellStart"/>
      <w:r w:rsidRPr="00936E2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3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E2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36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6E2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36E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D6FAB1" w14:textId="77777777" w:rsidR="005A0A98" w:rsidRPr="00936E2E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2E">
        <w:rPr>
          <w:rFonts w:ascii="Times New Roman" w:hAnsi="Times New Roman" w:cs="Times New Roman"/>
          <w:sz w:val="28"/>
          <w:szCs w:val="28"/>
        </w:rPr>
        <w:t xml:space="preserve">• Иллюстрации, графики вставляются в окна с обтеканием вокруг рамки. </w:t>
      </w:r>
    </w:p>
    <w:p w14:paraId="1D5C2C73" w14:textId="77777777" w:rsidR="005A0A98" w:rsidRPr="00936E2E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2E">
        <w:rPr>
          <w:rFonts w:ascii="Times New Roman" w:hAnsi="Times New Roman" w:cs="Times New Roman"/>
          <w:sz w:val="28"/>
          <w:szCs w:val="28"/>
        </w:rPr>
        <w:t xml:space="preserve">• Объем основной части работы – не более 10 страниц (рекомендовано). </w:t>
      </w:r>
    </w:p>
    <w:p w14:paraId="7421EA93" w14:textId="77777777" w:rsidR="005A0A98" w:rsidRPr="00936E2E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2E">
        <w:rPr>
          <w:rFonts w:ascii="Times New Roman" w:hAnsi="Times New Roman" w:cs="Times New Roman"/>
          <w:sz w:val="28"/>
          <w:szCs w:val="28"/>
        </w:rPr>
        <w:t xml:space="preserve">• В основной части работы должна быть ясно представлена структура работы, основные теоретические и методологические положения работы, обсуждение результатов, выводы, список литературы. </w:t>
      </w:r>
    </w:p>
    <w:p w14:paraId="54310F73" w14:textId="77777777" w:rsidR="005A0A98" w:rsidRPr="00936E2E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2E">
        <w:rPr>
          <w:rFonts w:ascii="Times New Roman" w:hAnsi="Times New Roman" w:cs="Times New Roman"/>
          <w:sz w:val="28"/>
          <w:szCs w:val="28"/>
        </w:rPr>
        <w:lastRenderedPageBreak/>
        <w:t>• Остальной материал (подробные описания: литературных источников, экспериментальной части; фотоальбомы, коллекции и др.) необходимо вынести в приложения, объем которых не ограничивается.</w:t>
      </w:r>
    </w:p>
    <w:p w14:paraId="792A86F7" w14:textId="77777777" w:rsidR="005A0A98" w:rsidRPr="00936E2E" w:rsidRDefault="00936E2E" w:rsidP="00AD1A7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E2E">
        <w:rPr>
          <w:rFonts w:ascii="Times New Roman" w:hAnsi="Times New Roman" w:cs="Times New Roman"/>
          <w:bCs/>
          <w:sz w:val="28"/>
          <w:szCs w:val="28"/>
        </w:rPr>
        <w:t>3.1</w:t>
      </w:r>
      <w:r w:rsidR="000C427D">
        <w:rPr>
          <w:rFonts w:ascii="Times New Roman" w:hAnsi="Times New Roman" w:cs="Times New Roman"/>
          <w:bCs/>
          <w:sz w:val="28"/>
          <w:szCs w:val="28"/>
        </w:rPr>
        <w:t>1</w:t>
      </w:r>
      <w:r w:rsidRPr="00936E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0A98" w:rsidRPr="00936E2E">
        <w:rPr>
          <w:rFonts w:ascii="Times New Roman" w:hAnsi="Times New Roman" w:cs="Times New Roman"/>
          <w:bCs/>
          <w:sz w:val="28"/>
          <w:szCs w:val="28"/>
        </w:rPr>
        <w:t>Требования к презентации (сопровождение выступления)</w:t>
      </w:r>
    </w:p>
    <w:p w14:paraId="6F88A9EA" w14:textId="77777777" w:rsidR="005A0A98" w:rsidRPr="003B0784" w:rsidRDefault="005A0A98" w:rsidP="00AD1A7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E2E">
        <w:rPr>
          <w:rFonts w:ascii="Times New Roman" w:hAnsi="Times New Roman" w:cs="Times New Roman"/>
          <w:sz w:val="28"/>
          <w:szCs w:val="28"/>
        </w:rPr>
        <w:t>Презентация</w:t>
      </w:r>
      <w:r w:rsidRPr="003B0784">
        <w:rPr>
          <w:rFonts w:ascii="Times New Roman" w:hAnsi="Times New Roman" w:cs="Times New Roman"/>
          <w:sz w:val="28"/>
          <w:szCs w:val="28"/>
        </w:rPr>
        <w:t xml:space="preserve"> состоит из 10-12 слайдов. </w:t>
      </w:r>
    </w:p>
    <w:p w14:paraId="68EB5D55" w14:textId="77777777" w:rsidR="005A0A98" w:rsidRPr="003B0784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 xml:space="preserve">• Текст в презентации выполняется прямым шрифтом (например, </w:t>
      </w:r>
      <w:r w:rsidRPr="003B078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3B0784">
        <w:rPr>
          <w:rFonts w:ascii="Times New Roman" w:hAnsi="Times New Roman" w:cs="Times New Roman"/>
          <w:sz w:val="28"/>
          <w:szCs w:val="28"/>
        </w:rPr>
        <w:t xml:space="preserve"> </w:t>
      </w:r>
      <w:r w:rsidRPr="003B078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3B0784">
        <w:rPr>
          <w:rFonts w:ascii="Times New Roman" w:hAnsi="Times New Roman" w:cs="Times New Roman"/>
          <w:sz w:val="28"/>
          <w:szCs w:val="28"/>
        </w:rPr>
        <w:t xml:space="preserve"> </w:t>
      </w:r>
      <w:r w:rsidRPr="003B078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B0784">
        <w:rPr>
          <w:rFonts w:ascii="Times New Roman" w:hAnsi="Times New Roman" w:cs="Times New Roman"/>
          <w:sz w:val="28"/>
          <w:szCs w:val="28"/>
        </w:rPr>
        <w:t>), соотношение текстовой, графической, табличной и фото информации сравнимо друг с другом, размер шрифта – не менее 24.</w:t>
      </w:r>
    </w:p>
    <w:p w14:paraId="2868724D" w14:textId="77777777" w:rsidR="005A0A98" w:rsidRPr="003B0784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 Докладчик во время доклада излагает его содержание своими словами (зачитыва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B0784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0784">
        <w:rPr>
          <w:rFonts w:ascii="Times New Roman" w:hAnsi="Times New Roman" w:cs="Times New Roman"/>
          <w:sz w:val="28"/>
          <w:szCs w:val="28"/>
        </w:rPr>
        <w:t xml:space="preserve"> на слайде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</w:t>
      </w:r>
      <w:r w:rsidRPr="003B0784">
        <w:rPr>
          <w:rFonts w:ascii="Times New Roman" w:hAnsi="Times New Roman" w:cs="Times New Roman"/>
          <w:sz w:val="28"/>
          <w:szCs w:val="28"/>
        </w:rPr>
        <w:t>), периодически обращаясь к слайду.</w:t>
      </w:r>
    </w:p>
    <w:p w14:paraId="49F5C771" w14:textId="77777777" w:rsidR="005A0A98" w:rsidRPr="003B0784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84">
        <w:rPr>
          <w:rFonts w:ascii="Times New Roman" w:hAnsi="Times New Roman" w:cs="Times New Roman"/>
          <w:sz w:val="28"/>
          <w:szCs w:val="28"/>
        </w:rPr>
        <w:t>• Слайды презентации не должны быть перегружены информацией, применение анимации – минимальное, только в самых необходимых случаях.</w:t>
      </w:r>
    </w:p>
    <w:p w14:paraId="74F12139" w14:textId="77777777" w:rsidR="005A0A98" w:rsidRPr="00E109C5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9C5">
        <w:rPr>
          <w:rFonts w:ascii="Times New Roman" w:hAnsi="Times New Roman" w:cs="Times New Roman"/>
          <w:sz w:val="28"/>
          <w:szCs w:val="28"/>
        </w:rPr>
        <w:sym w:font="Symbol" w:char="F0BE"/>
      </w:r>
      <w:r w:rsidRPr="00E109C5">
        <w:rPr>
          <w:rFonts w:ascii="Times New Roman" w:hAnsi="Times New Roman" w:cs="Times New Roman"/>
          <w:sz w:val="28"/>
          <w:szCs w:val="28"/>
        </w:rPr>
        <w:t xml:space="preserve"> аудио или ви</w:t>
      </w:r>
      <w:r w:rsidR="00B56AEA">
        <w:rPr>
          <w:rFonts w:ascii="Times New Roman" w:hAnsi="Times New Roman" w:cs="Times New Roman"/>
          <w:sz w:val="28"/>
          <w:szCs w:val="28"/>
        </w:rPr>
        <w:t xml:space="preserve">деофайлы с расширениями: mp4, </w:t>
      </w:r>
      <w:proofErr w:type="spellStart"/>
      <w:r w:rsidR="00B56AEA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B5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6AEA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="00B56A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09C5">
        <w:rPr>
          <w:rFonts w:ascii="Times New Roman" w:hAnsi="Times New Roman" w:cs="Times New Roman"/>
          <w:sz w:val="28"/>
          <w:szCs w:val="28"/>
        </w:rPr>
        <w:t>mts</w:t>
      </w:r>
      <w:proofErr w:type="spellEnd"/>
      <w:r w:rsidRPr="00E109C5">
        <w:rPr>
          <w:rFonts w:ascii="Times New Roman" w:hAnsi="Times New Roman" w:cs="Times New Roman"/>
          <w:sz w:val="28"/>
          <w:szCs w:val="28"/>
        </w:rPr>
        <w:t xml:space="preserve">, качеством видео не менее 1280 х 720.  </w:t>
      </w:r>
    </w:p>
    <w:p w14:paraId="61948C7A" w14:textId="77777777" w:rsidR="005A0A98" w:rsidRPr="00627787" w:rsidRDefault="00627787" w:rsidP="00B56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3.12</w:t>
      </w:r>
      <w:r w:rsidR="00B56AEA" w:rsidRPr="00B56AEA">
        <w:rPr>
          <w:rFonts w:ascii="Times New Roman" w:hAnsi="Times New Roman" w:cs="Times New Roman"/>
          <w:bCs/>
          <w:sz w:val="28"/>
          <w:szCs w:val="28"/>
        </w:rPr>
        <w:t>.</w:t>
      </w:r>
      <w:r w:rsidR="00B56AE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A0A98" w:rsidRPr="00B56AEA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</w:t>
      </w:r>
      <w:r w:rsidR="005A0A98" w:rsidRPr="00627787">
        <w:rPr>
          <w:rFonts w:ascii="Times New Roman" w:hAnsi="Times New Roman" w:cs="Times New Roman"/>
          <w:b/>
          <w:bCs/>
          <w:sz w:val="28"/>
          <w:szCs w:val="28"/>
        </w:rPr>
        <w:t>31 марта 2021г.</w:t>
      </w:r>
      <w:r w:rsidR="00B56AEA" w:rsidRPr="00627787">
        <w:rPr>
          <w:rFonts w:ascii="Times New Roman" w:hAnsi="Times New Roman" w:cs="Times New Roman"/>
          <w:b/>
          <w:bCs/>
          <w:sz w:val="28"/>
          <w:szCs w:val="28"/>
        </w:rPr>
        <w:t xml:space="preserve"> в ГБПОУ «Брянский </w:t>
      </w:r>
      <w:r w:rsidR="005A0A98" w:rsidRPr="00627787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областной колледж искусств» по адресу: г. Брянск, ул. </w:t>
      </w:r>
      <w:r>
        <w:rPr>
          <w:rFonts w:ascii="Times New Roman" w:hAnsi="Times New Roman" w:cs="Times New Roman"/>
          <w:b/>
          <w:bCs/>
          <w:sz w:val="28"/>
          <w:szCs w:val="28"/>
        </w:rPr>
        <w:t>Киевская</w:t>
      </w:r>
      <w:r w:rsidR="005A0A98" w:rsidRPr="00627787">
        <w:rPr>
          <w:rFonts w:ascii="Times New Roman" w:hAnsi="Times New Roman" w:cs="Times New Roman"/>
          <w:b/>
          <w:bCs/>
          <w:sz w:val="28"/>
          <w:szCs w:val="28"/>
        </w:rPr>
        <w:t>, д.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A0A98" w:rsidRPr="00B56AE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0A98" w:rsidRPr="00627787">
        <w:rPr>
          <w:rFonts w:ascii="Times New Roman" w:hAnsi="Times New Roman" w:cs="Times New Roman"/>
          <w:b/>
          <w:bCs/>
          <w:sz w:val="28"/>
          <w:szCs w:val="28"/>
        </w:rPr>
        <w:t xml:space="preserve">О времени проведения конкурса будет сообщено дополнительно. </w:t>
      </w:r>
    </w:p>
    <w:p w14:paraId="1ADE1F6E" w14:textId="77777777" w:rsidR="005A0A98" w:rsidRPr="00ED5879" w:rsidRDefault="00627787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56AEA">
        <w:rPr>
          <w:rFonts w:ascii="Times New Roman" w:hAnsi="Times New Roman" w:cs="Times New Roman"/>
          <w:sz w:val="28"/>
          <w:szCs w:val="28"/>
        </w:rPr>
        <w:t xml:space="preserve">. </w:t>
      </w:r>
      <w:r w:rsidR="005A0A98" w:rsidRPr="00E109C5">
        <w:rPr>
          <w:rFonts w:ascii="Times New Roman" w:hAnsi="Times New Roman" w:cs="Times New Roman"/>
          <w:sz w:val="28"/>
          <w:szCs w:val="28"/>
        </w:rPr>
        <w:t>Работы принимаются в электронном виде</w:t>
      </w:r>
      <w:r w:rsidR="005A0A98">
        <w:rPr>
          <w:rFonts w:ascii="Times New Roman" w:hAnsi="Times New Roman" w:cs="Times New Roman"/>
          <w:sz w:val="28"/>
          <w:szCs w:val="28"/>
        </w:rPr>
        <w:t xml:space="preserve"> </w:t>
      </w:r>
      <w:r w:rsidR="005A0A98" w:rsidRPr="00ED5879">
        <w:rPr>
          <w:rFonts w:ascii="Times New Roman" w:hAnsi="Times New Roman" w:cs="Times New Roman"/>
          <w:sz w:val="28"/>
          <w:szCs w:val="28"/>
        </w:rPr>
        <w:t>и должны представлять проектную</w:t>
      </w:r>
      <w:r w:rsidR="00B56AEA">
        <w:rPr>
          <w:rFonts w:ascii="Times New Roman" w:hAnsi="Times New Roman" w:cs="Times New Roman"/>
          <w:sz w:val="28"/>
          <w:szCs w:val="28"/>
        </w:rPr>
        <w:t xml:space="preserve"> или</w:t>
      </w:r>
      <w:r w:rsidR="005A0A98" w:rsidRPr="00ED5879">
        <w:rPr>
          <w:rFonts w:ascii="Times New Roman" w:hAnsi="Times New Roman" w:cs="Times New Roman"/>
          <w:sz w:val="28"/>
          <w:szCs w:val="28"/>
        </w:rPr>
        <w:t xml:space="preserve"> исследовательскую работу</w:t>
      </w:r>
      <w:r w:rsidR="005A0A98">
        <w:rPr>
          <w:rFonts w:ascii="Times New Roman" w:hAnsi="Times New Roman" w:cs="Times New Roman"/>
          <w:sz w:val="28"/>
          <w:szCs w:val="28"/>
        </w:rPr>
        <w:t>.</w:t>
      </w:r>
      <w:r w:rsidR="005A0A98" w:rsidRPr="00ED58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88325" w14:textId="77777777" w:rsidR="005A0A98" w:rsidRPr="00F57416" w:rsidRDefault="00627787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B56AEA">
        <w:rPr>
          <w:rFonts w:ascii="Times New Roman" w:hAnsi="Times New Roman" w:cs="Times New Roman"/>
          <w:sz w:val="28"/>
          <w:szCs w:val="28"/>
        </w:rPr>
        <w:t xml:space="preserve">. </w:t>
      </w:r>
      <w:r w:rsidR="005A0A98">
        <w:rPr>
          <w:rFonts w:ascii="Times New Roman" w:hAnsi="Times New Roman" w:cs="Times New Roman"/>
          <w:sz w:val="28"/>
          <w:szCs w:val="28"/>
        </w:rPr>
        <w:t xml:space="preserve">Заявки, оформленные по образцу, принимаются по </w:t>
      </w:r>
      <w:r w:rsidR="005A0A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A0A98" w:rsidRPr="00F57416">
        <w:rPr>
          <w:rFonts w:ascii="Times New Roman" w:hAnsi="Times New Roman" w:cs="Times New Roman"/>
          <w:sz w:val="28"/>
          <w:szCs w:val="28"/>
        </w:rPr>
        <w:t>-</w:t>
      </w:r>
      <w:r w:rsidR="005A0A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A0A98" w:rsidRPr="00F57416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56AEA" w:rsidRPr="002902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B56AEA" w:rsidRPr="002902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B56AEA" w:rsidRPr="002902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boki</w:t>
        </w:r>
        <w:r w:rsidR="00B56AEA" w:rsidRPr="002902F9">
          <w:rPr>
            <w:rStyle w:val="ae"/>
            <w:rFonts w:ascii="Times New Roman" w:hAnsi="Times New Roman" w:cs="Times New Roman"/>
            <w:sz w:val="28"/>
            <w:szCs w:val="28"/>
          </w:rPr>
          <w:t>32@</w:t>
        </w:r>
        <w:r w:rsidR="00B56AEA" w:rsidRPr="002902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56AEA" w:rsidRPr="002902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6AEA" w:rsidRPr="002902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56AEA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5A0A98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5A0A98" w:rsidRPr="00627787">
        <w:rPr>
          <w:rFonts w:ascii="Times New Roman" w:hAnsi="Times New Roman" w:cs="Times New Roman"/>
          <w:sz w:val="28"/>
          <w:szCs w:val="28"/>
        </w:rPr>
        <w:t>«Конкурс проектов»</w:t>
      </w:r>
      <w:r w:rsidR="005A0A98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5A0A98" w:rsidRPr="008035CC">
        <w:rPr>
          <w:rFonts w:ascii="Times New Roman" w:hAnsi="Times New Roman" w:cs="Times New Roman"/>
          <w:b/>
          <w:bCs/>
          <w:sz w:val="28"/>
          <w:szCs w:val="28"/>
        </w:rPr>
        <w:t>до 07 марта 202</w:t>
      </w:r>
      <w:r w:rsidR="005A0A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0A98" w:rsidRPr="008035CC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A0A98">
        <w:rPr>
          <w:rFonts w:ascii="Times New Roman" w:hAnsi="Times New Roman" w:cs="Times New Roman"/>
          <w:sz w:val="28"/>
          <w:szCs w:val="28"/>
        </w:rPr>
        <w:t>.</w:t>
      </w:r>
    </w:p>
    <w:p w14:paraId="027C0786" w14:textId="2B79B4E1" w:rsidR="005A0A98" w:rsidRPr="002D2694" w:rsidRDefault="00627787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56AEA">
        <w:rPr>
          <w:rFonts w:ascii="Times New Roman" w:hAnsi="Times New Roman" w:cs="Times New Roman"/>
          <w:sz w:val="28"/>
          <w:szCs w:val="28"/>
        </w:rPr>
        <w:t xml:space="preserve">. </w:t>
      </w:r>
      <w:r w:rsidR="005A0A98" w:rsidRPr="002D2694">
        <w:rPr>
          <w:rFonts w:ascii="Times New Roman" w:hAnsi="Times New Roman" w:cs="Times New Roman"/>
          <w:sz w:val="28"/>
          <w:szCs w:val="28"/>
        </w:rPr>
        <w:t>Заявки, оформленные не в соответствии с установленным образцом или представленные позже указанного срока, не рассматриваются.</w:t>
      </w:r>
    </w:p>
    <w:p w14:paraId="6B39546D" w14:textId="77777777" w:rsidR="005A0A98" w:rsidRPr="00E109C5" w:rsidRDefault="00627787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56AEA">
        <w:rPr>
          <w:rFonts w:ascii="Times New Roman" w:hAnsi="Times New Roman" w:cs="Times New Roman"/>
          <w:sz w:val="28"/>
          <w:szCs w:val="28"/>
        </w:rPr>
        <w:t xml:space="preserve">. </w:t>
      </w:r>
      <w:r w:rsidR="005A0A98" w:rsidRPr="00E109C5">
        <w:rPr>
          <w:rFonts w:ascii="Times New Roman" w:hAnsi="Times New Roman" w:cs="Times New Roman"/>
          <w:sz w:val="28"/>
          <w:szCs w:val="28"/>
        </w:rPr>
        <w:t xml:space="preserve">После завершения приема заявок экспертная группа просматривает работы, формирует состав тематических секций. </w:t>
      </w:r>
    </w:p>
    <w:p w14:paraId="1168D503" w14:textId="77777777" w:rsidR="005A0A98" w:rsidRPr="006356F4" w:rsidRDefault="00627787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56AEA" w:rsidRPr="00B56AE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B56AEA" w:rsidRPr="00B56AE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0A98" w:rsidRPr="00B56AEA">
        <w:rPr>
          <w:rFonts w:ascii="Times New Roman" w:hAnsi="Times New Roman" w:cs="Times New Roman"/>
          <w:bCs/>
          <w:sz w:val="28"/>
          <w:szCs w:val="28"/>
        </w:rPr>
        <w:t>Предварительная экспертиза работ – 09 по 25 марта 2021г. Публичное представление работ 31 марта 2021г</w:t>
      </w:r>
      <w:r w:rsidR="005A0A98" w:rsidRPr="00B56AEA">
        <w:rPr>
          <w:rFonts w:ascii="Times New Roman" w:hAnsi="Times New Roman" w:cs="Times New Roman"/>
          <w:sz w:val="28"/>
          <w:szCs w:val="28"/>
        </w:rPr>
        <w:t>. К представлению работ допускаются участники, подавшие заявку и представившие</w:t>
      </w:r>
      <w:r w:rsidR="005A0A98" w:rsidRPr="006356F4">
        <w:rPr>
          <w:rFonts w:ascii="Times New Roman" w:hAnsi="Times New Roman" w:cs="Times New Roman"/>
          <w:sz w:val="28"/>
          <w:szCs w:val="28"/>
        </w:rPr>
        <w:t xml:space="preserve"> работу в соответствии с настоящим Положением</w:t>
      </w:r>
      <w:r w:rsidR="005A0A98">
        <w:rPr>
          <w:rFonts w:ascii="Times New Roman" w:hAnsi="Times New Roman" w:cs="Times New Roman"/>
          <w:sz w:val="28"/>
          <w:szCs w:val="28"/>
        </w:rPr>
        <w:t>.</w:t>
      </w:r>
    </w:p>
    <w:p w14:paraId="7DC07E6C" w14:textId="77777777" w:rsidR="005A0A98" w:rsidRPr="00E109C5" w:rsidRDefault="00627787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56AEA">
        <w:rPr>
          <w:rFonts w:ascii="Times New Roman" w:hAnsi="Times New Roman" w:cs="Times New Roman"/>
          <w:sz w:val="28"/>
          <w:szCs w:val="28"/>
        </w:rPr>
        <w:t xml:space="preserve">. </w:t>
      </w:r>
      <w:r w:rsidR="005A0A98">
        <w:rPr>
          <w:rFonts w:ascii="Times New Roman" w:hAnsi="Times New Roman" w:cs="Times New Roman"/>
          <w:sz w:val="28"/>
          <w:szCs w:val="28"/>
        </w:rPr>
        <w:t xml:space="preserve">Во втором туре участники </w:t>
      </w:r>
      <w:r w:rsidR="005A0A98" w:rsidRPr="00E109C5">
        <w:rPr>
          <w:rFonts w:ascii="Times New Roman" w:hAnsi="Times New Roman" w:cs="Times New Roman"/>
          <w:sz w:val="28"/>
          <w:szCs w:val="28"/>
        </w:rPr>
        <w:t>представля</w:t>
      </w:r>
      <w:r w:rsidR="005A0A98">
        <w:rPr>
          <w:rFonts w:ascii="Times New Roman" w:hAnsi="Times New Roman" w:cs="Times New Roman"/>
          <w:sz w:val="28"/>
          <w:szCs w:val="28"/>
        </w:rPr>
        <w:t>ю</w:t>
      </w:r>
      <w:r w:rsidR="005A0A98" w:rsidRPr="00E109C5">
        <w:rPr>
          <w:rFonts w:ascii="Times New Roman" w:hAnsi="Times New Roman" w:cs="Times New Roman"/>
          <w:sz w:val="28"/>
          <w:szCs w:val="28"/>
        </w:rPr>
        <w:t>т сво</w:t>
      </w:r>
      <w:r w:rsidR="005A0A98">
        <w:rPr>
          <w:rFonts w:ascii="Times New Roman" w:hAnsi="Times New Roman" w:cs="Times New Roman"/>
          <w:sz w:val="28"/>
          <w:szCs w:val="28"/>
        </w:rPr>
        <w:t>и</w:t>
      </w:r>
      <w:r w:rsidR="005A0A98" w:rsidRPr="00E109C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A0A98">
        <w:rPr>
          <w:rFonts w:ascii="Times New Roman" w:hAnsi="Times New Roman" w:cs="Times New Roman"/>
          <w:sz w:val="28"/>
          <w:szCs w:val="28"/>
        </w:rPr>
        <w:t>ы</w:t>
      </w:r>
      <w:r w:rsidR="005A0A98" w:rsidRPr="00E109C5">
        <w:rPr>
          <w:rFonts w:ascii="Times New Roman" w:hAnsi="Times New Roman" w:cs="Times New Roman"/>
          <w:sz w:val="28"/>
          <w:szCs w:val="28"/>
        </w:rPr>
        <w:t xml:space="preserve"> перед экспертами и другими участниками тематической секции. Время выступления для одного участника – 5-7 минут, включая ответы на вопросы. </w:t>
      </w:r>
    </w:p>
    <w:p w14:paraId="5CBEE720" w14:textId="77777777" w:rsidR="005A0A98" w:rsidRDefault="00627787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56AEA">
        <w:rPr>
          <w:rFonts w:ascii="Times New Roman" w:hAnsi="Times New Roman" w:cs="Times New Roman"/>
          <w:sz w:val="28"/>
          <w:szCs w:val="28"/>
        </w:rPr>
        <w:t xml:space="preserve">. </w:t>
      </w:r>
      <w:r w:rsidR="005A0A98">
        <w:rPr>
          <w:rFonts w:ascii="Times New Roman" w:hAnsi="Times New Roman" w:cs="Times New Roman"/>
          <w:sz w:val="28"/>
          <w:szCs w:val="28"/>
        </w:rPr>
        <w:t>Э</w:t>
      </w:r>
      <w:r w:rsidR="005A0A98" w:rsidRPr="00E109C5">
        <w:rPr>
          <w:rFonts w:ascii="Times New Roman" w:hAnsi="Times New Roman" w:cs="Times New Roman"/>
          <w:sz w:val="28"/>
          <w:szCs w:val="28"/>
        </w:rPr>
        <w:t>ксперты организуют работу тематической секции, выступления участников, вопросы, групповое обсуждение, экспертный комментарий</w:t>
      </w:r>
      <w:r w:rsidR="005A0A98">
        <w:rPr>
          <w:rFonts w:ascii="Times New Roman" w:hAnsi="Times New Roman" w:cs="Times New Roman"/>
          <w:sz w:val="28"/>
          <w:szCs w:val="28"/>
        </w:rPr>
        <w:t>.</w:t>
      </w:r>
    </w:p>
    <w:p w14:paraId="22B59410" w14:textId="77777777" w:rsidR="00627787" w:rsidRDefault="00627787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6A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56AEA">
        <w:rPr>
          <w:rFonts w:ascii="Times New Roman" w:hAnsi="Times New Roman" w:cs="Times New Roman"/>
          <w:sz w:val="28"/>
          <w:szCs w:val="28"/>
        </w:rPr>
        <w:t xml:space="preserve">. Кураторы мероприятия: </w:t>
      </w:r>
    </w:p>
    <w:p w14:paraId="2AFDF0B2" w14:textId="77777777" w:rsidR="00627787" w:rsidRDefault="00B56AEA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Анастасия Николаевна,</w:t>
      </w:r>
      <w:r w:rsidR="005A0A98">
        <w:rPr>
          <w:rFonts w:ascii="Times New Roman" w:hAnsi="Times New Roman" w:cs="Times New Roman"/>
          <w:sz w:val="28"/>
          <w:szCs w:val="28"/>
        </w:rPr>
        <w:t xml:space="preserve"> тел. 8 (4832) 63-88-01, </w:t>
      </w:r>
    </w:p>
    <w:p w14:paraId="6B07B00F" w14:textId="77777777" w:rsidR="005A0A98" w:rsidRDefault="00B56AEA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Васюкова Ольга Сергеевна, тел.</w:t>
      </w:r>
      <w:r w:rsidR="005A0A98">
        <w:rPr>
          <w:rFonts w:ascii="Times New Roman" w:hAnsi="Times New Roman" w:cs="Times New Roman"/>
          <w:sz w:val="28"/>
          <w:szCs w:val="28"/>
        </w:rPr>
        <w:t xml:space="preserve"> (4832) 59-96-11.</w:t>
      </w:r>
    </w:p>
    <w:p w14:paraId="20FA0FA9" w14:textId="77777777" w:rsidR="00B56AEA" w:rsidRDefault="00B56AEA" w:rsidP="00B56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78290" w14:textId="77777777" w:rsidR="005A0A98" w:rsidRPr="00F36D63" w:rsidRDefault="005A0A98" w:rsidP="00F36D6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D63">
        <w:rPr>
          <w:rFonts w:ascii="Times New Roman" w:hAnsi="Times New Roman" w:cs="Times New Roman"/>
          <w:b/>
          <w:bCs/>
          <w:sz w:val="28"/>
          <w:szCs w:val="28"/>
        </w:rPr>
        <w:t>Финансовые условия конкурса</w:t>
      </w:r>
    </w:p>
    <w:p w14:paraId="5098A2AE" w14:textId="77777777" w:rsidR="005A0A98" w:rsidRPr="00B56AEA" w:rsidRDefault="005A0A98" w:rsidP="00B56AEA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6AEA">
        <w:rPr>
          <w:rFonts w:ascii="Times New Roman" w:hAnsi="Times New Roman" w:cs="Times New Roman"/>
          <w:sz w:val="28"/>
          <w:szCs w:val="28"/>
        </w:rPr>
        <w:t xml:space="preserve">Расходы по участию в конкурсе – за счет направляющей стороны. </w:t>
      </w:r>
    </w:p>
    <w:p w14:paraId="0AA5DB49" w14:textId="771CF520" w:rsidR="005A0A98" w:rsidRPr="00F36D63" w:rsidRDefault="005A0A98" w:rsidP="00B56AE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AEA">
        <w:rPr>
          <w:rFonts w:ascii="Times New Roman" w:hAnsi="Times New Roman" w:cs="Times New Roman"/>
          <w:sz w:val="28"/>
          <w:szCs w:val="28"/>
        </w:rPr>
        <w:t>Обязательным условием для участия в конкурсе является оплата вступительного</w:t>
      </w:r>
      <w:r w:rsidRPr="00F36D63">
        <w:rPr>
          <w:rFonts w:ascii="Times New Roman" w:hAnsi="Times New Roman" w:cs="Times New Roman"/>
          <w:sz w:val="28"/>
          <w:szCs w:val="28"/>
        </w:rPr>
        <w:t xml:space="preserve"> взноса в размере </w:t>
      </w:r>
      <w:r w:rsidRPr="00F36D63">
        <w:rPr>
          <w:rFonts w:ascii="Times New Roman" w:hAnsi="Times New Roman" w:cs="Times New Roman"/>
          <w:b/>
          <w:bCs/>
          <w:sz w:val="28"/>
          <w:szCs w:val="28"/>
        </w:rPr>
        <w:t xml:space="preserve">200 руб. </w:t>
      </w:r>
      <w:r w:rsidRPr="00F36D63">
        <w:rPr>
          <w:rFonts w:ascii="Times New Roman" w:hAnsi="Times New Roman" w:cs="Times New Roman"/>
          <w:sz w:val="28"/>
          <w:szCs w:val="28"/>
        </w:rPr>
        <w:t xml:space="preserve"> за участника.</w:t>
      </w:r>
    </w:p>
    <w:p w14:paraId="17DA2C7B" w14:textId="77777777" w:rsidR="00AD1A7D" w:rsidRDefault="005A0A98" w:rsidP="00AD1A7D">
      <w:pPr>
        <w:pStyle w:val="aa"/>
        <w:numPr>
          <w:ilvl w:val="1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F36D63">
        <w:rPr>
          <w:sz w:val="28"/>
          <w:szCs w:val="28"/>
        </w:rPr>
        <w:lastRenderedPageBreak/>
        <w:t xml:space="preserve">Вступительные взносы оплачиваются в день проведения конкурса (до его начала) в бухгалтерии ГБПОУ «Брянский областной колледж искусств» с предъявлением паспорта </w:t>
      </w:r>
      <w:r w:rsidR="00AD1A7D">
        <w:rPr>
          <w:sz w:val="28"/>
          <w:szCs w:val="28"/>
        </w:rPr>
        <w:t>или по безналичному расчёту:</w:t>
      </w:r>
    </w:p>
    <w:p w14:paraId="27E91D90" w14:textId="2CF4C137" w:rsidR="00AD1A7D" w:rsidRPr="00750A8A" w:rsidRDefault="00AD1A7D" w:rsidP="00AD1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A8A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14:paraId="351FDD9A" w14:textId="77777777" w:rsidR="00AD1A7D" w:rsidRPr="00750A8A" w:rsidRDefault="00AD1A7D" w:rsidP="00AD1A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A8A">
        <w:rPr>
          <w:rFonts w:ascii="Times New Roman" w:hAnsi="Times New Roman" w:cs="Times New Roman"/>
          <w:color w:val="000000"/>
          <w:sz w:val="28"/>
          <w:szCs w:val="28"/>
        </w:rPr>
        <w:t>ГБПОУ «Брянский областной колледж искусств» (Департамент финансов Брянской области ГБПОУ «Брянский областной колледж искусств» л/с 20815014240)</w:t>
      </w:r>
    </w:p>
    <w:p w14:paraId="228530F1" w14:textId="77777777" w:rsidR="00AD1A7D" w:rsidRPr="00750A8A" w:rsidRDefault="00AD1A7D" w:rsidP="00AD1A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A8A">
        <w:rPr>
          <w:rFonts w:ascii="Times New Roman" w:hAnsi="Times New Roman" w:cs="Times New Roman"/>
          <w:color w:val="000000"/>
          <w:sz w:val="28"/>
          <w:szCs w:val="28"/>
        </w:rPr>
        <w:t>241050, г. Брянск, ул. Горького, д.35, действующего на основании Устава</w:t>
      </w:r>
    </w:p>
    <w:p w14:paraId="6AB358C7" w14:textId="77777777" w:rsidR="00AD1A7D" w:rsidRPr="00750A8A" w:rsidRDefault="00AD1A7D" w:rsidP="00AD1A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A8A">
        <w:rPr>
          <w:rFonts w:ascii="Times New Roman" w:hAnsi="Times New Roman" w:cs="Times New Roman"/>
          <w:color w:val="000000"/>
          <w:sz w:val="28"/>
          <w:szCs w:val="28"/>
        </w:rPr>
        <w:t>Директор: Осадчая Светлана Васильевна</w:t>
      </w:r>
    </w:p>
    <w:p w14:paraId="7D61B237" w14:textId="77777777" w:rsidR="00AD1A7D" w:rsidRPr="00750A8A" w:rsidRDefault="00AD1A7D" w:rsidP="00AD1A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A8A">
        <w:rPr>
          <w:rFonts w:ascii="Times New Roman" w:hAnsi="Times New Roman" w:cs="Times New Roman"/>
          <w:color w:val="000000"/>
          <w:sz w:val="28"/>
          <w:szCs w:val="28"/>
        </w:rPr>
        <w:t>ИНН 3201005237</w:t>
      </w:r>
    </w:p>
    <w:p w14:paraId="27FEE5B6" w14:textId="77777777" w:rsidR="00AD1A7D" w:rsidRPr="00750A8A" w:rsidRDefault="00AD1A7D" w:rsidP="00AD1A7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A8A">
        <w:rPr>
          <w:rFonts w:ascii="Times New Roman" w:hAnsi="Times New Roman" w:cs="Times New Roman"/>
          <w:color w:val="000000"/>
          <w:sz w:val="28"/>
          <w:szCs w:val="28"/>
        </w:rPr>
        <w:t>КПП 325701001</w:t>
      </w:r>
    </w:p>
    <w:p w14:paraId="62ED3254" w14:textId="77777777" w:rsidR="00C80ED9" w:rsidRPr="00C80ED9" w:rsidRDefault="00C80ED9" w:rsidP="00C80E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ED9">
        <w:rPr>
          <w:rFonts w:ascii="Times New Roman" w:hAnsi="Times New Roman" w:cs="Times New Roman"/>
          <w:color w:val="000000"/>
          <w:sz w:val="28"/>
          <w:szCs w:val="28"/>
        </w:rPr>
        <w:t xml:space="preserve">р/с 03224643150000002701 </w:t>
      </w:r>
    </w:p>
    <w:p w14:paraId="40B0A179" w14:textId="77777777" w:rsidR="00C80ED9" w:rsidRPr="00C80ED9" w:rsidRDefault="00C80ED9" w:rsidP="00C80E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ED9">
        <w:rPr>
          <w:rFonts w:ascii="Times New Roman" w:hAnsi="Times New Roman" w:cs="Times New Roman"/>
          <w:color w:val="000000"/>
          <w:sz w:val="28"/>
          <w:szCs w:val="28"/>
        </w:rPr>
        <w:t>БИК 011501101</w:t>
      </w:r>
    </w:p>
    <w:p w14:paraId="532F7A72" w14:textId="77777777" w:rsidR="00C80ED9" w:rsidRPr="00C80ED9" w:rsidRDefault="00C80ED9" w:rsidP="00C80E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ED9">
        <w:rPr>
          <w:rFonts w:ascii="Times New Roman" w:hAnsi="Times New Roman" w:cs="Times New Roman"/>
          <w:color w:val="000000"/>
          <w:sz w:val="28"/>
          <w:szCs w:val="28"/>
        </w:rPr>
        <w:t>КБК 00000000000000000130</w:t>
      </w:r>
    </w:p>
    <w:p w14:paraId="6A6D4F1F" w14:textId="21663121" w:rsidR="00AD1A7D" w:rsidRPr="00750A8A" w:rsidRDefault="00C80ED9" w:rsidP="00C80E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0ED9">
        <w:rPr>
          <w:rFonts w:ascii="Times New Roman" w:hAnsi="Times New Roman" w:cs="Times New Roman"/>
          <w:color w:val="000000"/>
          <w:sz w:val="28"/>
          <w:szCs w:val="28"/>
        </w:rPr>
        <w:t xml:space="preserve">Банк: </w:t>
      </w:r>
      <w:r w:rsidR="00CE323D" w:rsidRPr="00CE323D">
        <w:rPr>
          <w:rFonts w:ascii="Times New Roman" w:hAnsi="Times New Roman" w:cs="Times New Roman"/>
          <w:color w:val="000000"/>
          <w:sz w:val="28"/>
          <w:szCs w:val="28"/>
        </w:rPr>
        <w:t>номер счёта банка плательщика 40102810245370000019 в Отделение Брянск Банка России // УФК по Брянской области г. Брянск.</w:t>
      </w:r>
      <w:bookmarkStart w:id="0" w:name="_GoBack"/>
      <w:bookmarkEnd w:id="0"/>
    </w:p>
    <w:p w14:paraId="7E8145F4" w14:textId="77777777" w:rsidR="005A0A98" w:rsidRPr="00F36D63" w:rsidRDefault="005A0A98" w:rsidP="00B56AEA">
      <w:pPr>
        <w:pStyle w:val="aa"/>
        <w:numPr>
          <w:ilvl w:val="1"/>
          <w:numId w:val="5"/>
        </w:numPr>
        <w:spacing w:before="0" w:beforeAutospacing="0" w:after="0" w:afterAutospacing="0" w:line="340" w:lineRule="exact"/>
        <w:jc w:val="both"/>
        <w:rPr>
          <w:sz w:val="28"/>
          <w:szCs w:val="28"/>
        </w:rPr>
      </w:pPr>
      <w:r w:rsidRPr="00F36D63">
        <w:rPr>
          <w:sz w:val="28"/>
          <w:szCs w:val="28"/>
        </w:rPr>
        <w:t xml:space="preserve">Все денежные средства, поступившие в виде вступительного взноса, направляются на оплату расходов, связанных с организацией и проведением данного конкурса, с награждением победителей. </w:t>
      </w:r>
    </w:p>
    <w:p w14:paraId="40659ED9" w14:textId="77777777" w:rsidR="005A0A98" w:rsidRPr="00F10580" w:rsidRDefault="005A0A98" w:rsidP="00F36D63">
      <w:pPr>
        <w:pStyle w:val="aa"/>
        <w:spacing w:before="0" w:beforeAutospacing="0" w:after="0" w:afterAutospacing="0" w:line="340" w:lineRule="exact"/>
        <w:jc w:val="both"/>
        <w:rPr>
          <w:color w:val="FF0000"/>
          <w:sz w:val="28"/>
          <w:szCs w:val="28"/>
        </w:rPr>
      </w:pPr>
    </w:p>
    <w:p w14:paraId="158BB264" w14:textId="77777777" w:rsidR="005A0A98" w:rsidRDefault="005A0A98" w:rsidP="00B56AEA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8D8">
        <w:rPr>
          <w:rFonts w:ascii="Times New Roman" w:hAnsi="Times New Roman" w:cs="Times New Roman"/>
          <w:b/>
          <w:bCs/>
          <w:sz w:val="28"/>
          <w:szCs w:val="28"/>
        </w:rPr>
        <w:t>Порядок награждения победителей конкурса</w:t>
      </w:r>
    </w:p>
    <w:p w14:paraId="2B476BB7" w14:textId="77777777" w:rsidR="00B56AEA" w:rsidRPr="00E648D8" w:rsidRDefault="00B56AEA" w:rsidP="00B56AEA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C0699" w14:textId="77777777" w:rsidR="009329AD" w:rsidRDefault="005A0A98" w:rsidP="009339D9">
      <w:pPr>
        <w:numPr>
          <w:ilvl w:val="1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329AD">
        <w:rPr>
          <w:rFonts w:ascii="Times New Roman" w:hAnsi="Times New Roman" w:cs="Times New Roman"/>
          <w:sz w:val="28"/>
          <w:szCs w:val="28"/>
        </w:rPr>
        <w:t>Состав жюри оглашается в день проведения конкурса.</w:t>
      </w:r>
    </w:p>
    <w:p w14:paraId="7896017B" w14:textId="77777777" w:rsidR="005A0A98" w:rsidRPr="009329AD" w:rsidRDefault="005A0A98" w:rsidP="009339D9">
      <w:pPr>
        <w:numPr>
          <w:ilvl w:val="1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329AD">
        <w:rPr>
          <w:rFonts w:ascii="Times New Roman" w:hAnsi="Times New Roman" w:cs="Times New Roman"/>
          <w:sz w:val="28"/>
          <w:szCs w:val="28"/>
        </w:rPr>
        <w:t>Победители конкурса, занявшие 1-3 места, награждаются грамотами.</w:t>
      </w:r>
    </w:p>
    <w:p w14:paraId="2DC3CD16" w14:textId="77777777" w:rsidR="005A0A98" w:rsidRDefault="005A0A98" w:rsidP="0093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48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648D8">
        <w:rPr>
          <w:rFonts w:ascii="Times New Roman" w:hAnsi="Times New Roman" w:cs="Times New Roman"/>
          <w:sz w:val="28"/>
          <w:szCs w:val="28"/>
        </w:rPr>
        <w:t xml:space="preserve">, не занявшие призовые места, награждаются </w:t>
      </w:r>
      <w:r>
        <w:rPr>
          <w:rFonts w:ascii="Times New Roman" w:hAnsi="Times New Roman" w:cs="Times New Roman"/>
          <w:sz w:val="28"/>
          <w:szCs w:val="28"/>
        </w:rPr>
        <w:t>дипломами</w:t>
      </w:r>
      <w:r w:rsidRPr="00E648D8">
        <w:rPr>
          <w:rFonts w:ascii="Times New Roman" w:hAnsi="Times New Roman" w:cs="Times New Roman"/>
          <w:sz w:val="28"/>
          <w:szCs w:val="28"/>
        </w:rPr>
        <w:t xml:space="preserve"> за участие. </w:t>
      </w:r>
    </w:p>
    <w:p w14:paraId="4B9F9324" w14:textId="0ECBC647" w:rsidR="005A0A98" w:rsidRPr="002D2694" w:rsidRDefault="001D0896" w:rsidP="00933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29AD">
        <w:rPr>
          <w:rFonts w:ascii="Times New Roman" w:hAnsi="Times New Roman" w:cs="Times New Roman"/>
          <w:sz w:val="28"/>
          <w:szCs w:val="28"/>
        </w:rPr>
        <w:t xml:space="preserve">.3. </w:t>
      </w:r>
      <w:r w:rsidR="005A0A98" w:rsidRPr="002D2694">
        <w:rPr>
          <w:rFonts w:ascii="Times New Roman" w:hAnsi="Times New Roman" w:cs="Times New Roman"/>
          <w:sz w:val="28"/>
          <w:szCs w:val="28"/>
        </w:rPr>
        <w:t>Жюри имеет право:</w:t>
      </w:r>
    </w:p>
    <w:p w14:paraId="43DCB73A" w14:textId="77777777" w:rsidR="005A0A98" w:rsidRPr="00E648D8" w:rsidRDefault="005A0A98" w:rsidP="009339D9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не все призовые места</w:t>
      </w:r>
      <w:r>
        <w:rPr>
          <w:sz w:val="28"/>
          <w:szCs w:val="28"/>
        </w:rPr>
        <w:t xml:space="preserve"> или делить их</w:t>
      </w:r>
      <w:r w:rsidRPr="00E648D8">
        <w:rPr>
          <w:sz w:val="28"/>
          <w:szCs w:val="28"/>
        </w:rPr>
        <w:t>;</w:t>
      </w:r>
    </w:p>
    <w:p w14:paraId="056DFC2C" w14:textId="77777777" w:rsidR="005A0A98" w:rsidRDefault="005A0A98" w:rsidP="009339D9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Гран-При;</w:t>
      </w:r>
    </w:p>
    <w:p w14:paraId="676FDE20" w14:textId="77777777" w:rsidR="005A0A98" w:rsidRPr="00E648D8" w:rsidRDefault="005A0A98" w:rsidP="009339D9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устанавливать специальные дипломы;</w:t>
      </w:r>
    </w:p>
    <w:p w14:paraId="49A97007" w14:textId="77777777" w:rsidR="005A0A98" w:rsidRDefault="005A0A98" w:rsidP="009339D9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 xml:space="preserve">- награждать </w:t>
      </w:r>
      <w:r>
        <w:rPr>
          <w:sz w:val="28"/>
          <w:szCs w:val="28"/>
        </w:rPr>
        <w:t>благодарностями</w:t>
      </w:r>
      <w:r w:rsidRPr="00E648D8">
        <w:rPr>
          <w:sz w:val="28"/>
          <w:szCs w:val="28"/>
        </w:rPr>
        <w:t xml:space="preserve"> лучших преподавателей</w:t>
      </w:r>
      <w:r>
        <w:rPr>
          <w:sz w:val="28"/>
          <w:szCs w:val="28"/>
        </w:rPr>
        <w:t>;</w:t>
      </w:r>
    </w:p>
    <w:p w14:paraId="043BA6CC" w14:textId="77777777" w:rsidR="005A0A98" w:rsidRDefault="005A0A98" w:rsidP="007F23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2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награждать дипломами</w:t>
      </w:r>
      <w:r w:rsidRPr="00C842F3">
        <w:rPr>
          <w:rFonts w:ascii="Times New Roman" w:hAnsi="Times New Roman" w:cs="Times New Roman"/>
          <w:sz w:val="28"/>
          <w:szCs w:val="28"/>
        </w:rPr>
        <w:t xml:space="preserve"> за участие (согласно протоколу</w:t>
      </w:r>
      <w:r>
        <w:rPr>
          <w:rFonts w:ascii="Times New Roman" w:hAnsi="Times New Roman" w:cs="Times New Roman"/>
          <w:sz w:val="28"/>
          <w:szCs w:val="28"/>
        </w:rPr>
        <w:t xml:space="preserve"> заседания жюри).</w:t>
      </w:r>
    </w:p>
    <w:p w14:paraId="7F7A82F3" w14:textId="33B66D95" w:rsidR="005A0A98" w:rsidRPr="00E648D8" w:rsidRDefault="001D0896" w:rsidP="009339D9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9329AD">
        <w:rPr>
          <w:sz w:val="28"/>
          <w:szCs w:val="28"/>
        </w:rPr>
        <w:t xml:space="preserve">.4. </w:t>
      </w:r>
      <w:r w:rsidR="005A0A98" w:rsidRPr="00E648D8">
        <w:rPr>
          <w:sz w:val="28"/>
          <w:szCs w:val="28"/>
        </w:rPr>
        <w:t>Решения жюри окончательны и пересмотру не подлежат.</w:t>
      </w:r>
    </w:p>
    <w:p w14:paraId="19FE8FE1" w14:textId="77777777" w:rsidR="00AD1A7D" w:rsidRDefault="00AD1A7D" w:rsidP="001A06CF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257EB" w14:textId="77777777" w:rsidR="00AD1A7D" w:rsidRDefault="00AD1A7D" w:rsidP="001A06CF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53C083" w14:textId="77777777" w:rsidR="005A0A98" w:rsidRPr="00AD1A7D" w:rsidRDefault="00627787" w:rsidP="001A06CF">
      <w:pPr>
        <w:tabs>
          <w:tab w:val="left" w:pos="-900"/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5A0A98" w:rsidRPr="00AD1A7D">
        <w:rPr>
          <w:rFonts w:ascii="Times New Roman" w:hAnsi="Times New Roman" w:cs="Times New Roman"/>
          <w:b/>
          <w:bCs/>
        </w:rPr>
        <w:lastRenderedPageBreak/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9" w:history="1">
        <w:r w:rsidR="005A0A98" w:rsidRPr="00AD1A7D">
          <w:rPr>
            <w:rFonts w:ascii="Times New Roman" w:hAnsi="Times New Roman" w:cs="Times New Roman"/>
            <w:b/>
            <w:bCs/>
          </w:rPr>
          <w:t>от 27.07.2006 N 152-ФЗ (ред. от 04.06.2014 с изменениями, вступившими в силу с 04.08.2014) "О персональных данных"</w:t>
        </w:r>
      </w:hyperlink>
      <w:r w:rsidR="005A0A98" w:rsidRPr="00AD1A7D">
        <w:rPr>
          <w:rFonts w:ascii="Times New Roman" w:hAnsi="Times New Roman" w:cs="Times New Roman"/>
          <w:b/>
          <w:bCs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14:paraId="130D623F" w14:textId="77777777" w:rsidR="005A0A98" w:rsidRPr="00AD1A7D" w:rsidRDefault="005A0A98" w:rsidP="00AD1A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D1A7D">
        <w:rPr>
          <w:rFonts w:ascii="Times New Roman" w:hAnsi="Times New Roman" w:cs="Times New Roman"/>
          <w:b/>
          <w:bCs/>
        </w:rPr>
        <w:t>Согласие родителя (законного представителя) участника Конкурса</w:t>
      </w:r>
    </w:p>
    <w:p w14:paraId="037EB9A5" w14:textId="77777777" w:rsidR="005A0A98" w:rsidRPr="00AD1A7D" w:rsidRDefault="005A0A98" w:rsidP="00AD1A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D1A7D">
        <w:rPr>
          <w:rFonts w:ascii="Times New Roman" w:hAnsi="Times New Roman" w:cs="Times New Roman"/>
          <w:b/>
          <w:bCs/>
        </w:rPr>
        <w:t>на обработку персональных данных своего ребенка (подопечного)</w:t>
      </w:r>
    </w:p>
    <w:p w14:paraId="2FA4AF9B" w14:textId="3EB5638D" w:rsidR="005A0A98" w:rsidRPr="00AD1A7D" w:rsidRDefault="005A0A98" w:rsidP="00AD1A7D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proofErr w:type="gramStart"/>
      <w:r w:rsidRPr="00AD1A7D">
        <w:rPr>
          <w:rFonts w:ascii="Times New Roman" w:hAnsi="Times New Roman" w:cs="Times New Roman"/>
        </w:rPr>
        <w:t>Я,_</w:t>
      </w:r>
      <w:proofErr w:type="gramEnd"/>
      <w:r w:rsidRPr="00AD1A7D">
        <w:rPr>
          <w:rFonts w:ascii="Times New Roman" w:hAnsi="Times New Roman" w:cs="Times New Roman"/>
        </w:rPr>
        <w:t>__________________________________________________________,</w:t>
      </w:r>
    </w:p>
    <w:p w14:paraId="5BF19DC8" w14:textId="77777777" w:rsidR="005A0A98" w:rsidRPr="00AD1A7D" w:rsidRDefault="005A0A98" w:rsidP="00AD1A7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AD1A7D">
        <w:rPr>
          <w:rFonts w:ascii="Times New Roman" w:hAnsi="Times New Roman" w:cs="Times New Roman"/>
          <w:i/>
          <w:iCs/>
        </w:rPr>
        <w:t>(ФИО родителя/законного представителя полностью)</w:t>
      </w:r>
    </w:p>
    <w:p w14:paraId="5F3EDEA4" w14:textId="77777777" w:rsidR="005A0A98" w:rsidRPr="00AD1A7D" w:rsidRDefault="005A0A98" w:rsidP="00AD1A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проживающий по адресу ____________________________________________</w:t>
      </w:r>
    </w:p>
    <w:p w14:paraId="09F02361" w14:textId="77777777" w:rsidR="005A0A98" w:rsidRPr="00AD1A7D" w:rsidRDefault="005A0A98" w:rsidP="00AD1A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__________________________________________________________________,</w:t>
      </w:r>
    </w:p>
    <w:p w14:paraId="5C8A05FF" w14:textId="77777777" w:rsidR="005A0A98" w:rsidRPr="00AD1A7D" w:rsidRDefault="005A0A98" w:rsidP="00AD1A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паспорт серия  _________ номер __________, выдан: __________________________________________________________________,</w:t>
      </w:r>
    </w:p>
    <w:p w14:paraId="3614E599" w14:textId="77777777" w:rsidR="005A0A98" w:rsidRPr="00AD1A7D" w:rsidRDefault="005A0A98" w:rsidP="00AD1A7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AD1A7D">
        <w:rPr>
          <w:rFonts w:ascii="Times New Roman" w:hAnsi="Times New Roman" w:cs="Times New Roman"/>
          <w:i/>
          <w:iCs/>
        </w:rPr>
        <w:t>(кем и когда выдан)</w:t>
      </w:r>
    </w:p>
    <w:p w14:paraId="5AB8EFE1" w14:textId="77777777" w:rsidR="005A0A98" w:rsidRPr="00AD1A7D" w:rsidRDefault="005A0A98" w:rsidP="00AD1A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 xml:space="preserve">являясь родителем (законным </w:t>
      </w:r>
      <w:proofErr w:type="gramStart"/>
      <w:r w:rsidRPr="00AD1A7D">
        <w:rPr>
          <w:rFonts w:ascii="Times New Roman" w:hAnsi="Times New Roman" w:cs="Times New Roman"/>
        </w:rPr>
        <w:t>представителем)_</w:t>
      </w:r>
      <w:proofErr w:type="gramEnd"/>
      <w:r w:rsidRPr="00AD1A7D">
        <w:rPr>
          <w:rFonts w:ascii="Times New Roman" w:hAnsi="Times New Roman" w:cs="Times New Roman"/>
        </w:rPr>
        <w:t>________________________</w:t>
      </w:r>
    </w:p>
    <w:p w14:paraId="03D767A7" w14:textId="77777777" w:rsidR="005A0A98" w:rsidRPr="00AD1A7D" w:rsidRDefault="005A0A98" w:rsidP="00AD1A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_________________________________________________________________,</w:t>
      </w:r>
    </w:p>
    <w:p w14:paraId="79B02E22" w14:textId="77777777" w:rsidR="005A0A98" w:rsidRPr="00AD1A7D" w:rsidRDefault="005A0A98" w:rsidP="00AD1A7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D1A7D">
        <w:rPr>
          <w:rFonts w:ascii="Times New Roman" w:hAnsi="Times New Roman" w:cs="Times New Roman"/>
          <w:i/>
          <w:iCs/>
        </w:rPr>
        <w:t>(ФИО ребенка (подопечного) полностью)</w:t>
      </w:r>
    </w:p>
    <w:p w14:paraId="76E6BE97" w14:textId="77777777" w:rsidR="005A0A98" w:rsidRPr="00AD1A7D" w:rsidRDefault="005A0A98" w:rsidP="00AD1A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AD1A7D">
        <w:rPr>
          <w:rFonts w:ascii="Times New Roman" w:hAnsi="Times New Roman" w:cs="Times New Roman"/>
        </w:rPr>
        <w:t>адресу  _</w:t>
      </w:r>
      <w:proofErr w:type="gramEnd"/>
      <w:r w:rsidRPr="00AD1A7D">
        <w:rPr>
          <w:rFonts w:ascii="Times New Roman" w:hAnsi="Times New Roman" w:cs="Times New Roman"/>
        </w:rPr>
        <w:t>_________________________________________,</w:t>
      </w:r>
    </w:p>
    <w:p w14:paraId="0D2AAAF5" w14:textId="77777777" w:rsidR="005A0A98" w:rsidRPr="00AD1A7D" w:rsidRDefault="005A0A98" w:rsidP="00AD1A7D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паспорт (свидетельство о рождении) серия  _________ номер__________, выдан: ___________________________________________________________,</w:t>
      </w:r>
    </w:p>
    <w:p w14:paraId="38ED3579" w14:textId="77777777" w:rsidR="005A0A98" w:rsidRPr="00AD1A7D" w:rsidRDefault="005A0A98" w:rsidP="00AD1A7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D1A7D">
        <w:rPr>
          <w:rFonts w:ascii="Times New Roman" w:hAnsi="Times New Roman" w:cs="Times New Roman"/>
          <w:i/>
          <w:iCs/>
        </w:rPr>
        <w:t>(кем и когда выдан)</w:t>
      </w:r>
    </w:p>
    <w:p w14:paraId="7F292CD5" w14:textId="77777777" w:rsidR="005A0A98" w:rsidRPr="00AD1A7D" w:rsidRDefault="005A0A98" w:rsidP="00AD1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настоящим подтверждаю свое согласие на предоставление и обработку организатору Конкурса   ____________________________________________</w:t>
      </w:r>
    </w:p>
    <w:p w14:paraId="69A9EB53" w14:textId="77777777" w:rsidR="005A0A98" w:rsidRPr="00AD1A7D" w:rsidRDefault="005A0A98" w:rsidP="00AD1A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7"/>
        </w:rPr>
      </w:pPr>
      <w:r w:rsidRPr="00AD1A7D">
        <w:rPr>
          <w:rFonts w:ascii="Times New Roman" w:hAnsi="Times New Roman" w:cs="Times New Roman"/>
          <w:i/>
          <w:iCs/>
        </w:rPr>
        <w:t>на</w:t>
      </w:r>
      <w:r w:rsidRPr="00AD1A7D">
        <w:rPr>
          <w:rFonts w:ascii="Times New Roman" w:hAnsi="Times New Roman" w:cs="Times New Roman"/>
          <w:i/>
          <w:iCs/>
          <w:color w:val="000000"/>
          <w:spacing w:val="-7"/>
        </w:rPr>
        <w:t>звание мероприятия</w:t>
      </w:r>
    </w:p>
    <w:p w14:paraId="36B5CA69" w14:textId="77777777" w:rsidR="005A0A98" w:rsidRPr="00AD1A7D" w:rsidRDefault="005A0A98" w:rsidP="00AD1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ГБПОУ «Брянский областной колледж искусств», персональных данных моего ребенка (подопечного);</w:t>
      </w:r>
    </w:p>
    <w:p w14:paraId="7722F043" w14:textId="77777777" w:rsidR="005A0A98" w:rsidRPr="00AD1A7D" w:rsidRDefault="005A0A98" w:rsidP="00AD1A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Я даю согласие на использование персональных данных моего ребенка (подопечного) в целях организации, проведения, подведения итогов __________________________________________________________________</w:t>
      </w:r>
    </w:p>
    <w:p w14:paraId="12683D8B" w14:textId="77777777" w:rsidR="005A0A98" w:rsidRPr="00AD1A7D" w:rsidRDefault="005A0A98" w:rsidP="00AD1A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14:paraId="440DB312" w14:textId="77777777" w:rsidR="005A0A98" w:rsidRPr="00AD1A7D" w:rsidRDefault="005A0A98" w:rsidP="00AD1A7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AD1A7D">
        <w:rPr>
          <w:rFonts w:ascii="Times New Roman" w:hAnsi="Times New Roman" w:cs="Times New Roman"/>
        </w:rPr>
        <w:t>ребенка (</w:t>
      </w:r>
      <w:r w:rsidRPr="00AD1A7D">
        <w:rPr>
          <w:rFonts w:ascii="Times New Roman" w:hAnsi="Times New Roman" w:cs="Times New Roman"/>
          <w:kern w:val="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AD1A7D">
        <w:rPr>
          <w:rFonts w:ascii="Times New Roman" w:hAnsi="Times New Roman" w:cs="Times New Roman"/>
        </w:rPr>
        <w:t>), обезличивание, блокирование.</w:t>
      </w:r>
    </w:p>
    <w:p w14:paraId="5C9B8E82" w14:textId="77777777" w:rsidR="005A0A98" w:rsidRPr="00AD1A7D" w:rsidRDefault="005A0A98" w:rsidP="00AD1A7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 xml:space="preserve">Настоящим я даю согласие на обработку следующих персональных данных моего ребенка (подопечного): </w:t>
      </w:r>
    </w:p>
    <w:p w14:paraId="56B6EA51" w14:textId="77777777" w:rsidR="005A0A98" w:rsidRPr="00AD1A7D" w:rsidRDefault="005A0A98" w:rsidP="00AD1A7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фамилия, имя, отчество;</w:t>
      </w:r>
      <w:r w:rsidR="00AD1A7D" w:rsidRPr="00AD1A7D">
        <w:rPr>
          <w:rFonts w:ascii="Times New Roman" w:hAnsi="Times New Roman" w:cs="Times New Roman"/>
        </w:rPr>
        <w:t xml:space="preserve"> </w:t>
      </w:r>
      <w:r w:rsidRPr="00AD1A7D">
        <w:rPr>
          <w:rFonts w:ascii="Times New Roman" w:hAnsi="Times New Roman" w:cs="Times New Roman"/>
        </w:rPr>
        <w:t>пол;</w:t>
      </w:r>
      <w:r w:rsidR="00AD1A7D" w:rsidRPr="00AD1A7D">
        <w:rPr>
          <w:rFonts w:ascii="Times New Roman" w:hAnsi="Times New Roman" w:cs="Times New Roman"/>
        </w:rPr>
        <w:t xml:space="preserve"> </w:t>
      </w:r>
      <w:r w:rsidRPr="00AD1A7D">
        <w:rPr>
          <w:rFonts w:ascii="Times New Roman" w:hAnsi="Times New Roman" w:cs="Times New Roman"/>
        </w:rPr>
        <w:t>дата рождения;</w:t>
      </w:r>
      <w:r w:rsidR="00AD1A7D" w:rsidRPr="00AD1A7D">
        <w:rPr>
          <w:rFonts w:ascii="Times New Roman" w:hAnsi="Times New Roman" w:cs="Times New Roman"/>
        </w:rPr>
        <w:t xml:space="preserve"> </w:t>
      </w:r>
      <w:r w:rsidRPr="00AD1A7D">
        <w:rPr>
          <w:rFonts w:ascii="Times New Roman" w:hAnsi="Times New Roman" w:cs="Times New Roman"/>
        </w:rPr>
        <w:t>название и номер школы;</w:t>
      </w:r>
    </w:p>
    <w:p w14:paraId="4247FE24" w14:textId="77777777" w:rsidR="005A0A98" w:rsidRPr="00AD1A7D" w:rsidRDefault="005A0A98" w:rsidP="00AD1A7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класс;</w:t>
      </w:r>
      <w:r w:rsidR="00AD1A7D" w:rsidRPr="00AD1A7D">
        <w:rPr>
          <w:rFonts w:ascii="Times New Roman" w:hAnsi="Times New Roman" w:cs="Times New Roman"/>
        </w:rPr>
        <w:t xml:space="preserve"> </w:t>
      </w:r>
      <w:r w:rsidRPr="00AD1A7D">
        <w:rPr>
          <w:rFonts w:ascii="Times New Roman" w:hAnsi="Times New Roman" w:cs="Times New Roman"/>
        </w:rPr>
        <w:t>результат участия в областном конкурсе;</w:t>
      </w:r>
      <w:r w:rsidR="00AD1A7D" w:rsidRPr="00AD1A7D">
        <w:rPr>
          <w:rFonts w:ascii="Times New Roman" w:hAnsi="Times New Roman" w:cs="Times New Roman"/>
        </w:rPr>
        <w:t xml:space="preserve"> </w:t>
      </w:r>
      <w:r w:rsidRPr="00AD1A7D">
        <w:rPr>
          <w:rFonts w:ascii="Times New Roman" w:hAnsi="Times New Roman" w:cs="Times New Roman"/>
        </w:rPr>
        <w:t>адрес по прописке.</w:t>
      </w:r>
    </w:p>
    <w:p w14:paraId="5EED8750" w14:textId="77777777" w:rsidR="005A0A98" w:rsidRPr="00AD1A7D" w:rsidRDefault="0032064B" w:rsidP="00AD1A7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7"/>
        </w:rPr>
      </w:pPr>
      <w:r>
        <w:rPr>
          <w:noProof/>
          <w:lang w:eastAsia="ru-RU"/>
        </w:rPr>
        <w:pict w14:anchorId="100FF422">
          <v:rect id="Прямоугольник 2" o:spid="_x0000_s1026" style="position:absolute;left:0;text-align:left;margin-left:4.2pt;margin-top:1.4pt;width:14.25pt;height:10.5pt;z-index:1;visibility:visible"/>
        </w:pict>
      </w:r>
      <w:r w:rsidR="005A0A98" w:rsidRPr="00AD1A7D">
        <w:rPr>
          <w:rFonts w:ascii="Times New Roman" w:hAnsi="Times New Roman" w:cs="Times New Roman"/>
        </w:rPr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="005A0A98" w:rsidRPr="00AD1A7D">
        <w:rPr>
          <w:rFonts w:ascii="Times New Roman" w:hAnsi="Times New Roman" w:cs="Times New Roman"/>
          <w:color w:val="000000"/>
          <w:spacing w:val="-7"/>
        </w:rPr>
        <w:t xml:space="preserve"> _____________________________________________________________________</w:t>
      </w:r>
    </w:p>
    <w:p w14:paraId="596CF8E7" w14:textId="77777777" w:rsidR="005A0A98" w:rsidRPr="00AD1A7D" w:rsidRDefault="005A0A98" w:rsidP="00AD1A7D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pacing w:val="-7"/>
        </w:rPr>
      </w:pPr>
      <w:r w:rsidRPr="00AD1A7D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14:paraId="4495A4E3" w14:textId="77777777" w:rsidR="005A0A98" w:rsidRPr="00AD1A7D" w:rsidRDefault="0032064B" w:rsidP="00AD1A7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 w14:anchorId="4F15876E">
          <v:rect id="Прямоугольник 1" o:spid="_x0000_s1027" style="position:absolute;left:0;text-align:left;margin-left:4.2pt;margin-top:1.05pt;width:14.25pt;height:10.5pt;z-index:2;visibility:visible"/>
        </w:pict>
      </w:r>
      <w:r w:rsidR="005A0A98" w:rsidRPr="00AD1A7D">
        <w:rPr>
          <w:rFonts w:ascii="Times New Roman" w:hAnsi="Times New Roman" w:cs="Times New Roman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__________________________________________________________ </w:t>
      </w:r>
    </w:p>
    <w:p w14:paraId="3BE372AE" w14:textId="77777777" w:rsidR="005A0A98" w:rsidRPr="00AD1A7D" w:rsidRDefault="005A0A98" w:rsidP="00AD1A7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  <w:i/>
          <w:iCs/>
          <w:color w:val="000000"/>
          <w:spacing w:val="-7"/>
        </w:rPr>
        <w:t>название мероприятия</w:t>
      </w:r>
    </w:p>
    <w:p w14:paraId="1FB34B5D" w14:textId="77777777" w:rsidR="005A0A98" w:rsidRPr="00AD1A7D" w:rsidRDefault="005A0A98" w:rsidP="00AD1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 xml:space="preserve">могут </w:t>
      </w:r>
      <w:r w:rsidRPr="00AD1A7D">
        <w:rPr>
          <w:rFonts w:ascii="Times New Roman" w:hAnsi="Times New Roman" w:cs="Times New Roman"/>
          <w:color w:val="000000"/>
          <w:spacing w:val="-7"/>
        </w:rPr>
        <w:t xml:space="preserve">быть </w:t>
      </w:r>
      <w:r w:rsidRPr="00AD1A7D">
        <w:rPr>
          <w:rFonts w:ascii="Times New Roman" w:hAnsi="Times New Roman" w:cs="Times New Roman"/>
        </w:rPr>
        <w:t xml:space="preserve">размещены на сайтах в сети «Интернет». </w:t>
      </w:r>
    </w:p>
    <w:p w14:paraId="3C5EF392" w14:textId="77777777" w:rsidR="005A0A98" w:rsidRPr="00AD1A7D" w:rsidRDefault="005A0A98" w:rsidP="00AD1A7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21B2F824" w14:textId="77777777" w:rsidR="005A0A98" w:rsidRPr="00AD1A7D" w:rsidRDefault="005A0A98" w:rsidP="00AD1A7D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057"/>
        <w:gridCol w:w="2248"/>
        <w:gridCol w:w="3264"/>
      </w:tblGrid>
      <w:tr w:rsidR="005A0A98" w:rsidRPr="00AD1A7D" w14:paraId="102D006C" w14:textId="77777777">
        <w:trPr>
          <w:trHeight w:val="325"/>
        </w:trPr>
        <w:tc>
          <w:tcPr>
            <w:tcW w:w="4313" w:type="dxa"/>
          </w:tcPr>
          <w:p w14:paraId="69E63738" w14:textId="77777777" w:rsidR="005A0A98" w:rsidRPr="00AD1A7D" w:rsidRDefault="005A0A98" w:rsidP="00AD1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14:paraId="3FE15DC0" w14:textId="77777777" w:rsidR="005A0A98" w:rsidRPr="00AD1A7D" w:rsidRDefault="005A0A98" w:rsidP="00AD1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14:paraId="43D652A3" w14:textId="77777777" w:rsidR="005A0A98" w:rsidRPr="00AD1A7D" w:rsidRDefault="005A0A98" w:rsidP="00AD1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A98" w:rsidRPr="00AD1A7D" w14:paraId="30411936" w14:textId="77777777">
        <w:trPr>
          <w:trHeight w:val="325"/>
        </w:trPr>
        <w:tc>
          <w:tcPr>
            <w:tcW w:w="4313" w:type="dxa"/>
          </w:tcPr>
          <w:p w14:paraId="2975F478" w14:textId="77777777" w:rsidR="005A0A98" w:rsidRPr="00AD1A7D" w:rsidRDefault="005A0A98" w:rsidP="00AD1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1A7D">
              <w:rPr>
                <w:rFonts w:ascii="Times New Roman" w:hAnsi="Times New Roman" w:cs="Times New Roman"/>
              </w:rPr>
              <w:t xml:space="preserve">«______» _____________ 2020 г.         </w:t>
            </w:r>
          </w:p>
        </w:tc>
        <w:tc>
          <w:tcPr>
            <w:tcW w:w="2289" w:type="dxa"/>
          </w:tcPr>
          <w:p w14:paraId="2D307324" w14:textId="77777777" w:rsidR="005A0A98" w:rsidRPr="00AD1A7D" w:rsidRDefault="005A0A98" w:rsidP="00AD1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1A7D">
              <w:rPr>
                <w:rFonts w:ascii="Times New Roman" w:hAnsi="Times New Roman" w:cs="Times New Roman"/>
              </w:rPr>
              <w:t xml:space="preserve">  _______________               </w:t>
            </w:r>
          </w:p>
        </w:tc>
        <w:tc>
          <w:tcPr>
            <w:tcW w:w="3354" w:type="dxa"/>
          </w:tcPr>
          <w:p w14:paraId="36BDF3DC" w14:textId="77777777" w:rsidR="005A0A98" w:rsidRPr="00AD1A7D" w:rsidRDefault="005A0A98" w:rsidP="00AD1A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1A7D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14:paraId="4C7101BC" w14:textId="77777777" w:rsidR="005A0A98" w:rsidRPr="00AD1A7D" w:rsidRDefault="005A0A98" w:rsidP="00AD1A7D">
      <w:pPr>
        <w:spacing w:after="0" w:line="240" w:lineRule="auto"/>
        <w:rPr>
          <w:rFonts w:ascii="Times New Roman" w:hAnsi="Times New Roman" w:cs="Times New Roman"/>
        </w:rPr>
      </w:pPr>
      <w:r w:rsidRPr="00AD1A7D">
        <w:rPr>
          <w:rFonts w:ascii="Times New Roman" w:hAnsi="Times New Roman" w:cs="Times New Roman"/>
        </w:rPr>
        <w:t xml:space="preserve">        Подпись                             Расшифровка</w:t>
      </w:r>
    </w:p>
    <w:p w14:paraId="265C7053" w14:textId="77777777" w:rsidR="005A0A98" w:rsidRPr="00AD1A7D" w:rsidRDefault="005A0A98" w:rsidP="00AD1A7D">
      <w:pPr>
        <w:spacing w:after="0" w:line="240" w:lineRule="auto"/>
        <w:rPr>
          <w:rFonts w:ascii="Times New Roman" w:hAnsi="Times New Roman" w:cs="Times New Roman"/>
        </w:rPr>
      </w:pPr>
    </w:p>
    <w:p w14:paraId="434DF0A0" w14:textId="77777777" w:rsidR="005A0A98" w:rsidRPr="00622D21" w:rsidRDefault="005A0A98" w:rsidP="00723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1A7D">
        <w:rPr>
          <w:rFonts w:ascii="Times New Roman" w:hAnsi="Times New Roman" w:cs="Times New Roman"/>
        </w:rPr>
        <w:br w:type="page"/>
      </w:r>
      <w:r w:rsidRPr="00622D21">
        <w:rPr>
          <w:rFonts w:ascii="Times New Roman" w:hAnsi="Times New Roman" w:cs="Times New Roman"/>
          <w:sz w:val="28"/>
          <w:szCs w:val="28"/>
        </w:rPr>
        <w:lastRenderedPageBreak/>
        <w:t>Форма заявки</w:t>
      </w:r>
    </w:p>
    <w:p w14:paraId="2015071D" w14:textId="77777777" w:rsidR="005A0A98" w:rsidRPr="00A66827" w:rsidRDefault="005A0A98" w:rsidP="009339D9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827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14:paraId="61BEA6F8" w14:textId="77777777" w:rsidR="005A0A98" w:rsidRDefault="005A0A98" w:rsidP="008035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</w:t>
      </w:r>
      <w:r w:rsidR="00AD1A7D">
        <w:rPr>
          <w:rFonts w:ascii="Times New Roman" w:hAnsi="Times New Roman" w:cs="Times New Roman"/>
          <w:b/>
          <w:bCs/>
          <w:sz w:val="28"/>
          <w:szCs w:val="28"/>
        </w:rPr>
        <w:t xml:space="preserve">Брянского областного </w:t>
      </w:r>
      <w:r w:rsidRPr="008B0900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B0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186437" w14:textId="77777777" w:rsidR="005A0A98" w:rsidRDefault="005A0A98" w:rsidP="00E10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«Брянщина родная</w:t>
      </w:r>
      <w:r w:rsidR="009E5BE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C96FF1" w14:textId="77777777" w:rsidR="005A0A98" w:rsidRDefault="009E5BEF" w:rsidP="00E10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F86538">
        <w:t xml:space="preserve"> </w:t>
      </w:r>
      <w:r w:rsidRPr="009E5BE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E5BEF">
        <w:rPr>
          <w:rFonts w:ascii="Times New Roman" w:hAnsi="Times New Roman" w:cs="Times New Roman"/>
          <w:b/>
          <w:bCs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проектов и </w:t>
      </w:r>
      <w:r w:rsidRPr="00F86538">
        <w:rPr>
          <w:rFonts w:ascii="Times New Roman" w:hAnsi="Times New Roman" w:cs="Times New Roman"/>
          <w:b/>
          <w:bCs/>
          <w:sz w:val="28"/>
          <w:szCs w:val="28"/>
        </w:rPr>
        <w:t>исследовательских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среди обучающихся ДШИ, общеобразовательных школ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ED841D8" w14:textId="77777777" w:rsidR="005A0A98" w:rsidRPr="008B0900" w:rsidRDefault="005A0A98" w:rsidP="00E109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31 марта 2021г. </w:t>
      </w:r>
    </w:p>
    <w:p w14:paraId="4962FEBE" w14:textId="77777777" w:rsidR="005A0A98" w:rsidRPr="00A66827" w:rsidRDefault="005A0A98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14:paraId="75D3A1DA" w14:textId="77777777" w:rsidR="005A0A98" w:rsidRPr="00A66827" w:rsidRDefault="005A0A98" w:rsidP="009339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наименование учреждения образования</w:t>
      </w:r>
    </w:p>
    <w:p w14:paraId="52F51870" w14:textId="77777777" w:rsidR="005A0A98" w:rsidRPr="00A66827" w:rsidRDefault="005A0A98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14:paraId="1FB75E6D" w14:textId="77777777" w:rsidR="005A0A98" w:rsidRPr="00A66827" w:rsidRDefault="005A0A98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фамилия, имя участника (полностью)</w:t>
      </w:r>
    </w:p>
    <w:p w14:paraId="58AE37FD" w14:textId="77777777" w:rsidR="005A0A98" w:rsidRPr="00A66827" w:rsidRDefault="005A0A98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14:paraId="2EA6CE30" w14:textId="77777777" w:rsidR="005A0A98" w:rsidRPr="00A66827" w:rsidRDefault="005A0A98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номинация</w:t>
      </w:r>
    </w:p>
    <w:p w14:paraId="5040C2C8" w14:textId="77777777" w:rsidR="005A0A98" w:rsidRPr="00A66827" w:rsidRDefault="005A0A98" w:rsidP="009339D9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14:paraId="5F7D4719" w14:textId="77777777" w:rsidR="005A0A98" w:rsidRDefault="005A0A98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возрастная группа</w:t>
      </w:r>
    </w:p>
    <w:p w14:paraId="641D7F1E" w14:textId="77777777" w:rsidR="005A0A98" w:rsidRPr="003B0784" w:rsidRDefault="005A0A98" w:rsidP="003B07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Pr="003B0784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</w:t>
      </w:r>
    </w:p>
    <w:p w14:paraId="5AA29776" w14:textId="77777777" w:rsidR="005A0A98" w:rsidRPr="003B0784" w:rsidRDefault="005A0A98" w:rsidP="003B0784">
      <w:pPr>
        <w:pStyle w:val="a3"/>
        <w:tabs>
          <w:tab w:val="left" w:pos="0"/>
        </w:tabs>
        <w:spacing w:after="0" w:line="240" w:lineRule="auto"/>
        <w:ind w:left="10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название учебной дисциплины</w:t>
      </w:r>
    </w:p>
    <w:p w14:paraId="2A99637C" w14:textId="77777777" w:rsidR="005A0A98" w:rsidRDefault="005A0A98" w:rsidP="00933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6827">
        <w:rPr>
          <w:rFonts w:ascii="Times New Roman" w:hAnsi="Times New Roman" w:cs="Times New Roman"/>
          <w:sz w:val="24"/>
          <w:szCs w:val="24"/>
        </w:rPr>
        <w:t>. ________________________________________________________________</w:t>
      </w:r>
    </w:p>
    <w:p w14:paraId="598A48D0" w14:textId="77777777" w:rsidR="005A0A98" w:rsidRDefault="005A0A98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66827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преподавателя (полностью, звание)</w:t>
      </w:r>
    </w:p>
    <w:p w14:paraId="29183951" w14:textId="77777777" w:rsidR="005A0A98" w:rsidRDefault="005A0A98" w:rsidP="00627F0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7. _________________________________________________________________</w:t>
      </w:r>
    </w:p>
    <w:p w14:paraId="215BA587" w14:textId="77777777" w:rsidR="005A0A98" w:rsidRPr="00A66827" w:rsidRDefault="005A0A98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Название проекта</w:t>
      </w:r>
    </w:p>
    <w:p w14:paraId="53EA025C" w14:textId="77777777" w:rsidR="005A0A98" w:rsidRPr="00A66827" w:rsidRDefault="005A0A98" w:rsidP="00933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66827">
        <w:rPr>
          <w:rFonts w:ascii="Times New Roman" w:hAnsi="Times New Roman" w:cs="Times New Roman"/>
          <w:sz w:val="24"/>
          <w:szCs w:val="24"/>
        </w:rPr>
        <w:t>._________________________________________________________________</w:t>
      </w:r>
    </w:p>
    <w:p w14:paraId="536966DA" w14:textId="77777777" w:rsidR="005A0A98" w:rsidRPr="00A66827" w:rsidRDefault="005A0A98" w:rsidP="009339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Необходимые технические средства</w:t>
      </w:r>
    </w:p>
    <w:p w14:paraId="0D9B9476" w14:textId="07290325" w:rsidR="005A0A98" w:rsidRPr="00A66827" w:rsidRDefault="005A0A98" w:rsidP="009339D9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66827">
        <w:rPr>
          <w:rFonts w:ascii="Times New Roman" w:hAnsi="Times New Roman" w:cs="Times New Roman"/>
          <w:sz w:val="24"/>
          <w:szCs w:val="24"/>
        </w:rPr>
        <w:t>. Настоящая заявка является письменным согласием участника с условиями проведения конкурса, которые изложены в положении, и даёт право организаторам конкурса на обработку персональных данных необходимых в целях проведения конкурса и в порядке, предусмотренным настоящим положением.</w:t>
      </w:r>
    </w:p>
    <w:p w14:paraId="249B2F7C" w14:textId="77777777" w:rsidR="005A0A98" w:rsidRPr="00A66827" w:rsidRDefault="005A0A98" w:rsidP="009339D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0797FDC" w14:textId="77777777" w:rsidR="005A0A98" w:rsidRPr="00A66827" w:rsidRDefault="005A0A98" w:rsidP="009339D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02B16A2" w14:textId="77777777" w:rsidR="005A0A98" w:rsidRPr="0070517D" w:rsidRDefault="005A0A98" w:rsidP="000D79A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Дата                                                                          </w:t>
      </w:r>
      <w:r w:rsidRPr="00A66827">
        <w:rPr>
          <w:rFonts w:ascii="Times New Roman" w:hAnsi="Times New Roman" w:cs="Times New Roman"/>
          <w:i/>
          <w:iCs/>
          <w:sz w:val="24"/>
          <w:szCs w:val="24"/>
        </w:rPr>
        <w:t>Подпись руководителя учреждения                                                                                     М.П.</w:t>
      </w:r>
    </w:p>
    <w:sectPr w:rsidR="005A0A98" w:rsidRPr="0070517D" w:rsidSect="00E3353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FDA7F" w14:textId="77777777" w:rsidR="0032064B" w:rsidRDefault="0032064B" w:rsidP="004D127F">
      <w:pPr>
        <w:spacing w:after="0" w:line="240" w:lineRule="auto"/>
      </w:pPr>
      <w:r>
        <w:separator/>
      </w:r>
    </w:p>
  </w:endnote>
  <w:endnote w:type="continuationSeparator" w:id="0">
    <w:p w14:paraId="78858B05" w14:textId="77777777" w:rsidR="0032064B" w:rsidRDefault="0032064B" w:rsidP="004D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573E8" w14:textId="77777777" w:rsidR="005A0A98" w:rsidRDefault="00354B4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27787">
      <w:rPr>
        <w:noProof/>
      </w:rPr>
      <w:t>7</w:t>
    </w:r>
    <w:r>
      <w:rPr>
        <w:noProof/>
      </w:rPr>
      <w:fldChar w:fldCharType="end"/>
    </w:r>
  </w:p>
  <w:p w14:paraId="159C8B56" w14:textId="77777777" w:rsidR="005A0A98" w:rsidRDefault="005A0A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EE229" w14:textId="77777777" w:rsidR="0032064B" w:rsidRDefault="0032064B" w:rsidP="004D127F">
      <w:pPr>
        <w:spacing w:after="0" w:line="240" w:lineRule="auto"/>
      </w:pPr>
      <w:r>
        <w:separator/>
      </w:r>
    </w:p>
  </w:footnote>
  <w:footnote w:type="continuationSeparator" w:id="0">
    <w:p w14:paraId="55679E1E" w14:textId="77777777" w:rsidR="0032064B" w:rsidRDefault="0032064B" w:rsidP="004D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866"/>
    <w:multiLevelType w:val="hybridMultilevel"/>
    <w:tmpl w:val="D97869F6"/>
    <w:lvl w:ilvl="0" w:tplc="9DEE2B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D37"/>
    <w:multiLevelType w:val="hybridMultilevel"/>
    <w:tmpl w:val="FF32C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41B79"/>
    <w:multiLevelType w:val="hybridMultilevel"/>
    <w:tmpl w:val="0FD6F1AE"/>
    <w:lvl w:ilvl="0" w:tplc="032AB66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4670E"/>
    <w:multiLevelType w:val="hybridMultilevel"/>
    <w:tmpl w:val="873CA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82135D"/>
    <w:multiLevelType w:val="hybridMultilevel"/>
    <w:tmpl w:val="313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6A2CB8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5DA50C5"/>
    <w:multiLevelType w:val="hybridMultilevel"/>
    <w:tmpl w:val="D930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6050A"/>
    <w:multiLevelType w:val="hybridMultilevel"/>
    <w:tmpl w:val="739210CA"/>
    <w:lvl w:ilvl="0" w:tplc="786096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827B5"/>
    <w:multiLevelType w:val="hybridMultilevel"/>
    <w:tmpl w:val="94EEEA30"/>
    <w:lvl w:ilvl="0" w:tplc="A0A0B3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C502AF"/>
    <w:multiLevelType w:val="multilevel"/>
    <w:tmpl w:val="C862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48C1EDF"/>
    <w:multiLevelType w:val="hybridMultilevel"/>
    <w:tmpl w:val="32C8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8B58BB"/>
    <w:multiLevelType w:val="hybridMultilevel"/>
    <w:tmpl w:val="877E891C"/>
    <w:lvl w:ilvl="0" w:tplc="5B78A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C50C7"/>
    <w:multiLevelType w:val="hybridMultilevel"/>
    <w:tmpl w:val="55BE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412A62"/>
    <w:multiLevelType w:val="hybridMultilevel"/>
    <w:tmpl w:val="4978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9C1C7E"/>
    <w:multiLevelType w:val="multilevel"/>
    <w:tmpl w:val="9B9419C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 w15:restartNumberingAfterBreak="0">
    <w:nsid w:val="4EC51683"/>
    <w:multiLevelType w:val="hybridMultilevel"/>
    <w:tmpl w:val="67EC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9B78C7"/>
    <w:multiLevelType w:val="hybridMultilevel"/>
    <w:tmpl w:val="97CA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F5A80"/>
    <w:multiLevelType w:val="hybridMultilevel"/>
    <w:tmpl w:val="3FEC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25264"/>
    <w:multiLevelType w:val="hybridMultilevel"/>
    <w:tmpl w:val="D79AB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214191"/>
    <w:multiLevelType w:val="hybridMultilevel"/>
    <w:tmpl w:val="BEE4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D5390"/>
    <w:multiLevelType w:val="hybridMultilevel"/>
    <w:tmpl w:val="E2FC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03618"/>
    <w:multiLevelType w:val="multilevel"/>
    <w:tmpl w:val="6E42366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3" w15:restartNumberingAfterBreak="0">
    <w:nsid w:val="76597625"/>
    <w:multiLevelType w:val="hybridMultilevel"/>
    <w:tmpl w:val="6A501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35284"/>
    <w:multiLevelType w:val="hybridMultilevel"/>
    <w:tmpl w:val="3962D56C"/>
    <w:lvl w:ilvl="0" w:tplc="A192CD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C705B"/>
    <w:multiLevelType w:val="hybridMultilevel"/>
    <w:tmpl w:val="25A6C4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575FD"/>
    <w:multiLevelType w:val="hybridMultilevel"/>
    <w:tmpl w:val="98BC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2"/>
  </w:num>
  <w:num w:numId="5">
    <w:abstractNumId w:val="5"/>
  </w:num>
  <w:num w:numId="6">
    <w:abstractNumId w:val="4"/>
  </w:num>
  <w:num w:numId="7">
    <w:abstractNumId w:val="22"/>
  </w:num>
  <w:num w:numId="8">
    <w:abstractNumId w:val="1"/>
  </w:num>
  <w:num w:numId="9">
    <w:abstractNumId w:val="14"/>
  </w:num>
  <w:num w:numId="10">
    <w:abstractNumId w:val="25"/>
  </w:num>
  <w:num w:numId="11">
    <w:abstractNumId w:val="19"/>
  </w:num>
  <w:num w:numId="12">
    <w:abstractNumId w:val="2"/>
  </w:num>
  <w:num w:numId="13">
    <w:abstractNumId w:val="16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8"/>
  </w:num>
  <w:num w:numId="25">
    <w:abstractNumId w:val="23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C90"/>
    <w:rsid w:val="00025A50"/>
    <w:rsid w:val="000443B5"/>
    <w:rsid w:val="000454F8"/>
    <w:rsid w:val="00052BA4"/>
    <w:rsid w:val="000567A2"/>
    <w:rsid w:val="000631F1"/>
    <w:rsid w:val="00067566"/>
    <w:rsid w:val="0008338E"/>
    <w:rsid w:val="000871CF"/>
    <w:rsid w:val="000B6B83"/>
    <w:rsid w:val="000C427D"/>
    <w:rsid w:val="000D4DD5"/>
    <w:rsid w:val="000D79AD"/>
    <w:rsid w:val="000E6DF3"/>
    <w:rsid w:val="00112042"/>
    <w:rsid w:val="00117969"/>
    <w:rsid w:val="00123B88"/>
    <w:rsid w:val="001A06CF"/>
    <w:rsid w:val="001B67FD"/>
    <w:rsid w:val="001D0896"/>
    <w:rsid w:val="001D320D"/>
    <w:rsid w:val="00211148"/>
    <w:rsid w:val="0021672E"/>
    <w:rsid w:val="00233FF8"/>
    <w:rsid w:val="0024395F"/>
    <w:rsid w:val="002660EA"/>
    <w:rsid w:val="0027598A"/>
    <w:rsid w:val="00275F4C"/>
    <w:rsid w:val="002816B4"/>
    <w:rsid w:val="002A0361"/>
    <w:rsid w:val="002D2694"/>
    <w:rsid w:val="002E529D"/>
    <w:rsid w:val="0030193B"/>
    <w:rsid w:val="00306737"/>
    <w:rsid w:val="0032064B"/>
    <w:rsid w:val="00322EA3"/>
    <w:rsid w:val="00354B4D"/>
    <w:rsid w:val="00355184"/>
    <w:rsid w:val="0037462E"/>
    <w:rsid w:val="003979B4"/>
    <w:rsid w:val="003B0784"/>
    <w:rsid w:val="004170F2"/>
    <w:rsid w:val="0041734D"/>
    <w:rsid w:val="00422770"/>
    <w:rsid w:val="00460DD4"/>
    <w:rsid w:val="004705D7"/>
    <w:rsid w:val="004A6781"/>
    <w:rsid w:val="004C3BC3"/>
    <w:rsid w:val="004D127F"/>
    <w:rsid w:val="004D6563"/>
    <w:rsid w:val="004F308B"/>
    <w:rsid w:val="00515130"/>
    <w:rsid w:val="00515233"/>
    <w:rsid w:val="00531E5C"/>
    <w:rsid w:val="00555266"/>
    <w:rsid w:val="00562599"/>
    <w:rsid w:val="00574FF8"/>
    <w:rsid w:val="005A0A98"/>
    <w:rsid w:val="005A1C38"/>
    <w:rsid w:val="005A3FA0"/>
    <w:rsid w:val="005D37C1"/>
    <w:rsid w:val="006016F4"/>
    <w:rsid w:val="00613F0D"/>
    <w:rsid w:val="00615266"/>
    <w:rsid w:val="006166F0"/>
    <w:rsid w:val="00622D21"/>
    <w:rsid w:val="00627787"/>
    <w:rsid w:val="00627F02"/>
    <w:rsid w:val="006325A1"/>
    <w:rsid w:val="006356F4"/>
    <w:rsid w:val="006358AB"/>
    <w:rsid w:val="00636563"/>
    <w:rsid w:val="0064697E"/>
    <w:rsid w:val="00692BE2"/>
    <w:rsid w:val="00697D28"/>
    <w:rsid w:val="006B48E3"/>
    <w:rsid w:val="006B7A6C"/>
    <w:rsid w:val="006F28A7"/>
    <w:rsid w:val="0070517D"/>
    <w:rsid w:val="0072316D"/>
    <w:rsid w:val="00723C9E"/>
    <w:rsid w:val="00730F3A"/>
    <w:rsid w:val="00737E24"/>
    <w:rsid w:val="007508B5"/>
    <w:rsid w:val="00755C75"/>
    <w:rsid w:val="0076526C"/>
    <w:rsid w:val="00766867"/>
    <w:rsid w:val="00782023"/>
    <w:rsid w:val="007B2190"/>
    <w:rsid w:val="007D7374"/>
    <w:rsid w:val="007E6103"/>
    <w:rsid w:val="007F234D"/>
    <w:rsid w:val="007F2AF3"/>
    <w:rsid w:val="007F4247"/>
    <w:rsid w:val="008035CC"/>
    <w:rsid w:val="00810074"/>
    <w:rsid w:val="008167D7"/>
    <w:rsid w:val="0082056F"/>
    <w:rsid w:val="00832233"/>
    <w:rsid w:val="008505CB"/>
    <w:rsid w:val="008B0900"/>
    <w:rsid w:val="008B5E48"/>
    <w:rsid w:val="008C0945"/>
    <w:rsid w:val="008E21CA"/>
    <w:rsid w:val="008E4F20"/>
    <w:rsid w:val="008F244C"/>
    <w:rsid w:val="00922A92"/>
    <w:rsid w:val="0092353C"/>
    <w:rsid w:val="009329AD"/>
    <w:rsid w:val="009339D9"/>
    <w:rsid w:val="00935964"/>
    <w:rsid w:val="00936E2E"/>
    <w:rsid w:val="00952012"/>
    <w:rsid w:val="00966E6B"/>
    <w:rsid w:val="00967647"/>
    <w:rsid w:val="00987682"/>
    <w:rsid w:val="009A075A"/>
    <w:rsid w:val="009C7149"/>
    <w:rsid w:val="009D30BC"/>
    <w:rsid w:val="009E5BEF"/>
    <w:rsid w:val="009F0D8A"/>
    <w:rsid w:val="009F3AF0"/>
    <w:rsid w:val="00A25D6F"/>
    <w:rsid w:val="00A66827"/>
    <w:rsid w:val="00AB4AC9"/>
    <w:rsid w:val="00AC3085"/>
    <w:rsid w:val="00AC369F"/>
    <w:rsid w:val="00AD1A7D"/>
    <w:rsid w:val="00AF0FC3"/>
    <w:rsid w:val="00B10BF8"/>
    <w:rsid w:val="00B11A7B"/>
    <w:rsid w:val="00B168DC"/>
    <w:rsid w:val="00B21905"/>
    <w:rsid w:val="00B24445"/>
    <w:rsid w:val="00B34175"/>
    <w:rsid w:val="00B409D1"/>
    <w:rsid w:val="00B436C0"/>
    <w:rsid w:val="00B56AEA"/>
    <w:rsid w:val="00BB26A6"/>
    <w:rsid w:val="00C065BE"/>
    <w:rsid w:val="00C22CDF"/>
    <w:rsid w:val="00C27843"/>
    <w:rsid w:val="00C338DD"/>
    <w:rsid w:val="00C6502F"/>
    <w:rsid w:val="00C80ED9"/>
    <w:rsid w:val="00C842F3"/>
    <w:rsid w:val="00C8759A"/>
    <w:rsid w:val="00C87F21"/>
    <w:rsid w:val="00C92B34"/>
    <w:rsid w:val="00CC2357"/>
    <w:rsid w:val="00CE323D"/>
    <w:rsid w:val="00CE3B55"/>
    <w:rsid w:val="00D033E7"/>
    <w:rsid w:val="00D14FF2"/>
    <w:rsid w:val="00D2421F"/>
    <w:rsid w:val="00D31D71"/>
    <w:rsid w:val="00D31E9D"/>
    <w:rsid w:val="00D420F1"/>
    <w:rsid w:val="00D64764"/>
    <w:rsid w:val="00D76665"/>
    <w:rsid w:val="00D92DBE"/>
    <w:rsid w:val="00DA7A47"/>
    <w:rsid w:val="00DC3683"/>
    <w:rsid w:val="00DC78EF"/>
    <w:rsid w:val="00DE0276"/>
    <w:rsid w:val="00DE6C90"/>
    <w:rsid w:val="00DF677B"/>
    <w:rsid w:val="00E021DD"/>
    <w:rsid w:val="00E109C5"/>
    <w:rsid w:val="00E12659"/>
    <w:rsid w:val="00E23983"/>
    <w:rsid w:val="00E33530"/>
    <w:rsid w:val="00E41C3B"/>
    <w:rsid w:val="00E45A4C"/>
    <w:rsid w:val="00E57365"/>
    <w:rsid w:val="00E648D8"/>
    <w:rsid w:val="00EA6D46"/>
    <w:rsid w:val="00EB1FD2"/>
    <w:rsid w:val="00ED5879"/>
    <w:rsid w:val="00ED734B"/>
    <w:rsid w:val="00F10580"/>
    <w:rsid w:val="00F13724"/>
    <w:rsid w:val="00F164C7"/>
    <w:rsid w:val="00F36D63"/>
    <w:rsid w:val="00F57416"/>
    <w:rsid w:val="00F73C3D"/>
    <w:rsid w:val="00F86538"/>
    <w:rsid w:val="00FA563F"/>
    <w:rsid w:val="00FB3D9D"/>
    <w:rsid w:val="00FE3A10"/>
    <w:rsid w:val="00FE6A05"/>
    <w:rsid w:val="00FE74A3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4CBB467"/>
  <w15:docId w15:val="{3294970B-B532-4380-888C-6E054E05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37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112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1204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7D7374"/>
    <w:pPr>
      <w:ind w:left="720"/>
    </w:pPr>
  </w:style>
  <w:style w:type="paragraph" w:customStyle="1" w:styleId="Default">
    <w:name w:val="Default"/>
    <w:uiPriority w:val="99"/>
    <w:rsid w:val="008B09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11">
    <w:name w:val="p11"/>
    <w:basedOn w:val="a"/>
    <w:uiPriority w:val="99"/>
    <w:rsid w:val="002D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2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2784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42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D127F"/>
  </w:style>
  <w:style w:type="paragraph" w:styleId="a8">
    <w:name w:val="footer"/>
    <w:basedOn w:val="a"/>
    <w:link w:val="a9"/>
    <w:uiPriority w:val="99"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127F"/>
  </w:style>
  <w:style w:type="paragraph" w:styleId="aa">
    <w:name w:val="Normal (Web)"/>
    <w:basedOn w:val="a"/>
    <w:uiPriority w:val="99"/>
    <w:rsid w:val="0011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112042"/>
    <w:rPr>
      <w:b/>
      <w:bCs/>
    </w:rPr>
  </w:style>
  <w:style w:type="character" w:styleId="ac">
    <w:name w:val="Emphasis"/>
    <w:uiPriority w:val="99"/>
    <w:qFormat/>
    <w:rsid w:val="00112042"/>
    <w:rPr>
      <w:i/>
      <w:iCs/>
    </w:rPr>
  </w:style>
  <w:style w:type="table" w:styleId="ad">
    <w:name w:val="Table Grid"/>
    <w:basedOn w:val="a1"/>
    <w:uiPriority w:val="99"/>
    <w:rsid w:val="00B436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B56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boki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ferent.ru/1/184098?actual=1&amp;text=%25D0%2597%25D0%25B0%25D0%25BA%25D0%25BE%25D0%25BD%2520%25E2%2584%2596%2520152-%25D0%25A4%25D0%2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7E10-373A-4CBB-8A54-79260865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xUser</cp:lastModifiedBy>
  <cp:revision>27</cp:revision>
  <cp:lastPrinted>2004-12-31T21:23:00Z</cp:lastPrinted>
  <dcterms:created xsi:type="dcterms:W3CDTF">2019-09-10T09:34:00Z</dcterms:created>
  <dcterms:modified xsi:type="dcterms:W3CDTF">2021-03-10T21:10:00Z</dcterms:modified>
</cp:coreProperties>
</file>