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F3372" w14:textId="77777777" w:rsidR="00196AB1" w:rsidRDefault="00196AB1" w:rsidP="00196AB1">
      <w:pPr>
        <w:spacing w:after="0"/>
        <w:jc w:val="center"/>
        <w:rPr>
          <w:rFonts w:ascii="Times New Roman" w:hAnsi="Times New Roman"/>
          <w:b/>
          <w:sz w:val="28"/>
          <w:szCs w:val="28"/>
        </w:rPr>
      </w:pPr>
      <w:r w:rsidRPr="00EC0D82">
        <w:rPr>
          <w:rFonts w:ascii="Times New Roman" w:hAnsi="Times New Roman"/>
          <w:b/>
          <w:sz w:val="28"/>
          <w:szCs w:val="28"/>
        </w:rPr>
        <w:t xml:space="preserve">Описание образовательной программы/ программы подготовки специалистов среднего звена по специальности </w:t>
      </w:r>
    </w:p>
    <w:p w14:paraId="6E85744D" w14:textId="23C753D4" w:rsidR="004B66D4" w:rsidRDefault="00196AB1" w:rsidP="00196AB1">
      <w:pPr>
        <w:spacing w:after="0"/>
        <w:jc w:val="center"/>
        <w:rPr>
          <w:rFonts w:ascii="Times New Roman" w:hAnsi="Times New Roman" w:cs="Times New Roman"/>
          <w:b/>
          <w:color w:val="000000"/>
          <w:sz w:val="28"/>
          <w:szCs w:val="28"/>
        </w:rPr>
      </w:pPr>
      <w:r w:rsidRPr="00EC0D82">
        <w:rPr>
          <w:rFonts w:ascii="Times New Roman" w:hAnsi="Times New Roman" w:cs="Times New Roman"/>
          <w:b/>
          <w:color w:val="000000"/>
          <w:sz w:val="28"/>
          <w:szCs w:val="28"/>
        </w:rPr>
        <w:t>5</w:t>
      </w:r>
      <w:r w:rsidR="001E5505">
        <w:rPr>
          <w:rFonts w:ascii="Times New Roman" w:hAnsi="Times New Roman" w:cs="Times New Roman"/>
          <w:b/>
          <w:color w:val="000000"/>
          <w:sz w:val="28"/>
          <w:szCs w:val="28"/>
        </w:rPr>
        <w:t>1</w:t>
      </w:r>
      <w:r w:rsidRPr="00EC0D82">
        <w:rPr>
          <w:rFonts w:ascii="Times New Roman" w:hAnsi="Times New Roman" w:cs="Times New Roman"/>
          <w:b/>
          <w:color w:val="000000"/>
          <w:sz w:val="28"/>
          <w:szCs w:val="28"/>
        </w:rPr>
        <w:t>.02.0</w:t>
      </w:r>
      <w:r>
        <w:rPr>
          <w:rFonts w:ascii="Times New Roman" w:hAnsi="Times New Roman" w:cs="Times New Roman"/>
          <w:b/>
          <w:color w:val="000000"/>
          <w:sz w:val="28"/>
          <w:szCs w:val="28"/>
        </w:rPr>
        <w:t>3</w:t>
      </w:r>
      <w:r w:rsidRPr="00EC0D8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Библиотековедение </w:t>
      </w:r>
    </w:p>
    <w:p w14:paraId="464BDF30" w14:textId="53A8468E" w:rsidR="00196AB1" w:rsidRPr="00196AB1" w:rsidRDefault="001E5505" w:rsidP="00196AB1">
      <w:pPr>
        <w:keepNext/>
        <w:shd w:val="clear" w:color="auto" w:fill="FFFFFF"/>
        <w:spacing w:before="161" w:after="161" w:line="240" w:lineRule="auto"/>
        <w:ind w:firstLine="567"/>
        <w:jc w:val="both"/>
        <w:outlineLvl w:val="0"/>
        <w:rPr>
          <w:rFonts w:ascii="Times New Roman" w:eastAsia="Times New Roman" w:hAnsi="Times New Roman" w:cs="Times New Roman"/>
          <w:bCs/>
          <w:kern w:val="36"/>
          <w:sz w:val="24"/>
          <w:szCs w:val="24"/>
        </w:rPr>
      </w:pPr>
      <w:r w:rsidRPr="00196AB1">
        <w:rPr>
          <w:rFonts w:ascii="Times New Roman" w:eastAsia="Times New Roman" w:hAnsi="Times New Roman" w:cs="Times New Roman"/>
          <w:bCs/>
          <w:kern w:val="32"/>
          <w:sz w:val="24"/>
          <w:szCs w:val="24"/>
          <w:lang w:val="x-none" w:eastAsia="x-none"/>
        </w:rPr>
        <w:t>Образовательная</w:t>
      </w:r>
      <w:r>
        <w:rPr>
          <w:rFonts w:ascii="Times New Roman" w:eastAsia="Times New Roman" w:hAnsi="Times New Roman" w:cs="Times New Roman"/>
          <w:bCs/>
          <w:kern w:val="32"/>
          <w:sz w:val="24"/>
          <w:szCs w:val="24"/>
          <w:lang w:eastAsia="x-none"/>
        </w:rPr>
        <w:t xml:space="preserve"> </w:t>
      </w:r>
      <w:r w:rsidR="00196AB1" w:rsidRPr="00196AB1">
        <w:rPr>
          <w:rFonts w:ascii="Times New Roman" w:eastAsia="Times New Roman" w:hAnsi="Times New Roman" w:cs="Times New Roman"/>
          <w:bCs/>
          <w:kern w:val="32"/>
          <w:sz w:val="24"/>
          <w:szCs w:val="24"/>
          <w:lang w:val="x-none" w:eastAsia="x-none"/>
        </w:rPr>
        <w:t>программа (ОП) по специальности</w:t>
      </w:r>
      <w:r w:rsidR="00196AB1" w:rsidRPr="00196AB1">
        <w:rPr>
          <w:rFonts w:ascii="Times New Roman" w:eastAsia="Times New Roman" w:hAnsi="Times New Roman" w:cs="Times New Roman"/>
          <w:bCs/>
          <w:i/>
          <w:kern w:val="32"/>
          <w:sz w:val="24"/>
          <w:szCs w:val="24"/>
          <w:lang w:val="x-none" w:eastAsia="x-none"/>
        </w:rPr>
        <w:t xml:space="preserve"> </w:t>
      </w:r>
      <w:r w:rsidR="00196AB1" w:rsidRPr="00196AB1">
        <w:rPr>
          <w:rFonts w:ascii="Times New Roman" w:eastAsia="Times New Roman" w:hAnsi="Times New Roman" w:cs="Times New Roman"/>
          <w:bCs/>
          <w:kern w:val="32"/>
          <w:sz w:val="24"/>
          <w:szCs w:val="24"/>
          <w:lang w:val="x-none" w:eastAsia="x-none"/>
        </w:rPr>
        <w:t xml:space="preserve">среднего профессионального образования </w:t>
      </w:r>
      <w:r w:rsidR="00196AB1" w:rsidRPr="00196AB1">
        <w:rPr>
          <w:rFonts w:ascii="Times New Roman" w:eastAsia="Times New Roman" w:hAnsi="Times New Roman" w:cs="Times New Roman"/>
          <w:bCs/>
          <w:kern w:val="32"/>
          <w:sz w:val="24"/>
          <w:szCs w:val="24"/>
          <w:lang w:eastAsia="x-none"/>
        </w:rPr>
        <w:t xml:space="preserve">по специальности 51.02.03 Библиотековедение </w:t>
      </w:r>
      <w:r w:rsidR="00196AB1" w:rsidRPr="00196AB1">
        <w:rPr>
          <w:rFonts w:ascii="Times New Roman" w:eastAsia="Times New Roman" w:hAnsi="Times New Roman" w:cs="Times New Roman"/>
          <w:bCs/>
          <w:kern w:val="32"/>
          <w:sz w:val="24"/>
          <w:szCs w:val="24"/>
          <w:lang w:val="x-none" w:eastAsia="x-none"/>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w:t>
      </w:r>
      <w:r w:rsidR="00196AB1" w:rsidRPr="00196AB1">
        <w:rPr>
          <w:rFonts w:ascii="Times New Roman" w:eastAsia="Times New Roman" w:hAnsi="Times New Roman" w:cs="Times New Roman"/>
          <w:bCs/>
          <w:kern w:val="32"/>
          <w:sz w:val="24"/>
          <w:szCs w:val="24"/>
          <w:lang w:eastAsia="x-none"/>
        </w:rPr>
        <w:t>51.02.03 Библиотековедение (</w:t>
      </w:r>
      <w:r w:rsidR="00196AB1" w:rsidRPr="00196AB1">
        <w:rPr>
          <w:rFonts w:ascii="Times New Roman" w:eastAsia="Times New Roman" w:hAnsi="Times New Roman" w:cs="Times New Roman"/>
          <w:bCs/>
          <w:kern w:val="36"/>
          <w:sz w:val="24"/>
          <w:szCs w:val="24"/>
        </w:rPr>
        <w:t>Приказ Министерства образования и науки РФ от 27 октября 2014 г. № 1357</w:t>
      </w:r>
      <w:r w:rsidR="00196AB1" w:rsidRPr="00196AB1">
        <w:rPr>
          <w:rFonts w:ascii="Helvetica" w:eastAsia="Times New Roman" w:hAnsi="Helvetica" w:cs="Times New Roman"/>
          <w:b/>
          <w:bCs/>
          <w:color w:val="1A1A1A"/>
          <w:kern w:val="32"/>
          <w:sz w:val="23"/>
          <w:szCs w:val="23"/>
          <w:lang w:val="x-none" w:eastAsia="x-none"/>
        </w:rPr>
        <w:t xml:space="preserve"> </w:t>
      </w:r>
      <w:r w:rsidR="00196AB1" w:rsidRPr="00196AB1">
        <w:rPr>
          <w:rFonts w:ascii="Times New Roman" w:eastAsia="Times New Roman" w:hAnsi="Times New Roman" w:cs="Times New Roman"/>
          <w:color w:val="1A1A1A"/>
          <w:kern w:val="32"/>
          <w:sz w:val="24"/>
          <w:szCs w:val="24"/>
          <w:lang w:eastAsia="x-none"/>
        </w:rPr>
        <w:t>(</w:t>
      </w:r>
      <w:r w:rsidR="00196AB1" w:rsidRPr="00196AB1">
        <w:rPr>
          <w:rFonts w:ascii="Times New Roman" w:eastAsia="Times New Roman" w:hAnsi="Times New Roman" w:cs="Times New Roman"/>
          <w:color w:val="1A1A1A"/>
          <w:kern w:val="32"/>
          <w:sz w:val="24"/>
          <w:szCs w:val="24"/>
          <w:lang w:val="x-none" w:eastAsia="x-none"/>
        </w:rPr>
        <w:t>в ред. от 13.07.2021</w:t>
      </w:r>
      <w:r w:rsidR="00196AB1" w:rsidRPr="00196AB1">
        <w:rPr>
          <w:rFonts w:ascii="Times New Roman" w:eastAsia="Times New Roman" w:hAnsi="Times New Roman" w:cs="Times New Roman"/>
          <w:color w:val="1A1A1A"/>
          <w:kern w:val="32"/>
          <w:sz w:val="24"/>
          <w:szCs w:val="24"/>
          <w:lang w:eastAsia="x-none"/>
        </w:rPr>
        <w:t xml:space="preserve"> г.</w:t>
      </w:r>
      <w:r w:rsidR="00196AB1" w:rsidRPr="00196AB1">
        <w:rPr>
          <w:rFonts w:ascii="Times New Roman" w:eastAsia="Times New Roman" w:hAnsi="Times New Roman" w:cs="Times New Roman"/>
          <w:bCs/>
          <w:kern w:val="36"/>
          <w:sz w:val="24"/>
          <w:szCs w:val="24"/>
        </w:rPr>
        <w:t xml:space="preserve"> «Об утверждении федерального государственного образовательного стандарта среднего профессионального образования по специальности 51.02.03 Библиотековедение») </w:t>
      </w:r>
      <w:r w:rsidR="00196AB1" w:rsidRPr="00196AB1">
        <w:rPr>
          <w:rFonts w:ascii="Times New Roman" w:eastAsia="Times New Roman" w:hAnsi="Times New Roman" w:cs="Times New Roman"/>
          <w:bCs/>
          <w:kern w:val="32"/>
          <w:sz w:val="24"/>
          <w:szCs w:val="24"/>
          <w:lang w:val="x-none" w:eastAsia="x-none"/>
        </w:rPr>
        <w:t>(далее – ФГОС СПО).</w:t>
      </w:r>
    </w:p>
    <w:p w14:paraId="67BE16BE" w14:textId="77777777" w:rsidR="00196AB1" w:rsidRPr="00196AB1" w:rsidRDefault="00196AB1" w:rsidP="00196AB1">
      <w:pPr>
        <w:suppressAutoHyphens/>
        <w:spacing w:line="240" w:lineRule="auto"/>
        <w:ind w:firstLine="567"/>
        <w:jc w:val="both"/>
        <w:rPr>
          <w:rFonts w:ascii="Times New Roman" w:eastAsia="Times New Roman" w:hAnsi="Times New Roman" w:cs="Times New Roman"/>
          <w:bCs/>
          <w:sz w:val="24"/>
          <w:szCs w:val="24"/>
        </w:rPr>
      </w:pPr>
      <w:r w:rsidRPr="00196AB1">
        <w:rPr>
          <w:rFonts w:ascii="Times New Roman" w:eastAsia="Times New Roman" w:hAnsi="Times New Roman" w:cs="Times New Roman"/>
          <w:bCs/>
          <w:sz w:val="24"/>
          <w:szCs w:val="24"/>
        </w:rPr>
        <w:t xml:space="preserve">ОП определяет рекомендованный объем и содержание среднего профессионального образования по специальности </w:t>
      </w:r>
      <w:r w:rsidRPr="00196AB1">
        <w:rPr>
          <w:rFonts w:ascii="Times New Roman" w:eastAsia="Times New Roman" w:hAnsi="Times New Roman" w:cs="Times New Roman"/>
          <w:sz w:val="24"/>
          <w:szCs w:val="24"/>
        </w:rPr>
        <w:t>51.02.03 Библиотековедение</w:t>
      </w:r>
      <w:r w:rsidRPr="00196AB1">
        <w:rPr>
          <w:rFonts w:ascii="Times New Roman" w:eastAsia="Times New Roman" w:hAnsi="Times New Roman" w:cs="Times New Roman"/>
          <w:bCs/>
          <w:sz w:val="24"/>
          <w:szCs w:val="24"/>
        </w:rPr>
        <w:t>, планируемые результаты освоения образовательной программы, примерные условия образовательной деятельности.</w:t>
      </w:r>
    </w:p>
    <w:p w14:paraId="027B5CDB" w14:textId="6CC68F02" w:rsidR="00196AB1" w:rsidRDefault="00196AB1" w:rsidP="00196AB1">
      <w:pPr>
        <w:suppressAutoHyphens/>
        <w:spacing w:line="240" w:lineRule="auto"/>
        <w:ind w:firstLine="596"/>
        <w:jc w:val="both"/>
        <w:rPr>
          <w:rFonts w:ascii="Times New Roman" w:eastAsia="Times New Roman" w:hAnsi="Times New Roman" w:cs="Times New Roman"/>
          <w:bCs/>
          <w:sz w:val="24"/>
          <w:szCs w:val="24"/>
        </w:rPr>
      </w:pPr>
      <w:r w:rsidRPr="00196AB1">
        <w:rPr>
          <w:rFonts w:ascii="Times New Roman" w:eastAsia="Times New Roman" w:hAnsi="Times New Roman" w:cs="Times New Roman"/>
          <w:bCs/>
          <w:sz w:val="24"/>
          <w:szCs w:val="24"/>
        </w:rPr>
        <w:t>Образовательная программа, реализуемая на базе среднего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ОП СПО.</w:t>
      </w:r>
    </w:p>
    <w:p w14:paraId="14E0EC03" w14:textId="77777777" w:rsidR="00196AB1" w:rsidRPr="00196AB1" w:rsidRDefault="00196AB1" w:rsidP="00196AB1">
      <w:pPr>
        <w:suppressAutoHyphens/>
        <w:spacing w:after="0" w:line="240" w:lineRule="auto"/>
        <w:ind w:firstLine="567"/>
        <w:jc w:val="both"/>
        <w:rPr>
          <w:rFonts w:ascii="Times New Roman" w:eastAsia="Times New Roman" w:hAnsi="Times New Roman" w:cs="Times New Roman"/>
          <w:i/>
          <w:sz w:val="24"/>
          <w:szCs w:val="24"/>
        </w:rPr>
      </w:pPr>
      <w:r w:rsidRPr="00196AB1">
        <w:rPr>
          <w:rFonts w:ascii="Times New Roman" w:eastAsia="Times New Roman" w:hAnsi="Times New Roman" w:cs="Times New Roman"/>
          <w:sz w:val="24"/>
          <w:szCs w:val="24"/>
        </w:rPr>
        <w:t>Квалификация, присваиваемая выпускникам образовательной программы: библиотекарь, специалист по информационным ресурсам.</w:t>
      </w:r>
    </w:p>
    <w:p w14:paraId="13CAECAF" w14:textId="77777777" w:rsidR="00196AB1" w:rsidRPr="00196AB1" w:rsidRDefault="00196AB1" w:rsidP="00196AB1">
      <w:pPr>
        <w:suppressAutoHyphens/>
        <w:spacing w:after="0" w:line="240" w:lineRule="auto"/>
        <w:ind w:firstLine="567"/>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14:paraId="6AE6B4E3" w14:textId="77777777" w:rsidR="00196AB1" w:rsidRPr="00196AB1" w:rsidRDefault="00196AB1" w:rsidP="00196AB1">
      <w:pPr>
        <w:suppressAutoHyphens/>
        <w:spacing w:after="0" w:line="240" w:lineRule="auto"/>
        <w:ind w:firstLine="567"/>
        <w:jc w:val="both"/>
        <w:rPr>
          <w:rFonts w:ascii="Times New Roman" w:eastAsia="Times New Roman" w:hAnsi="Times New Roman" w:cs="Times New Roman"/>
          <w:b/>
          <w:i/>
          <w:sz w:val="24"/>
          <w:szCs w:val="24"/>
        </w:rPr>
      </w:pPr>
      <w:r w:rsidRPr="00196AB1">
        <w:rPr>
          <w:rFonts w:ascii="Times New Roman" w:eastAsia="Times New Roman" w:hAnsi="Times New Roman" w:cs="Times New Roman"/>
          <w:sz w:val="24"/>
          <w:szCs w:val="24"/>
        </w:rPr>
        <w:t>Форма обучения: заочная</w:t>
      </w:r>
      <w:r w:rsidRPr="00196AB1">
        <w:rPr>
          <w:rFonts w:ascii="Times New Roman" w:eastAsia="Times New Roman" w:hAnsi="Times New Roman" w:cs="Times New Roman"/>
          <w:bCs/>
          <w:sz w:val="24"/>
          <w:szCs w:val="24"/>
        </w:rPr>
        <w:t>.</w:t>
      </w:r>
    </w:p>
    <w:p w14:paraId="2FB654F6" w14:textId="24C0F43E" w:rsidR="00196AB1" w:rsidRDefault="00196AB1" w:rsidP="00196AB1">
      <w:pPr>
        <w:suppressAutoHyphens/>
        <w:spacing w:after="0" w:line="240" w:lineRule="auto"/>
        <w:ind w:firstLine="567"/>
        <w:jc w:val="both"/>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 xml:space="preserve">Объем программы по освоению программы среднего профессионального образования на базе среднего общего образования: 5346 академических часов, со сроком обучения 3 года 10 месяцев (640 часов – аудиторная нагрузка, 4666 часов – самостоятельная учебная нагрузка студента). </w:t>
      </w:r>
    </w:p>
    <w:p w14:paraId="1966A9CB" w14:textId="77777777" w:rsidR="00196AB1" w:rsidRPr="00196AB1" w:rsidRDefault="00196AB1" w:rsidP="00196AB1">
      <w:pPr>
        <w:suppressAutoHyphens/>
        <w:spacing w:after="0" w:line="240" w:lineRule="auto"/>
        <w:ind w:firstLine="567"/>
        <w:jc w:val="both"/>
        <w:rPr>
          <w:rFonts w:ascii="Times New Roman" w:eastAsia="Times New Roman" w:hAnsi="Times New Roman" w:cs="Times New Roman"/>
          <w:bCs/>
          <w:sz w:val="24"/>
          <w:szCs w:val="24"/>
        </w:rPr>
      </w:pPr>
    </w:p>
    <w:p w14:paraId="128C9E3A" w14:textId="77777777" w:rsidR="00196AB1" w:rsidRPr="00196AB1" w:rsidRDefault="00196AB1" w:rsidP="00196AB1">
      <w:pPr>
        <w:spacing w:after="0" w:line="240" w:lineRule="auto"/>
        <w:ind w:firstLine="567"/>
        <w:jc w:val="both"/>
        <w:rPr>
          <w:rFonts w:ascii="Times New Roman" w:eastAsia="Times New Roman" w:hAnsi="Times New Roman" w:cs="Times New Roman"/>
          <w:bCs/>
          <w:sz w:val="24"/>
          <w:szCs w:val="24"/>
        </w:rPr>
      </w:pPr>
      <w:r w:rsidRPr="00196AB1">
        <w:rPr>
          <w:rFonts w:ascii="Times New Roman" w:eastAsia="Times New Roman" w:hAnsi="Times New Roman" w:cs="Times New Roman"/>
          <w:bCs/>
          <w:sz w:val="24"/>
          <w:szCs w:val="24"/>
        </w:rPr>
        <w:t>Область профессиональной деятельности, в которой выпускники, освоившие ОП СПО, могут осуществлять профессиональную деятельность: 04 Культура, искусство.</w:t>
      </w:r>
    </w:p>
    <w:tbl>
      <w:tblPr>
        <w:tblpPr w:leftFromText="180" w:rightFromText="180" w:vertAnchor="text" w:horzAnchor="margin" w:tblpXSpec="center" w:tblpY="1408"/>
        <w:tblW w:w="9573" w:type="dxa"/>
        <w:tblCellMar>
          <w:left w:w="0" w:type="dxa"/>
          <w:right w:w="0" w:type="dxa"/>
        </w:tblCellMar>
        <w:tblLook w:val="04A0" w:firstRow="1" w:lastRow="0" w:firstColumn="1" w:lastColumn="0" w:noHBand="0" w:noVBand="1"/>
      </w:tblPr>
      <w:tblGrid>
        <w:gridCol w:w="3329"/>
        <w:gridCol w:w="3209"/>
        <w:gridCol w:w="3035"/>
      </w:tblGrid>
      <w:tr w:rsidR="00196AB1" w:rsidRPr="00196AB1" w14:paraId="45E31D46" w14:textId="77777777" w:rsidTr="00A619F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379EC381" w14:textId="77777777" w:rsidR="00196AB1" w:rsidRPr="00196AB1" w:rsidRDefault="00196AB1" w:rsidP="00196AB1">
            <w:pPr>
              <w:spacing w:after="10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Уровень образования, необходимый для приема на обучение по ППССЗ</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60BEFAB0" w14:textId="77777777" w:rsidR="00196AB1" w:rsidRPr="00196AB1" w:rsidRDefault="00196AB1" w:rsidP="00196AB1">
            <w:pPr>
              <w:spacing w:after="10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Наименование квалификации углубленной подготовки</w:t>
            </w:r>
          </w:p>
        </w:tc>
        <w:tc>
          <w:tcPr>
            <w:tcW w:w="3035"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19A40F13" w14:textId="77777777" w:rsidR="00196AB1" w:rsidRPr="00196AB1" w:rsidRDefault="00196AB1" w:rsidP="00196AB1">
            <w:pPr>
              <w:spacing w:after="10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Срок получения СПО по ППССЗ углубленной подготовки по заочной форме обучения</w:t>
            </w:r>
          </w:p>
        </w:tc>
      </w:tr>
      <w:tr w:rsidR="00196AB1" w:rsidRPr="00196AB1" w14:paraId="0CB6801F" w14:textId="77777777" w:rsidTr="00A619FC">
        <w:trPr>
          <w:trHeight w:val="652"/>
        </w:trPr>
        <w:tc>
          <w:tcPr>
            <w:tcW w:w="0" w:type="auto"/>
            <w:tcBorders>
              <w:top w:val="single" w:sz="8" w:space="0" w:color="000000"/>
              <w:left w:val="single" w:sz="8" w:space="0" w:color="000000"/>
              <w:bottom w:val="single" w:sz="4" w:space="0" w:color="auto"/>
              <w:right w:val="single" w:sz="8" w:space="0" w:color="000000"/>
            </w:tcBorders>
            <w:tcMar>
              <w:top w:w="75" w:type="dxa"/>
              <w:left w:w="75" w:type="dxa"/>
              <w:bottom w:w="75" w:type="dxa"/>
              <w:right w:w="75" w:type="dxa"/>
            </w:tcMar>
            <w:vAlign w:val="center"/>
            <w:hideMark/>
          </w:tcPr>
          <w:p w14:paraId="34E6EA4F" w14:textId="77777777" w:rsidR="00196AB1" w:rsidRPr="00196AB1" w:rsidRDefault="00196AB1" w:rsidP="00196AB1">
            <w:pPr>
              <w:spacing w:after="10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среднее общее образование</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19B7B769" w14:textId="77777777" w:rsidR="00196AB1" w:rsidRPr="00196AB1" w:rsidRDefault="00196AB1" w:rsidP="00196AB1">
            <w:pPr>
              <w:spacing w:after="10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Библиотекарь, специалист по информационным ресурсам</w:t>
            </w:r>
          </w:p>
        </w:tc>
        <w:tc>
          <w:tcPr>
            <w:tcW w:w="3035" w:type="dxa"/>
            <w:tcBorders>
              <w:top w:val="single" w:sz="8" w:space="0" w:color="000000"/>
              <w:left w:val="single" w:sz="8" w:space="0" w:color="000000"/>
              <w:bottom w:val="single" w:sz="4" w:space="0" w:color="auto"/>
              <w:right w:val="single" w:sz="8" w:space="0" w:color="000000"/>
            </w:tcBorders>
            <w:tcMar>
              <w:top w:w="75" w:type="dxa"/>
              <w:left w:w="75" w:type="dxa"/>
              <w:bottom w:w="75" w:type="dxa"/>
              <w:right w:w="75" w:type="dxa"/>
            </w:tcMar>
            <w:vAlign w:val="center"/>
            <w:hideMark/>
          </w:tcPr>
          <w:p w14:paraId="38040166" w14:textId="77777777" w:rsidR="00196AB1" w:rsidRPr="00196AB1" w:rsidRDefault="00196AB1" w:rsidP="00196AB1">
            <w:pPr>
              <w:spacing w:after="10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3 года 10 месяцев</w:t>
            </w:r>
          </w:p>
        </w:tc>
      </w:tr>
    </w:tbl>
    <w:p w14:paraId="505DE579" w14:textId="77777777" w:rsidR="00196AB1" w:rsidRPr="00196AB1" w:rsidRDefault="00196AB1" w:rsidP="00196AB1">
      <w:pPr>
        <w:spacing w:after="0" w:line="240" w:lineRule="auto"/>
        <w:ind w:firstLine="567"/>
        <w:jc w:val="both"/>
        <w:rPr>
          <w:rFonts w:ascii="Times New Roman" w:eastAsia="Times New Roman" w:hAnsi="Times New Roman" w:cs="Times New Roman"/>
          <w:bCs/>
          <w:sz w:val="24"/>
          <w:szCs w:val="24"/>
        </w:rPr>
      </w:pPr>
      <w:r w:rsidRPr="00196AB1">
        <w:rPr>
          <w:rFonts w:ascii="Times New Roman" w:eastAsia="Times New Roman" w:hAnsi="Times New Roman" w:cs="Times New Roman"/>
          <w:bCs/>
          <w:sz w:val="24"/>
          <w:szCs w:val="24"/>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3D394659" w14:textId="77777777" w:rsidR="00196AB1" w:rsidRPr="00196AB1" w:rsidRDefault="00196AB1" w:rsidP="00196AB1">
      <w:pPr>
        <w:spacing w:after="0"/>
        <w:jc w:val="both"/>
        <w:rPr>
          <w:rFonts w:ascii="Times New Roman" w:eastAsia="Times New Roman" w:hAnsi="Times New Roman" w:cs="Times New Roman"/>
          <w:bCs/>
          <w:sz w:val="24"/>
          <w:szCs w:val="24"/>
        </w:rPr>
      </w:pPr>
    </w:p>
    <w:p w14:paraId="186925EE" w14:textId="77777777" w:rsidR="00196AB1" w:rsidRPr="00196AB1" w:rsidRDefault="00196AB1" w:rsidP="00196AB1">
      <w:pPr>
        <w:suppressAutoHyphens/>
        <w:spacing w:line="240" w:lineRule="auto"/>
        <w:ind w:firstLine="596"/>
        <w:jc w:val="both"/>
        <w:rPr>
          <w:rFonts w:ascii="Times New Roman" w:eastAsia="Times New Roman" w:hAnsi="Times New Roman" w:cs="Times New Roman"/>
          <w:bCs/>
          <w:sz w:val="24"/>
          <w:szCs w:val="24"/>
        </w:rPr>
      </w:pPr>
    </w:p>
    <w:p w14:paraId="3D09B373" w14:textId="77777777" w:rsidR="00196AB1" w:rsidRDefault="00196AB1" w:rsidP="00196AB1">
      <w:pPr>
        <w:spacing w:after="0"/>
        <w:rPr>
          <w:rFonts w:ascii="Times New Roman" w:hAnsi="Times New Roman" w:cs="Times New Roman"/>
          <w:b/>
          <w:bCs/>
          <w:sz w:val="24"/>
          <w:szCs w:val="24"/>
        </w:rPr>
      </w:pPr>
    </w:p>
    <w:p w14:paraId="0B657412" w14:textId="77777777" w:rsidR="00196AB1" w:rsidRDefault="00196AB1" w:rsidP="00196AB1">
      <w:pPr>
        <w:spacing w:after="0"/>
        <w:rPr>
          <w:rFonts w:ascii="Times New Roman" w:hAnsi="Times New Roman" w:cs="Times New Roman"/>
          <w:b/>
          <w:bCs/>
          <w:sz w:val="24"/>
          <w:szCs w:val="24"/>
        </w:rPr>
      </w:pPr>
    </w:p>
    <w:p w14:paraId="1E51EA69" w14:textId="77777777" w:rsidR="00196AB1" w:rsidRDefault="00196AB1" w:rsidP="00196AB1">
      <w:pPr>
        <w:spacing w:after="0"/>
        <w:rPr>
          <w:rFonts w:ascii="Times New Roman" w:hAnsi="Times New Roman" w:cs="Times New Roman"/>
          <w:b/>
          <w:bCs/>
          <w:sz w:val="24"/>
          <w:szCs w:val="24"/>
        </w:rPr>
      </w:pPr>
    </w:p>
    <w:p w14:paraId="5785E26A" w14:textId="67933F72" w:rsidR="00196AB1" w:rsidRDefault="00196AB1" w:rsidP="00196AB1">
      <w:pPr>
        <w:spacing w:after="0"/>
        <w:rPr>
          <w:rFonts w:ascii="Times New Roman" w:hAnsi="Times New Roman" w:cs="Times New Roman"/>
          <w:b/>
          <w:bCs/>
          <w:sz w:val="24"/>
          <w:szCs w:val="24"/>
        </w:rPr>
      </w:pPr>
      <w:r w:rsidRPr="00196AB1">
        <w:rPr>
          <w:rFonts w:ascii="Times New Roman" w:hAnsi="Times New Roman" w:cs="Times New Roman"/>
          <w:b/>
          <w:bCs/>
          <w:sz w:val="24"/>
          <w:szCs w:val="24"/>
        </w:rPr>
        <w:lastRenderedPageBreak/>
        <w:t>Структура рабочей программы</w:t>
      </w:r>
    </w:p>
    <w:p w14:paraId="49EBAFC5" w14:textId="77777777" w:rsidR="00CD77B2" w:rsidRDefault="00CD77B2" w:rsidP="00196AB1">
      <w:pPr>
        <w:spacing w:after="0"/>
        <w:rPr>
          <w:rFonts w:ascii="Times New Roman" w:hAnsi="Times New Roman" w:cs="Times New Roman"/>
          <w:b/>
          <w:bCs/>
          <w:sz w:val="24"/>
          <w:szCs w:val="24"/>
        </w:rPr>
      </w:pPr>
    </w:p>
    <w:p w14:paraId="16F5D567" w14:textId="5CE06837" w:rsidR="00196AB1" w:rsidRPr="00CD77B2" w:rsidRDefault="00CD77B2" w:rsidP="00196AB1">
      <w:pPr>
        <w:spacing w:after="0"/>
        <w:rPr>
          <w:rFonts w:ascii="Times New Roman" w:hAnsi="Times New Roman" w:cs="Times New Roman"/>
          <w:b/>
          <w:bCs/>
          <w:sz w:val="24"/>
          <w:szCs w:val="24"/>
        </w:rPr>
      </w:pPr>
      <w:r w:rsidRPr="00CD77B2">
        <w:rPr>
          <w:rFonts w:ascii="Times New Roman" w:hAnsi="Times New Roman" w:cs="Times New Roman"/>
          <w:b/>
          <w:bCs/>
          <w:sz w:val="24"/>
          <w:szCs w:val="24"/>
        </w:rPr>
        <w:t>Программы профессиональных модулей</w:t>
      </w:r>
    </w:p>
    <w:p w14:paraId="2B588FFD" w14:textId="479A8DB8" w:rsidR="00196AB1" w:rsidRDefault="00196AB1" w:rsidP="00196AB1">
      <w:pPr>
        <w:tabs>
          <w:tab w:val="left" w:pos="426"/>
        </w:tabs>
        <w:suppressAutoHyphens/>
        <w:spacing w:after="0"/>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ПМ.01 Технологическая деятельность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196AB1" w:rsidRPr="00196AB1" w14:paraId="67AE0972" w14:textId="77777777" w:rsidTr="00A619FC">
        <w:trPr>
          <w:jc w:val="center"/>
        </w:trPr>
        <w:tc>
          <w:tcPr>
            <w:tcW w:w="1150" w:type="pct"/>
          </w:tcPr>
          <w:p w14:paraId="0E9E3D9B" w14:textId="0E1D867F" w:rsidR="00196AB1" w:rsidRPr="00196AB1" w:rsidRDefault="00196AB1" w:rsidP="00196A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МДК.01.01 </w:t>
            </w:r>
            <w:r w:rsidRPr="00196AB1">
              <w:rPr>
                <w:rFonts w:ascii="Times New Roman" w:eastAsia="Times New Roman" w:hAnsi="Times New Roman" w:cs="Times New Roman"/>
                <w:sz w:val="24"/>
                <w:szCs w:val="24"/>
              </w:rPr>
              <w:t>Библиотековедение</w:t>
            </w:r>
          </w:p>
        </w:tc>
      </w:tr>
      <w:tr w:rsidR="00196AB1" w:rsidRPr="00196AB1" w14:paraId="04583528" w14:textId="77777777" w:rsidTr="00A619FC">
        <w:trPr>
          <w:jc w:val="center"/>
        </w:trPr>
        <w:tc>
          <w:tcPr>
            <w:tcW w:w="1150" w:type="pct"/>
          </w:tcPr>
          <w:p w14:paraId="1AAD45B7" w14:textId="3E8BD2E1" w:rsidR="00196AB1" w:rsidRPr="00196AB1" w:rsidRDefault="00196AB1" w:rsidP="00196A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МДК.01.02 </w:t>
            </w:r>
            <w:proofErr w:type="spellStart"/>
            <w:r w:rsidRPr="00196AB1">
              <w:rPr>
                <w:rFonts w:ascii="Times New Roman" w:eastAsia="Times New Roman" w:hAnsi="Times New Roman" w:cs="Times New Roman"/>
                <w:sz w:val="24"/>
                <w:szCs w:val="24"/>
              </w:rPr>
              <w:t>Библиографоведение</w:t>
            </w:r>
            <w:proofErr w:type="spellEnd"/>
          </w:p>
        </w:tc>
      </w:tr>
      <w:tr w:rsidR="00196AB1" w:rsidRPr="00196AB1" w14:paraId="4A6A081D" w14:textId="77777777" w:rsidTr="00A619FC">
        <w:trPr>
          <w:jc w:val="center"/>
        </w:trPr>
        <w:tc>
          <w:tcPr>
            <w:tcW w:w="1150" w:type="pct"/>
          </w:tcPr>
          <w:p w14:paraId="46FBF16F" w14:textId="54731FC2" w:rsidR="00196AB1" w:rsidRPr="00196AB1" w:rsidRDefault="00196AB1" w:rsidP="00196A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МДК.01.03 </w:t>
            </w:r>
            <w:r w:rsidRPr="00196AB1">
              <w:rPr>
                <w:rFonts w:ascii="Times New Roman" w:eastAsia="Times New Roman" w:hAnsi="Times New Roman" w:cs="Times New Roman"/>
                <w:sz w:val="24"/>
                <w:szCs w:val="24"/>
              </w:rPr>
              <w:t>Организация библиотечных фондов и каталогов</w:t>
            </w:r>
          </w:p>
        </w:tc>
      </w:tr>
      <w:tr w:rsidR="00196AB1" w:rsidRPr="00196AB1" w14:paraId="2C55F662" w14:textId="77777777" w:rsidTr="00A619FC">
        <w:trPr>
          <w:jc w:val="center"/>
        </w:trPr>
        <w:tc>
          <w:tcPr>
            <w:tcW w:w="1150" w:type="pct"/>
            <w:vAlign w:val="center"/>
          </w:tcPr>
          <w:p w14:paraId="60C623BD"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Библиотечный каталог</w:t>
            </w:r>
          </w:p>
        </w:tc>
      </w:tr>
      <w:tr w:rsidR="00196AB1" w:rsidRPr="00196AB1" w14:paraId="5809E8D2" w14:textId="77777777" w:rsidTr="00A619FC">
        <w:trPr>
          <w:jc w:val="center"/>
        </w:trPr>
        <w:tc>
          <w:tcPr>
            <w:tcW w:w="1150" w:type="pct"/>
            <w:vAlign w:val="center"/>
          </w:tcPr>
          <w:p w14:paraId="78D9D694"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Библиотечный фонды</w:t>
            </w:r>
          </w:p>
        </w:tc>
      </w:tr>
      <w:tr w:rsidR="00196AB1" w:rsidRPr="00196AB1" w14:paraId="17526B0F" w14:textId="77777777" w:rsidTr="00A619FC">
        <w:trPr>
          <w:jc w:val="center"/>
        </w:trPr>
        <w:tc>
          <w:tcPr>
            <w:tcW w:w="1150" w:type="pct"/>
            <w:vAlign w:val="center"/>
          </w:tcPr>
          <w:p w14:paraId="0F35A047"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Библиотечно-библиографическое краеведение</w:t>
            </w:r>
          </w:p>
        </w:tc>
      </w:tr>
      <w:tr w:rsidR="00196AB1" w:rsidRPr="00196AB1" w14:paraId="2647B6E0" w14:textId="77777777" w:rsidTr="00A619FC">
        <w:trPr>
          <w:jc w:val="center"/>
        </w:trPr>
        <w:tc>
          <w:tcPr>
            <w:tcW w:w="1150" w:type="pct"/>
            <w:vAlign w:val="center"/>
          </w:tcPr>
          <w:p w14:paraId="4FE1D8D1" w14:textId="089D3AA9" w:rsidR="00196AB1" w:rsidRPr="00196AB1" w:rsidRDefault="00196AB1" w:rsidP="00196A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МДК.01.04 </w:t>
            </w:r>
            <w:r w:rsidRPr="00196AB1">
              <w:rPr>
                <w:rFonts w:ascii="Times New Roman" w:eastAsia="Times New Roman" w:hAnsi="Times New Roman" w:cs="Times New Roman"/>
                <w:sz w:val="24"/>
                <w:szCs w:val="24"/>
              </w:rPr>
              <w:t>Направление методической работы библиотек</w:t>
            </w:r>
          </w:p>
        </w:tc>
      </w:tr>
      <w:tr w:rsidR="00196AB1" w:rsidRPr="00196AB1" w14:paraId="235B4FE3" w14:textId="77777777" w:rsidTr="00A619FC">
        <w:trPr>
          <w:jc w:val="center"/>
        </w:trPr>
        <w:tc>
          <w:tcPr>
            <w:tcW w:w="1150" w:type="pct"/>
            <w:vAlign w:val="center"/>
          </w:tcPr>
          <w:p w14:paraId="283F66E6" w14:textId="77777777" w:rsidR="00196AB1" w:rsidRPr="00196AB1" w:rsidRDefault="00196AB1" w:rsidP="00196AB1">
            <w:pPr>
              <w:spacing w:after="0"/>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Курсовая работа</w:t>
            </w:r>
          </w:p>
        </w:tc>
      </w:tr>
    </w:tbl>
    <w:p w14:paraId="7623C6F4" w14:textId="0F3BA1F1" w:rsidR="00196AB1" w:rsidRDefault="00196AB1" w:rsidP="00196AB1">
      <w:pPr>
        <w:tabs>
          <w:tab w:val="left" w:pos="426"/>
        </w:tabs>
        <w:suppressAutoHyphens/>
        <w:spacing w:after="0"/>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xml:space="preserve">ПМ.02 Организационно-управленческая деятельность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196AB1" w:rsidRPr="00196AB1" w14:paraId="3DC2EDA1" w14:textId="77777777" w:rsidTr="00196AB1">
        <w:trPr>
          <w:jc w:val="center"/>
        </w:trPr>
        <w:tc>
          <w:tcPr>
            <w:tcW w:w="5000" w:type="pct"/>
            <w:vAlign w:val="center"/>
          </w:tcPr>
          <w:p w14:paraId="1E08416E" w14:textId="46E8ADDF" w:rsidR="00196AB1" w:rsidRPr="00196AB1" w:rsidRDefault="00196AB1" w:rsidP="00196AB1">
            <w:pPr>
              <w:suppressAutoHyphens/>
              <w:spacing w:after="0" w:line="240" w:lineRule="auto"/>
              <w:ind w:left="-57" w:right="-57"/>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МДК.02.01</w:t>
            </w:r>
            <w:r>
              <w:rPr>
                <w:rFonts w:ascii="Times New Roman" w:eastAsia="Times New Roman" w:hAnsi="Times New Roman" w:cs="Times New Roman"/>
                <w:sz w:val="24"/>
                <w:szCs w:val="24"/>
              </w:rPr>
              <w:t xml:space="preserve"> </w:t>
            </w:r>
            <w:r w:rsidRPr="00196AB1">
              <w:rPr>
                <w:rFonts w:ascii="Times New Roman" w:eastAsia="Times New Roman" w:hAnsi="Times New Roman" w:cs="Times New Roman"/>
                <w:sz w:val="24"/>
                <w:szCs w:val="24"/>
              </w:rPr>
              <w:t>Менеджмент библиотечного дела</w:t>
            </w:r>
          </w:p>
        </w:tc>
      </w:tr>
      <w:tr w:rsidR="00196AB1" w:rsidRPr="00196AB1" w14:paraId="3011839D" w14:textId="77777777" w:rsidTr="00196AB1">
        <w:trPr>
          <w:jc w:val="center"/>
        </w:trPr>
        <w:tc>
          <w:tcPr>
            <w:tcW w:w="5000" w:type="pct"/>
            <w:vAlign w:val="center"/>
          </w:tcPr>
          <w:p w14:paraId="301EFE60"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Экономика и менеджмент библиотечного дела</w:t>
            </w:r>
          </w:p>
        </w:tc>
      </w:tr>
      <w:tr w:rsidR="00196AB1" w:rsidRPr="00196AB1" w14:paraId="6D0C839B" w14:textId="77777777" w:rsidTr="00196AB1">
        <w:trPr>
          <w:jc w:val="center"/>
        </w:trPr>
        <w:tc>
          <w:tcPr>
            <w:tcW w:w="5000" w:type="pct"/>
            <w:vAlign w:val="center"/>
          </w:tcPr>
          <w:p w14:paraId="45EB403F"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pacing w:val="-1"/>
                <w:sz w:val="24"/>
                <w:szCs w:val="24"/>
              </w:rPr>
              <w:t>Правовое обеспечение профессиональной деятельности</w:t>
            </w:r>
          </w:p>
        </w:tc>
      </w:tr>
      <w:tr w:rsidR="00196AB1" w:rsidRPr="00196AB1" w14:paraId="19CC5DD8" w14:textId="77777777" w:rsidTr="00196AB1">
        <w:trPr>
          <w:jc w:val="center"/>
        </w:trPr>
        <w:tc>
          <w:tcPr>
            <w:tcW w:w="5000" w:type="pct"/>
            <w:vAlign w:val="center"/>
          </w:tcPr>
          <w:p w14:paraId="6DBD7F5F" w14:textId="3ECB8161" w:rsidR="00196AB1" w:rsidRPr="00196AB1" w:rsidRDefault="00196AB1" w:rsidP="00196AB1">
            <w:pPr>
              <w:suppressAutoHyphens/>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Этика и психология профессиональной деятельности</w:t>
            </w:r>
          </w:p>
        </w:tc>
      </w:tr>
      <w:tr w:rsidR="00196AB1" w:rsidRPr="00196AB1" w14:paraId="03E010E4" w14:textId="77777777" w:rsidTr="00196AB1">
        <w:trPr>
          <w:trHeight w:val="219"/>
          <w:jc w:val="center"/>
        </w:trPr>
        <w:tc>
          <w:tcPr>
            <w:tcW w:w="5000" w:type="pct"/>
            <w:vAlign w:val="center"/>
          </w:tcPr>
          <w:p w14:paraId="31A43709" w14:textId="4BCE02D1" w:rsidR="00196AB1" w:rsidRPr="00196AB1" w:rsidRDefault="00196AB1" w:rsidP="00196AB1">
            <w:pPr>
              <w:suppressAutoHyphens/>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МДК.02.02</w:t>
            </w:r>
            <w:r>
              <w:rPr>
                <w:rFonts w:ascii="Times New Roman" w:eastAsia="Times New Roman" w:hAnsi="Times New Roman" w:cs="Times New Roman"/>
                <w:sz w:val="24"/>
                <w:szCs w:val="24"/>
              </w:rPr>
              <w:t xml:space="preserve"> </w:t>
            </w:r>
            <w:r w:rsidRPr="00196AB1">
              <w:rPr>
                <w:rFonts w:ascii="Times New Roman" w:eastAsia="Times New Roman" w:hAnsi="Times New Roman" w:cs="Times New Roman"/>
                <w:sz w:val="24"/>
                <w:szCs w:val="24"/>
              </w:rPr>
              <w:t>Управление библиотекой</w:t>
            </w:r>
          </w:p>
        </w:tc>
      </w:tr>
    </w:tbl>
    <w:p w14:paraId="559478D9" w14:textId="394EF7AC" w:rsidR="00196AB1" w:rsidRDefault="00196AB1" w:rsidP="00196AB1">
      <w:pPr>
        <w:tabs>
          <w:tab w:val="left" w:pos="426"/>
        </w:tabs>
        <w:suppressAutoHyphens/>
        <w:spacing w:after="0"/>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ПМ.03 Культурно-досуговая деятельность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196AB1" w:rsidRPr="00196AB1" w14:paraId="222E9F9A" w14:textId="77777777" w:rsidTr="00196AB1">
        <w:trPr>
          <w:jc w:val="center"/>
        </w:trPr>
        <w:tc>
          <w:tcPr>
            <w:tcW w:w="5000" w:type="pct"/>
            <w:vAlign w:val="center"/>
          </w:tcPr>
          <w:p w14:paraId="51FE41C9" w14:textId="0FC58B14" w:rsidR="00196AB1" w:rsidRPr="00196AB1" w:rsidRDefault="00196AB1" w:rsidP="00196AB1">
            <w:pPr>
              <w:spacing w:after="0" w:line="240" w:lineRule="atLeast"/>
              <w:ind w:left="-57" w:right="-57"/>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МДК.03.01</w:t>
            </w:r>
            <w:r>
              <w:rPr>
                <w:rFonts w:ascii="Times New Roman" w:eastAsia="Times New Roman" w:hAnsi="Times New Roman" w:cs="Times New Roman"/>
                <w:sz w:val="24"/>
                <w:szCs w:val="24"/>
              </w:rPr>
              <w:t xml:space="preserve"> </w:t>
            </w:r>
            <w:r w:rsidRPr="00196AB1">
              <w:rPr>
                <w:rFonts w:ascii="Times New Roman" w:eastAsia="Times New Roman" w:hAnsi="Times New Roman" w:cs="Times New Roman"/>
                <w:sz w:val="24"/>
                <w:szCs w:val="24"/>
              </w:rPr>
              <w:t>Организация досуговых мероприятий</w:t>
            </w:r>
          </w:p>
        </w:tc>
      </w:tr>
      <w:tr w:rsidR="00196AB1" w:rsidRPr="00196AB1" w14:paraId="673EC354" w14:textId="77777777" w:rsidTr="00196AB1">
        <w:trPr>
          <w:jc w:val="center"/>
        </w:trPr>
        <w:tc>
          <w:tcPr>
            <w:tcW w:w="5000" w:type="pct"/>
            <w:vAlign w:val="center"/>
          </w:tcPr>
          <w:p w14:paraId="2BF16865" w14:textId="77777777" w:rsidR="00196AB1" w:rsidRPr="00196AB1" w:rsidRDefault="00196AB1" w:rsidP="00196AB1">
            <w:pPr>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Методика организации досуговых мероприятий</w:t>
            </w:r>
          </w:p>
        </w:tc>
      </w:tr>
      <w:tr w:rsidR="00196AB1" w:rsidRPr="00196AB1" w14:paraId="0B444F17" w14:textId="77777777" w:rsidTr="00196AB1">
        <w:trPr>
          <w:trHeight w:val="58"/>
          <w:jc w:val="center"/>
        </w:trPr>
        <w:tc>
          <w:tcPr>
            <w:tcW w:w="5000" w:type="pct"/>
            <w:vAlign w:val="center"/>
          </w:tcPr>
          <w:p w14:paraId="2246A568" w14:textId="77777777" w:rsidR="00196AB1" w:rsidRPr="00196AB1" w:rsidRDefault="00196AB1" w:rsidP="00196AB1">
            <w:pPr>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Риторика</w:t>
            </w:r>
          </w:p>
        </w:tc>
      </w:tr>
      <w:tr w:rsidR="00196AB1" w:rsidRPr="00196AB1" w14:paraId="0D4B0743" w14:textId="77777777" w:rsidTr="00196AB1">
        <w:trPr>
          <w:jc w:val="center"/>
        </w:trPr>
        <w:tc>
          <w:tcPr>
            <w:tcW w:w="5000" w:type="pct"/>
            <w:vAlign w:val="center"/>
          </w:tcPr>
          <w:p w14:paraId="0F1E024D" w14:textId="0E4E294E" w:rsidR="00196AB1" w:rsidRPr="00196AB1" w:rsidRDefault="00196AB1" w:rsidP="00196AB1">
            <w:pPr>
              <w:suppressAutoHyphens/>
              <w:spacing w:after="0" w:line="240" w:lineRule="atLeast"/>
              <w:jc w:val="both"/>
              <w:rPr>
                <w:rFonts w:ascii="Times New Roman" w:eastAsia="Times New Roman" w:hAnsi="Times New Roman" w:cs="Times New Roman"/>
                <w:bCs/>
                <w:sz w:val="24"/>
                <w:szCs w:val="24"/>
              </w:rPr>
            </w:pPr>
            <w:r w:rsidRPr="00196AB1">
              <w:rPr>
                <w:rFonts w:ascii="Times New Roman" w:eastAsia="Times New Roman" w:hAnsi="Times New Roman" w:cs="Times New Roman"/>
                <w:bCs/>
                <w:sz w:val="24"/>
                <w:szCs w:val="24"/>
              </w:rPr>
              <w:t>МДК.03.02</w:t>
            </w:r>
            <w:r>
              <w:rPr>
                <w:rFonts w:ascii="Times New Roman" w:eastAsia="Times New Roman" w:hAnsi="Times New Roman" w:cs="Times New Roman"/>
                <w:bCs/>
                <w:sz w:val="24"/>
                <w:szCs w:val="24"/>
              </w:rPr>
              <w:t xml:space="preserve"> </w:t>
            </w:r>
            <w:r w:rsidRPr="00196AB1">
              <w:rPr>
                <w:rFonts w:ascii="Times New Roman" w:eastAsia="Times New Roman" w:hAnsi="Times New Roman" w:cs="Times New Roman"/>
                <w:bCs/>
                <w:sz w:val="24"/>
                <w:szCs w:val="24"/>
              </w:rPr>
              <w:t>Работа с читателями</w:t>
            </w:r>
          </w:p>
        </w:tc>
      </w:tr>
    </w:tbl>
    <w:p w14:paraId="0E3B6517" w14:textId="77777777" w:rsidR="00196AB1" w:rsidRPr="00196AB1" w:rsidRDefault="00196AB1" w:rsidP="00196AB1">
      <w:pPr>
        <w:tabs>
          <w:tab w:val="left" w:pos="426"/>
        </w:tabs>
        <w:suppressAutoHyphens/>
        <w:spacing w:after="0"/>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ПМ.04 Информационно-аналитическая деятельность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196AB1" w:rsidRPr="00196AB1" w14:paraId="0E083C1F" w14:textId="77777777" w:rsidTr="00196AB1">
        <w:trPr>
          <w:jc w:val="center"/>
        </w:trPr>
        <w:tc>
          <w:tcPr>
            <w:tcW w:w="5000" w:type="pct"/>
            <w:vAlign w:val="center"/>
          </w:tcPr>
          <w:p w14:paraId="3302D092" w14:textId="2524416C" w:rsidR="00196AB1" w:rsidRPr="00196AB1" w:rsidRDefault="00196AB1" w:rsidP="00196AB1">
            <w:pPr>
              <w:suppressAutoHyphens/>
              <w:spacing w:after="0" w:line="240" w:lineRule="auto"/>
              <w:jc w:val="both"/>
              <w:rPr>
                <w:rFonts w:ascii="Times New Roman" w:eastAsia="Times New Roman" w:hAnsi="Times New Roman" w:cs="Times New Roman"/>
                <w:bCs/>
                <w:sz w:val="24"/>
                <w:szCs w:val="24"/>
              </w:rPr>
            </w:pPr>
            <w:r w:rsidRPr="00196AB1">
              <w:rPr>
                <w:rFonts w:ascii="Times New Roman" w:eastAsia="Times New Roman" w:hAnsi="Times New Roman" w:cs="Times New Roman"/>
                <w:bCs/>
                <w:sz w:val="24"/>
                <w:szCs w:val="24"/>
              </w:rPr>
              <w:t>МДК.04.01</w:t>
            </w:r>
            <w:r>
              <w:rPr>
                <w:rFonts w:ascii="Times New Roman" w:eastAsia="Times New Roman" w:hAnsi="Times New Roman" w:cs="Times New Roman"/>
                <w:bCs/>
                <w:sz w:val="24"/>
                <w:szCs w:val="24"/>
              </w:rPr>
              <w:t xml:space="preserve"> </w:t>
            </w:r>
            <w:r w:rsidRPr="00196AB1">
              <w:rPr>
                <w:rFonts w:ascii="Times New Roman" w:eastAsia="Times New Roman" w:hAnsi="Times New Roman" w:cs="Times New Roman"/>
                <w:bCs/>
                <w:sz w:val="24"/>
                <w:szCs w:val="24"/>
              </w:rPr>
              <w:t>Информационное обеспечение профессиональной деятельности</w:t>
            </w:r>
          </w:p>
        </w:tc>
      </w:tr>
      <w:tr w:rsidR="00196AB1" w:rsidRPr="00196AB1" w14:paraId="508FC20D" w14:textId="77777777" w:rsidTr="00196AB1">
        <w:trPr>
          <w:jc w:val="center"/>
        </w:trPr>
        <w:tc>
          <w:tcPr>
            <w:tcW w:w="5000" w:type="pct"/>
            <w:vAlign w:val="center"/>
          </w:tcPr>
          <w:p w14:paraId="604EF812" w14:textId="58DA701B" w:rsidR="00196AB1" w:rsidRPr="00196AB1" w:rsidRDefault="00196AB1" w:rsidP="00196AB1">
            <w:pPr>
              <w:suppressAutoHyphens/>
              <w:spacing w:after="0" w:line="240" w:lineRule="auto"/>
              <w:jc w:val="both"/>
              <w:rPr>
                <w:rFonts w:ascii="Times New Roman" w:eastAsia="Times New Roman" w:hAnsi="Times New Roman" w:cs="Times New Roman"/>
                <w:bCs/>
                <w:sz w:val="24"/>
                <w:szCs w:val="24"/>
              </w:rPr>
            </w:pPr>
            <w:r w:rsidRPr="00196AB1">
              <w:rPr>
                <w:rFonts w:ascii="Times New Roman" w:eastAsia="Times New Roman" w:hAnsi="Times New Roman" w:cs="Times New Roman"/>
                <w:bCs/>
                <w:sz w:val="24"/>
                <w:szCs w:val="24"/>
              </w:rPr>
              <w:t>МДК.04.02</w:t>
            </w:r>
            <w:r>
              <w:rPr>
                <w:rFonts w:ascii="Times New Roman" w:eastAsia="Times New Roman" w:hAnsi="Times New Roman" w:cs="Times New Roman"/>
                <w:bCs/>
                <w:sz w:val="24"/>
                <w:szCs w:val="24"/>
              </w:rPr>
              <w:t xml:space="preserve"> </w:t>
            </w:r>
            <w:r w:rsidRPr="00196AB1">
              <w:rPr>
                <w:rFonts w:ascii="Times New Roman" w:eastAsia="Times New Roman" w:hAnsi="Times New Roman" w:cs="Times New Roman"/>
                <w:bCs/>
                <w:sz w:val="24"/>
                <w:szCs w:val="24"/>
              </w:rPr>
              <w:t>Информационные технологии</w:t>
            </w:r>
          </w:p>
        </w:tc>
      </w:tr>
    </w:tbl>
    <w:p w14:paraId="7BE99418" w14:textId="77777777" w:rsidR="00196AB1" w:rsidRDefault="00196AB1" w:rsidP="00196AB1">
      <w:pPr>
        <w:spacing w:after="0"/>
        <w:jc w:val="both"/>
        <w:rPr>
          <w:rFonts w:ascii="Times New Roman" w:hAnsi="Times New Roman" w:cs="Times New Roman"/>
          <w:b/>
          <w:sz w:val="24"/>
          <w:szCs w:val="24"/>
        </w:rPr>
      </w:pPr>
    </w:p>
    <w:p w14:paraId="5B87ED0E" w14:textId="089E2721" w:rsidR="00CD77B2" w:rsidRPr="00CD77B2" w:rsidRDefault="00CD77B2" w:rsidP="00CD77B2">
      <w:pPr>
        <w:tabs>
          <w:tab w:val="left" w:pos="426"/>
        </w:tabs>
        <w:suppressAutoHyphens/>
        <w:spacing w:after="0"/>
        <w:rPr>
          <w:rFonts w:ascii="Times New Roman" w:eastAsia="Times New Roman" w:hAnsi="Times New Roman"/>
          <w:b/>
          <w:bCs/>
          <w:sz w:val="24"/>
          <w:szCs w:val="24"/>
        </w:rPr>
      </w:pPr>
      <w:r w:rsidRPr="00CD77B2">
        <w:rPr>
          <w:rFonts w:ascii="Times New Roman" w:hAnsi="Times New Roman"/>
          <w:b/>
          <w:bCs/>
          <w:sz w:val="24"/>
          <w:szCs w:val="24"/>
        </w:rPr>
        <w:t>Программы учебных дисциплин</w:t>
      </w:r>
    </w:p>
    <w:p w14:paraId="45D5BED2" w14:textId="030B1742"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ОГСЭ.01 Основы философии</w:t>
      </w:r>
    </w:p>
    <w:p w14:paraId="34064C97" w14:textId="08CDCEFB" w:rsidR="00CD77B2" w:rsidRDefault="00CD77B2" w:rsidP="00CD77B2">
      <w:pPr>
        <w:tabs>
          <w:tab w:val="left" w:pos="426"/>
        </w:tabs>
        <w:suppressAutoHyphens/>
        <w:spacing w:after="0" w:line="240" w:lineRule="auto"/>
        <w:rPr>
          <w:rFonts w:ascii="Times New Roman" w:hAnsi="Times New Roman"/>
          <w:sz w:val="24"/>
          <w:szCs w:val="24"/>
        </w:rPr>
      </w:pPr>
      <w:bookmarkStart w:id="0" w:name="_Hlk511891380"/>
      <w:r>
        <w:rPr>
          <w:rFonts w:ascii="Times New Roman" w:hAnsi="Times New Roman"/>
          <w:sz w:val="24"/>
          <w:szCs w:val="24"/>
        </w:rPr>
        <w:t>ОГСЭ.02 История</w:t>
      </w:r>
    </w:p>
    <w:p w14:paraId="70B50F93" w14:textId="61D0CC90"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ОГСЭ.03 Психология общения</w:t>
      </w:r>
    </w:p>
    <w:p w14:paraId="6D23689F" w14:textId="532F9D34"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ОГСЭ.04 Иностранный язык в профессиональной деятельности»</w:t>
      </w:r>
    </w:p>
    <w:p w14:paraId="02717D19" w14:textId="6E8F1AFC"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ОГСЭ.05 Физическая культура</w:t>
      </w:r>
    </w:p>
    <w:p w14:paraId="56D8D9C2" w14:textId="046063E9"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ЕН.01 Математика и информатика</w:t>
      </w:r>
    </w:p>
    <w:p w14:paraId="5826D1BA" w14:textId="47B4A524"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ЕН.02 Экологические основы природопользования</w:t>
      </w:r>
    </w:p>
    <w:p w14:paraId="6448ACC7" w14:textId="4B74E9E2"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ЕН.03 Информационные системы в профессиональной деятельности</w:t>
      </w:r>
    </w:p>
    <w:p w14:paraId="5F3D59A4" w14:textId="3810C7A4" w:rsidR="00CD77B2" w:rsidRPr="00CD77B2" w:rsidRDefault="00CD77B2" w:rsidP="00CD77B2">
      <w:pPr>
        <w:tabs>
          <w:tab w:val="left" w:pos="426"/>
        </w:tabs>
        <w:suppressAutoHyphens/>
        <w:spacing w:after="0" w:line="240" w:lineRule="auto"/>
        <w:rPr>
          <w:rFonts w:ascii="Times New Roman" w:hAnsi="Times New Roman"/>
          <w:b/>
          <w:bCs/>
          <w:sz w:val="24"/>
          <w:szCs w:val="24"/>
        </w:rPr>
      </w:pPr>
      <w:r w:rsidRPr="00CD77B2">
        <w:rPr>
          <w:rFonts w:ascii="Times New Roman" w:hAnsi="Times New Roman"/>
          <w:b/>
          <w:bCs/>
          <w:sz w:val="24"/>
          <w:szCs w:val="24"/>
        </w:rPr>
        <w:t>Профессиональный учебный цикл</w:t>
      </w:r>
    </w:p>
    <w:p w14:paraId="531930D3" w14:textId="7F4E9204"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ОП.01 Отечественная литература</w:t>
      </w:r>
    </w:p>
    <w:p w14:paraId="0872E306" w14:textId="0444B1BF"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ОП.02 Зарубежная литература</w:t>
      </w:r>
    </w:p>
    <w:p w14:paraId="3A7C24E3" w14:textId="49F8F88E"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ОП.03Современная литература</w:t>
      </w:r>
    </w:p>
    <w:p w14:paraId="479FEBC9" w14:textId="18B733B4"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ОП.04 Русский язык и культура речи</w:t>
      </w:r>
    </w:p>
    <w:p w14:paraId="5D255742" w14:textId="1AF805C1"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ОП.05 Социология и психология чтения</w:t>
      </w:r>
    </w:p>
    <w:p w14:paraId="7C9165A0" w14:textId="7E196494"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ОП.06 Безопасность жизнедеятельности</w:t>
      </w:r>
    </w:p>
    <w:p w14:paraId="747D5159" w14:textId="6258D4DC" w:rsidR="00CD77B2" w:rsidRDefault="00CD77B2" w:rsidP="00CD77B2">
      <w:pPr>
        <w:tabs>
          <w:tab w:val="left" w:pos="426"/>
        </w:tabs>
        <w:suppressAutoHyphens/>
        <w:spacing w:after="0"/>
        <w:rPr>
          <w:rFonts w:ascii="Times New Roman" w:hAnsi="Times New Roman"/>
          <w:sz w:val="24"/>
          <w:szCs w:val="24"/>
        </w:rPr>
      </w:pPr>
      <w:r>
        <w:rPr>
          <w:rFonts w:ascii="Times New Roman" w:hAnsi="Times New Roman"/>
          <w:sz w:val="24"/>
          <w:szCs w:val="24"/>
        </w:rPr>
        <w:t>ОП.07 История мировой и отечественной культуры»</w:t>
      </w:r>
    </w:p>
    <w:bookmarkEnd w:id="0"/>
    <w:p w14:paraId="6AD9F9E3" w14:textId="77777777" w:rsidR="00CD77B2" w:rsidRDefault="00CD77B2" w:rsidP="00CD77B2">
      <w:pPr>
        <w:tabs>
          <w:tab w:val="left" w:pos="426"/>
        </w:tabs>
        <w:spacing w:after="0"/>
        <w:jc w:val="both"/>
        <w:rPr>
          <w:rFonts w:ascii="Times New Roman" w:hAnsi="Times New Roman"/>
          <w:b/>
          <w:bCs/>
          <w:sz w:val="24"/>
          <w:szCs w:val="24"/>
        </w:rPr>
      </w:pPr>
    </w:p>
    <w:p w14:paraId="44130E43" w14:textId="3229060D" w:rsidR="00CD77B2" w:rsidRPr="00CD77B2" w:rsidRDefault="00CD77B2" w:rsidP="00CD77B2">
      <w:pPr>
        <w:tabs>
          <w:tab w:val="left" w:pos="426"/>
        </w:tabs>
        <w:spacing w:after="0"/>
        <w:jc w:val="both"/>
        <w:rPr>
          <w:rFonts w:ascii="Times New Roman" w:hAnsi="Times New Roman"/>
          <w:b/>
          <w:bCs/>
          <w:sz w:val="24"/>
          <w:szCs w:val="24"/>
        </w:rPr>
      </w:pPr>
      <w:r w:rsidRPr="00CD77B2">
        <w:rPr>
          <w:rFonts w:ascii="Times New Roman" w:hAnsi="Times New Roman"/>
          <w:b/>
          <w:bCs/>
          <w:sz w:val="24"/>
          <w:szCs w:val="24"/>
        </w:rPr>
        <w:t xml:space="preserve">Рабочая программа воспитания, примерный календарный план воспитательной работы </w:t>
      </w:r>
    </w:p>
    <w:p w14:paraId="57118F58" w14:textId="47545926" w:rsidR="00CD77B2" w:rsidRPr="00CD77B2" w:rsidRDefault="00CD77B2" w:rsidP="00CD77B2">
      <w:pPr>
        <w:tabs>
          <w:tab w:val="left" w:pos="426"/>
        </w:tabs>
        <w:spacing w:after="0"/>
        <w:jc w:val="both"/>
        <w:rPr>
          <w:rFonts w:ascii="Times New Roman" w:hAnsi="Times New Roman"/>
          <w:b/>
          <w:bCs/>
          <w:sz w:val="24"/>
          <w:szCs w:val="24"/>
        </w:rPr>
      </w:pPr>
      <w:r w:rsidRPr="00CD77B2">
        <w:rPr>
          <w:rFonts w:ascii="Times New Roman" w:hAnsi="Times New Roman"/>
          <w:b/>
          <w:bCs/>
          <w:sz w:val="24"/>
          <w:szCs w:val="24"/>
        </w:rPr>
        <w:t xml:space="preserve">Фонды оценочных средств для государственной итоговой </w:t>
      </w:r>
      <w:r>
        <w:rPr>
          <w:rFonts w:ascii="Times New Roman" w:hAnsi="Times New Roman"/>
          <w:b/>
          <w:bCs/>
          <w:sz w:val="24"/>
          <w:szCs w:val="24"/>
        </w:rPr>
        <w:t>аттестации</w:t>
      </w:r>
      <w:r w:rsidRPr="00CD77B2">
        <w:rPr>
          <w:rFonts w:ascii="Times New Roman" w:hAnsi="Times New Roman"/>
          <w:b/>
          <w:bCs/>
          <w:sz w:val="24"/>
          <w:szCs w:val="24"/>
        </w:rPr>
        <w:t xml:space="preserve"> п</w:t>
      </w:r>
      <w:r>
        <w:rPr>
          <w:rFonts w:ascii="Times New Roman" w:hAnsi="Times New Roman"/>
          <w:b/>
          <w:bCs/>
          <w:sz w:val="24"/>
          <w:szCs w:val="24"/>
        </w:rPr>
        <w:t xml:space="preserve">о </w:t>
      </w:r>
      <w:r w:rsidRPr="00CD77B2">
        <w:rPr>
          <w:rFonts w:ascii="Times New Roman" w:hAnsi="Times New Roman"/>
          <w:b/>
          <w:bCs/>
          <w:sz w:val="24"/>
          <w:szCs w:val="24"/>
        </w:rPr>
        <w:t>специальности</w:t>
      </w:r>
    </w:p>
    <w:p w14:paraId="56B4407C" w14:textId="4EE8E121" w:rsidR="00196AB1" w:rsidRPr="00196AB1" w:rsidRDefault="00196AB1" w:rsidP="00196AB1">
      <w:pPr>
        <w:spacing w:after="0"/>
        <w:jc w:val="both"/>
        <w:rPr>
          <w:rFonts w:ascii="Times New Roman" w:eastAsia="Times New Roman" w:hAnsi="Times New Roman" w:cs="Times New Roman"/>
          <w:b/>
          <w:sz w:val="24"/>
          <w:szCs w:val="24"/>
        </w:rPr>
      </w:pPr>
      <w:r w:rsidRPr="00196AB1">
        <w:rPr>
          <w:rFonts w:ascii="Times New Roman" w:eastAsia="Times New Roman" w:hAnsi="Times New Roman" w:cs="Times New Roman"/>
          <w:b/>
          <w:sz w:val="24"/>
          <w:szCs w:val="24"/>
        </w:rPr>
        <w:lastRenderedPageBreak/>
        <w:t>Планируемые результаты освоения образовательной программы</w:t>
      </w:r>
    </w:p>
    <w:p w14:paraId="0951CE02" w14:textId="6AA17711" w:rsidR="00196AB1" w:rsidRPr="00196AB1" w:rsidRDefault="00196AB1" w:rsidP="00196AB1">
      <w:pPr>
        <w:spacing w:after="0"/>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компетенции</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997"/>
        <w:gridCol w:w="10"/>
        <w:gridCol w:w="5235"/>
      </w:tblGrid>
      <w:tr w:rsidR="00196AB1" w:rsidRPr="00196AB1" w14:paraId="41DCF61C" w14:textId="77777777" w:rsidTr="00A619FC">
        <w:trPr>
          <w:cantSplit/>
          <w:trHeight w:val="1068"/>
          <w:jc w:val="center"/>
        </w:trPr>
        <w:tc>
          <w:tcPr>
            <w:tcW w:w="1238" w:type="dxa"/>
            <w:textDirection w:val="btLr"/>
            <w:vAlign w:val="center"/>
          </w:tcPr>
          <w:p w14:paraId="2258D4A2" w14:textId="77777777" w:rsidR="00196AB1" w:rsidRPr="00196AB1" w:rsidRDefault="00196AB1" w:rsidP="00196AB1">
            <w:pPr>
              <w:suppressAutoHyphens/>
              <w:spacing w:after="0" w:line="240" w:lineRule="auto"/>
              <w:ind w:left="113" w:right="113"/>
              <w:jc w:val="center"/>
              <w:rPr>
                <w:rFonts w:ascii="Times New Roman" w:eastAsia="Times New Roman" w:hAnsi="Times New Roman" w:cs="Times New Roman"/>
                <w:b/>
                <w:sz w:val="24"/>
                <w:szCs w:val="24"/>
              </w:rPr>
            </w:pPr>
            <w:r w:rsidRPr="00196AB1">
              <w:rPr>
                <w:rFonts w:ascii="Times New Roman" w:eastAsia="Times New Roman" w:hAnsi="Times New Roman" w:cs="Times New Roman"/>
                <w:b/>
                <w:sz w:val="24"/>
                <w:szCs w:val="24"/>
              </w:rPr>
              <w:t xml:space="preserve">Код </w:t>
            </w:r>
          </w:p>
          <w:p w14:paraId="44E1FD47" w14:textId="77777777" w:rsidR="00196AB1" w:rsidRPr="00196AB1" w:rsidRDefault="00196AB1" w:rsidP="00196AB1">
            <w:pPr>
              <w:suppressAutoHyphens/>
              <w:spacing w:after="0" w:line="240" w:lineRule="auto"/>
              <w:ind w:left="113" w:right="113"/>
              <w:jc w:val="center"/>
              <w:rPr>
                <w:rFonts w:ascii="Times New Roman" w:eastAsia="Times New Roman" w:hAnsi="Times New Roman" w:cs="Times New Roman"/>
                <w:b/>
                <w:sz w:val="24"/>
                <w:szCs w:val="24"/>
              </w:rPr>
            </w:pPr>
            <w:r w:rsidRPr="00196AB1">
              <w:rPr>
                <w:rFonts w:ascii="Times New Roman" w:eastAsia="Times New Roman" w:hAnsi="Times New Roman" w:cs="Times New Roman"/>
                <w:b/>
                <w:sz w:val="24"/>
                <w:szCs w:val="24"/>
              </w:rPr>
              <w:t>компе</w:t>
            </w:r>
          </w:p>
          <w:p w14:paraId="2CBE7000" w14:textId="77777777" w:rsidR="00196AB1" w:rsidRPr="00196AB1" w:rsidRDefault="00196AB1" w:rsidP="00196AB1">
            <w:pPr>
              <w:suppressAutoHyphens/>
              <w:spacing w:after="0" w:line="240" w:lineRule="auto"/>
              <w:ind w:left="113" w:right="113"/>
              <w:jc w:val="center"/>
              <w:rPr>
                <w:rFonts w:ascii="Times New Roman" w:eastAsia="Times New Roman" w:hAnsi="Times New Roman" w:cs="Times New Roman"/>
                <w:b/>
                <w:iCs/>
                <w:sz w:val="24"/>
                <w:szCs w:val="24"/>
              </w:rPr>
            </w:pPr>
            <w:proofErr w:type="spellStart"/>
            <w:r w:rsidRPr="00196AB1">
              <w:rPr>
                <w:rFonts w:ascii="Times New Roman" w:eastAsia="Times New Roman" w:hAnsi="Times New Roman" w:cs="Times New Roman"/>
                <w:b/>
                <w:sz w:val="24"/>
                <w:szCs w:val="24"/>
              </w:rPr>
              <w:t>тенции</w:t>
            </w:r>
            <w:proofErr w:type="spellEnd"/>
          </w:p>
        </w:tc>
        <w:tc>
          <w:tcPr>
            <w:tcW w:w="2997" w:type="dxa"/>
            <w:vAlign w:val="center"/>
          </w:tcPr>
          <w:p w14:paraId="20DB765C" w14:textId="77777777" w:rsidR="00196AB1" w:rsidRPr="00196AB1" w:rsidRDefault="00196AB1" w:rsidP="00196AB1">
            <w:pPr>
              <w:suppressAutoHyphens/>
              <w:spacing w:after="0" w:line="240" w:lineRule="auto"/>
              <w:jc w:val="center"/>
              <w:rPr>
                <w:rFonts w:ascii="Times New Roman" w:eastAsia="Times New Roman" w:hAnsi="Times New Roman" w:cs="Times New Roman"/>
                <w:b/>
                <w:iCs/>
                <w:sz w:val="24"/>
                <w:szCs w:val="24"/>
              </w:rPr>
            </w:pPr>
            <w:r w:rsidRPr="00196AB1">
              <w:rPr>
                <w:rFonts w:ascii="Times New Roman" w:eastAsia="Times New Roman" w:hAnsi="Times New Roman" w:cs="Times New Roman"/>
                <w:b/>
                <w:iCs/>
                <w:sz w:val="24"/>
                <w:szCs w:val="24"/>
              </w:rPr>
              <w:t>Формулировка компетенции</w:t>
            </w:r>
          </w:p>
        </w:tc>
        <w:tc>
          <w:tcPr>
            <w:tcW w:w="5245" w:type="dxa"/>
            <w:gridSpan w:val="2"/>
            <w:vAlign w:val="center"/>
          </w:tcPr>
          <w:p w14:paraId="1E587068" w14:textId="77777777" w:rsidR="00196AB1" w:rsidRPr="00196AB1" w:rsidRDefault="00196AB1" w:rsidP="00196AB1">
            <w:pPr>
              <w:spacing w:after="0" w:line="240" w:lineRule="auto"/>
              <w:jc w:val="center"/>
              <w:rPr>
                <w:rFonts w:ascii="Times New Roman" w:eastAsia="Times New Roman" w:hAnsi="Times New Roman" w:cs="Times New Roman"/>
                <w:b/>
                <w:iCs/>
                <w:sz w:val="24"/>
                <w:szCs w:val="24"/>
              </w:rPr>
            </w:pPr>
            <w:r w:rsidRPr="00196AB1">
              <w:rPr>
                <w:rFonts w:ascii="Times New Roman" w:eastAsia="Times New Roman" w:hAnsi="Times New Roman" w:cs="Times New Roman"/>
                <w:b/>
                <w:iCs/>
                <w:sz w:val="24"/>
                <w:szCs w:val="24"/>
              </w:rPr>
              <w:t>Знания, умения</w:t>
            </w:r>
          </w:p>
        </w:tc>
      </w:tr>
      <w:tr w:rsidR="00196AB1" w:rsidRPr="00196AB1" w14:paraId="7307836C" w14:textId="77777777" w:rsidTr="00A619FC">
        <w:trPr>
          <w:cantSplit/>
          <w:trHeight w:val="565"/>
          <w:jc w:val="center"/>
        </w:trPr>
        <w:tc>
          <w:tcPr>
            <w:tcW w:w="1238" w:type="dxa"/>
            <w:vMerge w:val="restart"/>
            <w:vAlign w:val="center"/>
          </w:tcPr>
          <w:p w14:paraId="54DA7014" w14:textId="77777777" w:rsidR="00196AB1" w:rsidRPr="00196AB1" w:rsidRDefault="00196AB1" w:rsidP="00196AB1">
            <w:pPr>
              <w:spacing w:after="0" w:line="240" w:lineRule="atLeast"/>
              <w:ind w:left="113" w:right="113"/>
              <w:jc w:val="center"/>
              <w:rPr>
                <w:rFonts w:ascii="Times New Roman" w:eastAsia="Times New Roman" w:hAnsi="Times New Roman" w:cs="Times New Roman"/>
                <w:b/>
                <w:sz w:val="24"/>
                <w:szCs w:val="24"/>
              </w:rPr>
            </w:pPr>
            <w:r w:rsidRPr="00196AB1">
              <w:rPr>
                <w:rFonts w:ascii="Times New Roman" w:eastAsia="Times New Roman" w:hAnsi="Times New Roman" w:cs="Times New Roman"/>
                <w:iCs/>
                <w:sz w:val="24"/>
                <w:szCs w:val="24"/>
              </w:rPr>
              <w:t>ОК 01</w:t>
            </w:r>
          </w:p>
        </w:tc>
        <w:tc>
          <w:tcPr>
            <w:tcW w:w="2997" w:type="dxa"/>
            <w:vMerge w:val="restart"/>
            <w:vAlign w:val="center"/>
          </w:tcPr>
          <w:p w14:paraId="5B0A9C49" w14:textId="77777777" w:rsidR="00196AB1" w:rsidRPr="00196AB1" w:rsidRDefault="00196AB1" w:rsidP="00196AB1">
            <w:pPr>
              <w:suppressAutoHyphens/>
              <w:spacing w:after="0" w:line="240" w:lineRule="atLeast"/>
              <w:rPr>
                <w:rFonts w:ascii="Times New Roman" w:eastAsia="Times New Roman" w:hAnsi="Times New Roman" w:cs="Times New Roman"/>
                <w:b/>
                <w:iCs/>
                <w:sz w:val="24"/>
                <w:szCs w:val="24"/>
              </w:rPr>
            </w:pPr>
            <w:r w:rsidRPr="00196AB1">
              <w:rPr>
                <w:rFonts w:ascii="Times New Roman" w:eastAsia="Times New Roman" w:hAnsi="Times New Roman" w:cs="Times New Roman"/>
                <w:iCs/>
                <w:sz w:val="24"/>
                <w:szCs w:val="24"/>
              </w:rPr>
              <w:t>Понимать сущность и социальную значимость своей будущей профессии, проявлять к ней устойчивый интерес</w:t>
            </w:r>
          </w:p>
        </w:tc>
        <w:tc>
          <w:tcPr>
            <w:tcW w:w="5245" w:type="dxa"/>
            <w:gridSpan w:val="2"/>
            <w:vAlign w:val="center"/>
          </w:tcPr>
          <w:p w14:paraId="411A8160" w14:textId="77777777" w:rsidR="00196AB1" w:rsidRPr="00196AB1" w:rsidRDefault="00196AB1" w:rsidP="00196AB1">
            <w:pPr>
              <w:suppressAutoHyphens/>
              <w:spacing w:after="0" w:line="240" w:lineRule="atLeast"/>
              <w:rPr>
                <w:rFonts w:ascii="Times New Roman" w:eastAsia="Times New Roman" w:hAnsi="Times New Roman" w:cs="Times New Roman"/>
                <w:b/>
                <w:iCs/>
              </w:rPr>
            </w:pPr>
            <w:r w:rsidRPr="00196AB1">
              <w:rPr>
                <w:rFonts w:ascii="Times New Roman" w:eastAsia="Times New Roman" w:hAnsi="Times New Roman" w:cs="Times New Roman"/>
                <w:b/>
                <w:iCs/>
              </w:rPr>
              <w:t>Умения:</w:t>
            </w:r>
          </w:p>
          <w:p w14:paraId="30E20616" w14:textId="77777777" w:rsidR="00196AB1" w:rsidRPr="00196AB1" w:rsidRDefault="00196AB1" w:rsidP="00196AB1">
            <w:pPr>
              <w:tabs>
                <w:tab w:val="left" w:pos="121"/>
                <w:tab w:val="left" w:pos="262"/>
              </w:tabs>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
                <w:iCs/>
              </w:rPr>
              <w:t xml:space="preserve">- </w:t>
            </w:r>
            <w:r w:rsidRPr="00196AB1">
              <w:rPr>
                <w:rFonts w:ascii="Times New Roman" w:eastAsia="Times New Roman" w:hAnsi="Times New Roman" w:cs="Times New Roman"/>
                <w:bCs/>
                <w:iCs/>
              </w:rPr>
              <w:t>выполнять самоанализ профессиональной пригодности; определять ближайшие и долгосрочные цели в профессиональной деятельности;</w:t>
            </w:r>
          </w:p>
          <w:p w14:paraId="6A103509" w14:textId="77777777" w:rsidR="00196AB1" w:rsidRPr="00196AB1" w:rsidRDefault="00196AB1" w:rsidP="00196AB1">
            <w:pPr>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Cs/>
                <w:iCs/>
              </w:rPr>
              <w:t>- участвовать в мероприятиях, способствующих</w:t>
            </w:r>
          </w:p>
          <w:p w14:paraId="0ACF7935" w14:textId="77777777" w:rsidR="00196AB1" w:rsidRPr="00196AB1" w:rsidRDefault="00196AB1" w:rsidP="00196AB1">
            <w:pPr>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Cs/>
                <w:iCs/>
              </w:rPr>
              <w:t>профессиональному развитию;</w:t>
            </w:r>
          </w:p>
          <w:p w14:paraId="54699F0C" w14:textId="77777777" w:rsidR="00196AB1" w:rsidRPr="00196AB1" w:rsidRDefault="00196AB1" w:rsidP="00196AB1">
            <w:pPr>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Cs/>
                <w:iCs/>
              </w:rPr>
              <w:t>- демонстрировать стабильную положительную динамику результатов учебной деятельности по разным дисциплинам и профессиональной программе в целом.</w:t>
            </w:r>
          </w:p>
        </w:tc>
      </w:tr>
      <w:tr w:rsidR="00196AB1" w:rsidRPr="00196AB1" w14:paraId="3D5470B8" w14:textId="77777777" w:rsidTr="00A619FC">
        <w:trPr>
          <w:cantSplit/>
          <w:trHeight w:val="565"/>
          <w:jc w:val="center"/>
        </w:trPr>
        <w:tc>
          <w:tcPr>
            <w:tcW w:w="1238" w:type="dxa"/>
            <w:vMerge/>
          </w:tcPr>
          <w:p w14:paraId="0249ADF0"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p>
        </w:tc>
        <w:tc>
          <w:tcPr>
            <w:tcW w:w="2997" w:type="dxa"/>
            <w:vMerge/>
            <w:vAlign w:val="center"/>
          </w:tcPr>
          <w:p w14:paraId="5FA292A6" w14:textId="77777777" w:rsidR="00196AB1" w:rsidRPr="00196AB1" w:rsidRDefault="00196AB1" w:rsidP="00196AB1">
            <w:pPr>
              <w:suppressAutoHyphens/>
              <w:spacing w:after="0" w:line="240" w:lineRule="atLeast"/>
              <w:rPr>
                <w:rFonts w:ascii="Times New Roman" w:eastAsia="Times New Roman" w:hAnsi="Times New Roman" w:cs="Times New Roman"/>
                <w:iCs/>
                <w:sz w:val="24"/>
                <w:szCs w:val="24"/>
              </w:rPr>
            </w:pPr>
          </w:p>
        </w:tc>
        <w:tc>
          <w:tcPr>
            <w:tcW w:w="5245" w:type="dxa"/>
            <w:gridSpan w:val="2"/>
            <w:vAlign w:val="center"/>
          </w:tcPr>
          <w:p w14:paraId="7AE0C890" w14:textId="77777777" w:rsidR="00196AB1" w:rsidRPr="00196AB1" w:rsidRDefault="00196AB1" w:rsidP="00196AB1">
            <w:pPr>
              <w:shd w:val="clear" w:color="auto" w:fill="FFFFFF"/>
              <w:spacing w:after="0" w:line="240" w:lineRule="auto"/>
              <w:rPr>
                <w:rFonts w:ascii="Times New Roman" w:eastAsia="Times New Roman" w:hAnsi="Times New Roman" w:cs="Times New Roman"/>
                <w:b/>
                <w:bCs/>
                <w:color w:val="1A1A1A"/>
              </w:rPr>
            </w:pPr>
            <w:r w:rsidRPr="00196AB1">
              <w:rPr>
                <w:rFonts w:ascii="Times New Roman" w:eastAsia="Times New Roman" w:hAnsi="Times New Roman" w:cs="Times New Roman"/>
                <w:b/>
                <w:bCs/>
                <w:color w:val="1A1A1A"/>
              </w:rPr>
              <w:t>Знания:</w:t>
            </w:r>
          </w:p>
          <w:p w14:paraId="1C7B407D" w14:textId="77777777" w:rsidR="00196AB1" w:rsidRPr="00196AB1" w:rsidRDefault="00196AB1" w:rsidP="00196AB1">
            <w:pPr>
              <w:shd w:val="clear" w:color="auto" w:fill="FFFFFF"/>
              <w:spacing w:after="0" w:line="240" w:lineRule="auto"/>
              <w:jc w:val="both"/>
              <w:rPr>
                <w:rFonts w:ascii="Times New Roman" w:eastAsia="Times New Roman" w:hAnsi="Times New Roman" w:cs="Times New Roman"/>
                <w:color w:val="1A1A1A"/>
              </w:rPr>
            </w:pPr>
            <w:r w:rsidRPr="00196AB1">
              <w:rPr>
                <w:rFonts w:ascii="Times New Roman" w:eastAsia="Times New Roman" w:hAnsi="Times New Roman" w:cs="Times New Roman"/>
                <w:color w:val="1A1A1A"/>
              </w:rPr>
              <w:t>- аргументов выбора специальности, определение профессиональных планов;</w:t>
            </w:r>
          </w:p>
          <w:p w14:paraId="3F65BEC5" w14:textId="77777777" w:rsidR="00196AB1" w:rsidRPr="00196AB1" w:rsidRDefault="00196AB1" w:rsidP="00196AB1">
            <w:pPr>
              <w:shd w:val="clear" w:color="auto" w:fill="FFFFFF"/>
              <w:spacing w:after="0" w:line="240" w:lineRule="auto"/>
              <w:jc w:val="both"/>
              <w:rPr>
                <w:rFonts w:ascii="Times New Roman" w:eastAsia="Times New Roman" w:hAnsi="Times New Roman" w:cs="Times New Roman"/>
                <w:color w:val="1A1A1A"/>
              </w:rPr>
            </w:pPr>
            <w:r w:rsidRPr="00196AB1">
              <w:rPr>
                <w:rFonts w:ascii="Times New Roman" w:eastAsia="Times New Roman" w:hAnsi="Times New Roman" w:cs="Times New Roman"/>
                <w:color w:val="1A1A1A"/>
              </w:rPr>
              <w:t>- социальной роли и значимости профессиональной деятельности, основных видов деятельности на рабочем месте.</w:t>
            </w:r>
          </w:p>
        </w:tc>
      </w:tr>
      <w:tr w:rsidR="00196AB1" w:rsidRPr="00196AB1" w14:paraId="6DA1D64D" w14:textId="77777777" w:rsidTr="00A619FC">
        <w:trPr>
          <w:cantSplit/>
          <w:trHeight w:val="2271"/>
          <w:jc w:val="center"/>
        </w:trPr>
        <w:tc>
          <w:tcPr>
            <w:tcW w:w="1238" w:type="dxa"/>
            <w:vMerge w:val="restart"/>
            <w:vAlign w:val="center"/>
          </w:tcPr>
          <w:p w14:paraId="6B7524EC"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ОК 02</w:t>
            </w:r>
          </w:p>
        </w:tc>
        <w:tc>
          <w:tcPr>
            <w:tcW w:w="2997" w:type="dxa"/>
            <w:vMerge w:val="restart"/>
            <w:vAlign w:val="center"/>
          </w:tcPr>
          <w:p w14:paraId="08166906" w14:textId="77777777" w:rsidR="00196AB1" w:rsidRPr="00196AB1" w:rsidRDefault="00196AB1" w:rsidP="00196AB1">
            <w:pPr>
              <w:suppressAutoHyphens/>
              <w:spacing w:after="0" w:line="240" w:lineRule="atLeast"/>
              <w:rPr>
                <w:rFonts w:ascii="Times New Roman" w:eastAsia="Times New Roman" w:hAnsi="Times New Roman" w:cs="Times New Roman"/>
                <w:iCs/>
                <w:sz w:val="24"/>
                <w:szCs w:val="24"/>
              </w:rPr>
            </w:pPr>
            <w:r w:rsidRPr="00196AB1">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45" w:type="dxa"/>
            <w:gridSpan w:val="2"/>
          </w:tcPr>
          <w:p w14:paraId="5EC7C53F"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iCs/>
              </w:rPr>
            </w:pPr>
            <w:r w:rsidRPr="00196AB1">
              <w:rPr>
                <w:rFonts w:ascii="Times New Roman" w:eastAsia="Times New Roman" w:hAnsi="Times New Roman" w:cs="Times New Roman"/>
                <w:b/>
                <w:bCs/>
                <w:iCs/>
              </w:rPr>
              <w:t>Умения:</w:t>
            </w:r>
          </w:p>
          <w:p w14:paraId="30E6F953" w14:textId="77777777" w:rsidR="00196AB1" w:rsidRPr="00196AB1" w:rsidRDefault="00196AB1" w:rsidP="00196AB1">
            <w:pPr>
              <w:suppressAutoHyphens/>
              <w:spacing w:after="0" w:line="240" w:lineRule="atLeast"/>
              <w:jc w:val="both"/>
              <w:rPr>
                <w:rFonts w:ascii="Times New Roman" w:eastAsia="Times New Roman" w:hAnsi="Times New Roman" w:cs="Times New Roman"/>
                <w:iCs/>
              </w:rPr>
            </w:pPr>
            <w:r w:rsidRPr="00196AB1">
              <w:rPr>
                <w:rFonts w:ascii="Times New Roman" w:eastAsia="Times New Roman" w:hAnsi="Times New Roman" w:cs="Times New Roman"/>
                <w:iCs/>
              </w:rPr>
              <w:t>- выстраивать план (программу) деятельности;</w:t>
            </w:r>
          </w:p>
          <w:p w14:paraId="27F7AD29" w14:textId="77777777" w:rsidR="00196AB1" w:rsidRPr="00196AB1" w:rsidRDefault="00196AB1" w:rsidP="00196AB1">
            <w:pPr>
              <w:suppressAutoHyphens/>
              <w:spacing w:after="0" w:line="240" w:lineRule="atLeast"/>
              <w:jc w:val="both"/>
              <w:rPr>
                <w:rFonts w:ascii="Times New Roman" w:eastAsia="Times New Roman" w:hAnsi="Times New Roman" w:cs="Times New Roman"/>
                <w:iCs/>
              </w:rPr>
            </w:pPr>
            <w:r w:rsidRPr="00196AB1">
              <w:rPr>
                <w:rFonts w:ascii="Times New Roman" w:eastAsia="Times New Roman" w:hAnsi="Times New Roman" w:cs="Times New Roman"/>
                <w:iCs/>
              </w:rPr>
              <w:t>- находить способы и методы выполнения задач (подбирать ресурсы, информацию, инструментарий, необходимые для</w:t>
            </w:r>
          </w:p>
          <w:p w14:paraId="63BAC6B9" w14:textId="77777777" w:rsidR="00196AB1" w:rsidRPr="00196AB1" w:rsidRDefault="00196AB1" w:rsidP="00196AB1">
            <w:pPr>
              <w:suppressAutoHyphens/>
              <w:spacing w:after="0" w:line="240" w:lineRule="atLeast"/>
              <w:jc w:val="both"/>
              <w:rPr>
                <w:rFonts w:ascii="Times New Roman" w:eastAsia="Times New Roman" w:hAnsi="Times New Roman" w:cs="Times New Roman"/>
                <w:iCs/>
              </w:rPr>
            </w:pPr>
            <w:r w:rsidRPr="00196AB1">
              <w:rPr>
                <w:rFonts w:ascii="Times New Roman" w:eastAsia="Times New Roman" w:hAnsi="Times New Roman" w:cs="Times New Roman"/>
                <w:iCs/>
              </w:rPr>
              <w:t>решения задач);</w:t>
            </w:r>
          </w:p>
          <w:p w14:paraId="0F669654" w14:textId="77777777" w:rsidR="00196AB1" w:rsidRPr="00196AB1" w:rsidRDefault="00196AB1" w:rsidP="00196AB1">
            <w:pPr>
              <w:suppressAutoHyphens/>
              <w:spacing w:after="0" w:line="240" w:lineRule="atLeast"/>
              <w:jc w:val="both"/>
              <w:rPr>
                <w:rFonts w:ascii="Times New Roman" w:eastAsia="Times New Roman" w:hAnsi="Times New Roman" w:cs="Times New Roman"/>
                <w:iCs/>
              </w:rPr>
            </w:pPr>
            <w:r w:rsidRPr="00196AB1">
              <w:rPr>
                <w:rFonts w:ascii="Times New Roman" w:eastAsia="Times New Roman" w:hAnsi="Times New Roman" w:cs="Times New Roman"/>
                <w:iCs/>
              </w:rPr>
              <w:t>- демонстрировать здоровое стремление получить высокую оценку.</w:t>
            </w:r>
          </w:p>
        </w:tc>
      </w:tr>
      <w:tr w:rsidR="00196AB1" w:rsidRPr="00196AB1" w14:paraId="41A615D5" w14:textId="77777777" w:rsidTr="00A619FC">
        <w:trPr>
          <w:cantSplit/>
          <w:trHeight w:val="1408"/>
          <w:jc w:val="center"/>
        </w:trPr>
        <w:tc>
          <w:tcPr>
            <w:tcW w:w="1238" w:type="dxa"/>
            <w:vMerge/>
          </w:tcPr>
          <w:p w14:paraId="74A7343E"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p>
        </w:tc>
        <w:tc>
          <w:tcPr>
            <w:tcW w:w="2997" w:type="dxa"/>
            <w:vMerge/>
            <w:vAlign w:val="center"/>
          </w:tcPr>
          <w:p w14:paraId="4D8C1A7F"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p>
        </w:tc>
        <w:tc>
          <w:tcPr>
            <w:tcW w:w="5245" w:type="dxa"/>
            <w:gridSpan w:val="2"/>
          </w:tcPr>
          <w:p w14:paraId="12E14A3D"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iCs/>
              </w:rPr>
            </w:pPr>
            <w:r w:rsidRPr="00196AB1">
              <w:rPr>
                <w:rFonts w:ascii="Times New Roman" w:eastAsia="Times New Roman" w:hAnsi="Times New Roman" w:cs="Times New Roman"/>
                <w:b/>
                <w:bCs/>
                <w:iCs/>
              </w:rPr>
              <w:t>Знания:</w:t>
            </w:r>
          </w:p>
          <w:p w14:paraId="67E9C04D" w14:textId="77777777" w:rsidR="00196AB1" w:rsidRPr="00196AB1" w:rsidRDefault="00196AB1" w:rsidP="00196AB1">
            <w:pPr>
              <w:suppressAutoHyphens/>
              <w:spacing w:after="0" w:line="240" w:lineRule="atLeast"/>
              <w:jc w:val="both"/>
              <w:rPr>
                <w:rFonts w:ascii="Times New Roman" w:eastAsia="Times New Roman" w:hAnsi="Times New Roman" w:cs="Times New Roman"/>
                <w:iCs/>
              </w:rPr>
            </w:pPr>
            <w:r w:rsidRPr="00196AB1">
              <w:rPr>
                <w:rFonts w:ascii="Times New Roman" w:eastAsia="Times New Roman" w:hAnsi="Times New Roman" w:cs="Times New Roman"/>
                <w:iCs/>
              </w:rPr>
              <w:t>- результатов выполняемых действий и причин их отклонений от норм;</w:t>
            </w:r>
          </w:p>
          <w:p w14:paraId="0D834861" w14:textId="77777777" w:rsidR="00196AB1" w:rsidRPr="00196AB1" w:rsidRDefault="00196AB1" w:rsidP="00196AB1">
            <w:pPr>
              <w:suppressAutoHyphens/>
              <w:spacing w:after="0" w:line="240" w:lineRule="atLeast"/>
              <w:jc w:val="both"/>
              <w:rPr>
                <w:rFonts w:ascii="Times New Roman" w:eastAsia="Times New Roman" w:hAnsi="Times New Roman" w:cs="Times New Roman"/>
                <w:iCs/>
              </w:rPr>
            </w:pPr>
            <w:r w:rsidRPr="00196AB1">
              <w:rPr>
                <w:rFonts w:ascii="Times New Roman" w:eastAsia="Times New Roman" w:hAnsi="Times New Roman" w:cs="Times New Roman"/>
                <w:iCs/>
              </w:rPr>
              <w:t>- путей устранения выявленных отклонений;</w:t>
            </w:r>
          </w:p>
          <w:p w14:paraId="007C7521" w14:textId="77777777" w:rsidR="00196AB1" w:rsidRPr="00196AB1" w:rsidRDefault="00196AB1" w:rsidP="00196AB1">
            <w:pPr>
              <w:suppressAutoHyphens/>
              <w:spacing w:after="0" w:line="240" w:lineRule="atLeast"/>
              <w:jc w:val="both"/>
              <w:rPr>
                <w:rFonts w:ascii="Times New Roman" w:eastAsia="Times New Roman" w:hAnsi="Times New Roman" w:cs="Times New Roman"/>
                <w:iCs/>
              </w:rPr>
            </w:pPr>
            <w:r w:rsidRPr="00196AB1">
              <w:rPr>
                <w:rFonts w:ascii="Times New Roman" w:eastAsia="Times New Roman" w:hAnsi="Times New Roman" w:cs="Times New Roman"/>
                <w:iCs/>
              </w:rPr>
              <w:t>- анализа действия на соответствие эталону (нормам) оценки результатов деятельности</w:t>
            </w:r>
          </w:p>
        </w:tc>
      </w:tr>
      <w:tr w:rsidR="00196AB1" w:rsidRPr="00196AB1" w14:paraId="7534AFDC" w14:textId="77777777" w:rsidTr="00A619FC">
        <w:trPr>
          <w:cantSplit/>
          <w:trHeight w:val="4510"/>
          <w:jc w:val="center"/>
        </w:trPr>
        <w:tc>
          <w:tcPr>
            <w:tcW w:w="1238" w:type="dxa"/>
            <w:vMerge w:val="restart"/>
            <w:vAlign w:val="center"/>
          </w:tcPr>
          <w:p w14:paraId="1BA0519E"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ОК 03</w:t>
            </w:r>
          </w:p>
        </w:tc>
        <w:tc>
          <w:tcPr>
            <w:tcW w:w="3007" w:type="dxa"/>
            <w:gridSpan w:val="2"/>
            <w:vMerge w:val="restart"/>
            <w:vAlign w:val="center"/>
          </w:tcPr>
          <w:p w14:paraId="7067D30B"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c>
          <w:tcPr>
            <w:tcW w:w="5235" w:type="dxa"/>
          </w:tcPr>
          <w:p w14:paraId="5A18331F"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sz w:val="24"/>
                <w:szCs w:val="24"/>
              </w:rPr>
            </w:pPr>
            <w:r w:rsidRPr="00196AB1">
              <w:rPr>
                <w:rFonts w:ascii="Times New Roman" w:eastAsia="Times New Roman" w:hAnsi="Times New Roman" w:cs="Times New Roman"/>
                <w:b/>
                <w:bCs/>
                <w:sz w:val="24"/>
                <w:szCs w:val="24"/>
              </w:rPr>
              <w:t>Умения:</w:t>
            </w:r>
          </w:p>
          <w:p w14:paraId="6D6E1C47"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распознавать задачу и/или проблему в профессиональном и/или социальном контексте; анализировать задачу и/или проблему и выделять её составные части;</w:t>
            </w:r>
          </w:p>
          <w:p w14:paraId="343FBED6"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определять этапы решения задачи; выявлять и эффективно искать информацию, необходимую для решения задачи и/или проблемы;</w:t>
            </w:r>
          </w:p>
          <w:p w14:paraId="0C88F914"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составлять план действия; определять необходимые ресурсы; владеть актуальными методами работы в профессиональной и смежных сферах;</w:t>
            </w:r>
          </w:p>
          <w:p w14:paraId="7DC825DD"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реализовывать составленный план;</w:t>
            </w:r>
          </w:p>
          <w:p w14:paraId="026198EF"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оценивать результат и последствия своих действий (самостоятельно или с помощью наставника)</w:t>
            </w:r>
          </w:p>
        </w:tc>
      </w:tr>
      <w:tr w:rsidR="00196AB1" w:rsidRPr="00196AB1" w14:paraId="76B29E9A" w14:textId="77777777" w:rsidTr="00A619FC">
        <w:trPr>
          <w:cantSplit/>
          <w:trHeight w:val="3717"/>
          <w:jc w:val="center"/>
        </w:trPr>
        <w:tc>
          <w:tcPr>
            <w:tcW w:w="1238" w:type="dxa"/>
            <w:vMerge/>
          </w:tcPr>
          <w:p w14:paraId="014B7D1E"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p>
        </w:tc>
        <w:tc>
          <w:tcPr>
            <w:tcW w:w="3007" w:type="dxa"/>
            <w:gridSpan w:val="2"/>
            <w:vMerge/>
            <w:vAlign w:val="center"/>
          </w:tcPr>
          <w:p w14:paraId="480BAB8F"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p>
        </w:tc>
        <w:tc>
          <w:tcPr>
            <w:tcW w:w="5235" w:type="dxa"/>
          </w:tcPr>
          <w:p w14:paraId="02C1679E"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sz w:val="24"/>
                <w:szCs w:val="24"/>
              </w:rPr>
            </w:pPr>
            <w:r w:rsidRPr="00196AB1">
              <w:rPr>
                <w:rFonts w:ascii="Times New Roman" w:eastAsia="Times New Roman" w:hAnsi="Times New Roman" w:cs="Times New Roman"/>
                <w:b/>
                <w:bCs/>
                <w:sz w:val="24"/>
                <w:szCs w:val="24"/>
              </w:rPr>
              <w:t>Знания:</w:t>
            </w:r>
          </w:p>
          <w:p w14:paraId="50B0CF18"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актуального профессионального и социального контекста современности;</w:t>
            </w:r>
          </w:p>
          <w:p w14:paraId="2A05BC7D"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основных источников информации и ресурсов для решения задач и проблем в профессиональном и/или социальном контексте;</w:t>
            </w:r>
          </w:p>
          <w:p w14:paraId="391CE00D"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алгоритмов выполнения работ в профессиональной и смежных областях;</w:t>
            </w:r>
          </w:p>
          <w:p w14:paraId="23CC27FE"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методов работы в профессиональной и смежных сферах;</w:t>
            </w:r>
          </w:p>
          <w:p w14:paraId="6A2709DF"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структуры плана для решения задач; порядок оценки результатов решения задач профессиональной деятельности</w:t>
            </w:r>
          </w:p>
        </w:tc>
      </w:tr>
      <w:tr w:rsidR="00196AB1" w:rsidRPr="00196AB1" w14:paraId="14145738" w14:textId="77777777" w:rsidTr="00A619FC">
        <w:trPr>
          <w:cantSplit/>
          <w:trHeight w:val="2399"/>
          <w:jc w:val="center"/>
        </w:trPr>
        <w:tc>
          <w:tcPr>
            <w:tcW w:w="1238" w:type="dxa"/>
            <w:vMerge w:val="restart"/>
            <w:vAlign w:val="center"/>
          </w:tcPr>
          <w:p w14:paraId="3D7B7E0B"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ОК 04</w:t>
            </w:r>
          </w:p>
        </w:tc>
        <w:tc>
          <w:tcPr>
            <w:tcW w:w="3007" w:type="dxa"/>
            <w:gridSpan w:val="2"/>
            <w:vMerge w:val="restart"/>
            <w:vAlign w:val="center"/>
          </w:tcPr>
          <w:p w14:paraId="459F4ED4"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235" w:type="dxa"/>
          </w:tcPr>
          <w:p w14:paraId="0B9FE4E6"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101D02C8"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определять задачи для поиска информации;</w:t>
            </w:r>
          </w:p>
          <w:p w14:paraId="4400611D"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определять необходимые источники информации;</w:t>
            </w:r>
          </w:p>
          <w:p w14:paraId="5D9A60B0"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планировать процесс поиска;</w:t>
            </w:r>
          </w:p>
          <w:p w14:paraId="067C20E6"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структурировать получаемую информацию;</w:t>
            </w:r>
          </w:p>
          <w:p w14:paraId="6306CCAD"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выделять наиболее значимое в перечне информации;</w:t>
            </w:r>
          </w:p>
          <w:p w14:paraId="16E700BC"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оценивать практическую значимость результатов поиска;</w:t>
            </w:r>
          </w:p>
          <w:p w14:paraId="3713F7C0"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оформлять результаты поиска информации.</w:t>
            </w:r>
          </w:p>
        </w:tc>
      </w:tr>
      <w:tr w:rsidR="00196AB1" w:rsidRPr="00196AB1" w14:paraId="3A71C090" w14:textId="77777777" w:rsidTr="00A619FC">
        <w:trPr>
          <w:cantSplit/>
          <w:trHeight w:val="1991"/>
          <w:jc w:val="center"/>
        </w:trPr>
        <w:tc>
          <w:tcPr>
            <w:tcW w:w="1238" w:type="dxa"/>
            <w:vMerge/>
            <w:vAlign w:val="center"/>
          </w:tcPr>
          <w:p w14:paraId="6B62CA58"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p>
        </w:tc>
        <w:tc>
          <w:tcPr>
            <w:tcW w:w="3007" w:type="dxa"/>
            <w:gridSpan w:val="2"/>
            <w:vMerge/>
            <w:vAlign w:val="center"/>
          </w:tcPr>
          <w:p w14:paraId="47F98B5A"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p>
        </w:tc>
        <w:tc>
          <w:tcPr>
            <w:tcW w:w="5235" w:type="dxa"/>
          </w:tcPr>
          <w:p w14:paraId="4B63DF6D"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Знания:</w:t>
            </w:r>
          </w:p>
          <w:p w14:paraId="517F295F"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номенклатуры информационных источников,</w:t>
            </w:r>
          </w:p>
          <w:p w14:paraId="1662F403"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применяемых в профессиональной деятельности;</w:t>
            </w:r>
          </w:p>
          <w:p w14:paraId="6D37CA0A"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приемов структурирования информации;</w:t>
            </w:r>
          </w:p>
          <w:p w14:paraId="104ECF42"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rPr>
              <w:t>- формата оформления результатов поиска информации.</w:t>
            </w:r>
          </w:p>
        </w:tc>
      </w:tr>
      <w:tr w:rsidR="00196AB1" w:rsidRPr="00196AB1" w14:paraId="7D01D90D" w14:textId="77777777" w:rsidTr="00A619FC">
        <w:trPr>
          <w:cantSplit/>
          <w:trHeight w:val="1616"/>
          <w:jc w:val="center"/>
        </w:trPr>
        <w:tc>
          <w:tcPr>
            <w:tcW w:w="1238" w:type="dxa"/>
            <w:vMerge w:val="restart"/>
            <w:vAlign w:val="center"/>
          </w:tcPr>
          <w:p w14:paraId="38F526E2"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ОК 05</w:t>
            </w:r>
          </w:p>
        </w:tc>
        <w:tc>
          <w:tcPr>
            <w:tcW w:w="3007" w:type="dxa"/>
            <w:gridSpan w:val="2"/>
            <w:vMerge w:val="restart"/>
            <w:vAlign w:val="center"/>
          </w:tcPr>
          <w:p w14:paraId="2FE18C63" w14:textId="77777777" w:rsidR="00196AB1" w:rsidRPr="00196AB1" w:rsidRDefault="00196AB1" w:rsidP="00196AB1">
            <w:pPr>
              <w:suppressAutoHyphens/>
              <w:spacing w:after="0" w:line="240" w:lineRule="atLeast"/>
              <w:rPr>
                <w:rFonts w:ascii="Times New Roman" w:eastAsia="Times New Roman" w:hAnsi="Times New Roman" w:cs="Times New Roman"/>
                <w:b/>
                <w:iCs/>
                <w:sz w:val="24"/>
                <w:szCs w:val="24"/>
              </w:rPr>
            </w:pPr>
            <w:r w:rsidRPr="00196AB1">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c>
          <w:tcPr>
            <w:tcW w:w="5235" w:type="dxa"/>
            <w:vAlign w:val="center"/>
          </w:tcPr>
          <w:p w14:paraId="7AD37519" w14:textId="77777777" w:rsidR="00196AB1" w:rsidRPr="00196AB1" w:rsidRDefault="00196AB1" w:rsidP="00196AB1">
            <w:pPr>
              <w:suppressAutoHyphens/>
              <w:spacing w:after="0" w:line="240" w:lineRule="atLeast"/>
              <w:jc w:val="both"/>
              <w:rPr>
                <w:rFonts w:ascii="Times New Roman" w:eastAsia="Times New Roman" w:hAnsi="Times New Roman" w:cs="Times New Roman"/>
                <w:b/>
                <w:iCs/>
              </w:rPr>
            </w:pPr>
            <w:r w:rsidRPr="00196AB1">
              <w:rPr>
                <w:rFonts w:ascii="Times New Roman" w:eastAsia="Times New Roman" w:hAnsi="Times New Roman" w:cs="Times New Roman"/>
                <w:b/>
                <w:iCs/>
              </w:rPr>
              <w:t>Умения:</w:t>
            </w:r>
          </w:p>
          <w:p w14:paraId="1D4036B2" w14:textId="77777777" w:rsidR="00196AB1" w:rsidRPr="00196AB1" w:rsidRDefault="00196AB1" w:rsidP="00196AB1">
            <w:pPr>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Cs/>
                <w:iCs/>
              </w:rPr>
              <w:t>- применять средства информационных технологий для решения профессиональных задач;</w:t>
            </w:r>
          </w:p>
          <w:p w14:paraId="437F12D2" w14:textId="77777777" w:rsidR="00196AB1" w:rsidRPr="00196AB1" w:rsidRDefault="00196AB1" w:rsidP="00196AB1">
            <w:pPr>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Cs/>
                <w:iCs/>
              </w:rPr>
              <w:t>- использовать современное программное обеспечение в профессиональной деятельности.</w:t>
            </w:r>
          </w:p>
        </w:tc>
      </w:tr>
      <w:tr w:rsidR="00196AB1" w:rsidRPr="00196AB1" w14:paraId="5D4F68A7" w14:textId="77777777" w:rsidTr="00A619FC">
        <w:trPr>
          <w:cantSplit/>
          <w:trHeight w:val="1201"/>
          <w:jc w:val="center"/>
        </w:trPr>
        <w:tc>
          <w:tcPr>
            <w:tcW w:w="1238" w:type="dxa"/>
            <w:vMerge/>
            <w:vAlign w:val="center"/>
          </w:tcPr>
          <w:p w14:paraId="4AF0D4F6"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p>
        </w:tc>
        <w:tc>
          <w:tcPr>
            <w:tcW w:w="3007" w:type="dxa"/>
            <w:gridSpan w:val="2"/>
            <w:vMerge/>
            <w:vAlign w:val="center"/>
          </w:tcPr>
          <w:p w14:paraId="1426CA58"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p>
        </w:tc>
        <w:tc>
          <w:tcPr>
            <w:tcW w:w="5235" w:type="dxa"/>
          </w:tcPr>
          <w:p w14:paraId="2F2D57CE" w14:textId="77777777" w:rsidR="00196AB1" w:rsidRPr="00196AB1" w:rsidRDefault="00196AB1" w:rsidP="00196AB1">
            <w:pPr>
              <w:suppressAutoHyphens/>
              <w:spacing w:after="0" w:line="240" w:lineRule="atLeast"/>
              <w:jc w:val="both"/>
              <w:rPr>
                <w:rFonts w:ascii="Times New Roman" w:eastAsia="Times New Roman" w:hAnsi="Times New Roman" w:cs="Times New Roman"/>
                <w:b/>
                <w:iCs/>
              </w:rPr>
            </w:pPr>
            <w:r w:rsidRPr="00196AB1">
              <w:rPr>
                <w:rFonts w:ascii="Times New Roman" w:eastAsia="Times New Roman" w:hAnsi="Times New Roman" w:cs="Times New Roman"/>
                <w:b/>
                <w:iCs/>
              </w:rPr>
              <w:t>Знания:</w:t>
            </w:r>
          </w:p>
          <w:p w14:paraId="798E3866" w14:textId="77777777" w:rsidR="00196AB1" w:rsidRPr="00196AB1" w:rsidRDefault="00196AB1" w:rsidP="00196AB1">
            <w:pPr>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Cs/>
                <w:iCs/>
              </w:rPr>
              <w:t>- современных средств и устройства информатизации;</w:t>
            </w:r>
          </w:p>
          <w:p w14:paraId="60169498" w14:textId="77777777" w:rsidR="00196AB1" w:rsidRPr="00196AB1" w:rsidRDefault="00196AB1" w:rsidP="00196AB1">
            <w:pPr>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Cs/>
                <w:iCs/>
              </w:rPr>
              <w:t>- технологии их применения в профессиональной деятельности</w:t>
            </w:r>
          </w:p>
        </w:tc>
      </w:tr>
      <w:tr w:rsidR="00196AB1" w:rsidRPr="00196AB1" w14:paraId="031384F3" w14:textId="77777777" w:rsidTr="00A619FC">
        <w:trPr>
          <w:cantSplit/>
          <w:trHeight w:val="1364"/>
          <w:jc w:val="center"/>
        </w:trPr>
        <w:tc>
          <w:tcPr>
            <w:tcW w:w="1238" w:type="dxa"/>
            <w:vMerge w:val="restart"/>
            <w:shd w:val="clear" w:color="auto" w:fill="auto"/>
            <w:vAlign w:val="center"/>
          </w:tcPr>
          <w:p w14:paraId="4A6EBBEA" w14:textId="77777777" w:rsidR="00196AB1" w:rsidRPr="00196AB1" w:rsidRDefault="00196AB1" w:rsidP="00196AB1">
            <w:pPr>
              <w:spacing w:after="0" w:line="240" w:lineRule="atLeast"/>
              <w:ind w:left="113" w:right="113"/>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ОК 06</w:t>
            </w:r>
          </w:p>
        </w:tc>
        <w:tc>
          <w:tcPr>
            <w:tcW w:w="3007" w:type="dxa"/>
            <w:gridSpan w:val="2"/>
            <w:vMerge w:val="restart"/>
            <w:shd w:val="clear" w:color="auto" w:fill="auto"/>
            <w:vAlign w:val="center"/>
          </w:tcPr>
          <w:p w14:paraId="152BD368"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Работать в коллективе и в команде, эффективно общаться с коллегами, руководством, потребителями.</w:t>
            </w:r>
          </w:p>
        </w:tc>
        <w:tc>
          <w:tcPr>
            <w:tcW w:w="5235" w:type="dxa"/>
            <w:shd w:val="clear" w:color="auto" w:fill="auto"/>
          </w:tcPr>
          <w:p w14:paraId="4D59F6A0"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0F573AA9"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организовывать работу коллектива;</w:t>
            </w:r>
          </w:p>
          <w:p w14:paraId="20721367"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взаимодействовать с коллегами, руководством,</w:t>
            </w:r>
          </w:p>
          <w:p w14:paraId="535F1E20"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потребителями в ходе профессиональной деятельности.</w:t>
            </w:r>
          </w:p>
        </w:tc>
      </w:tr>
      <w:tr w:rsidR="00196AB1" w:rsidRPr="00196AB1" w14:paraId="5DA2D923" w14:textId="77777777" w:rsidTr="00A619FC">
        <w:trPr>
          <w:cantSplit/>
          <w:trHeight w:val="1523"/>
          <w:jc w:val="center"/>
        </w:trPr>
        <w:tc>
          <w:tcPr>
            <w:tcW w:w="1238" w:type="dxa"/>
            <w:vMerge/>
            <w:shd w:val="clear" w:color="auto" w:fill="auto"/>
            <w:vAlign w:val="center"/>
          </w:tcPr>
          <w:p w14:paraId="1EE01128" w14:textId="77777777" w:rsidR="00196AB1" w:rsidRPr="00196AB1" w:rsidRDefault="00196AB1" w:rsidP="00196AB1">
            <w:pPr>
              <w:spacing w:after="0" w:line="240" w:lineRule="atLeast"/>
              <w:ind w:left="113" w:right="113"/>
              <w:rPr>
                <w:rFonts w:ascii="Times New Roman" w:eastAsia="Times New Roman" w:hAnsi="Times New Roman" w:cs="Times New Roman"/>
                <w:iCs/>
                <w:sz w:val="24"/>
                <w:szCs w:val="24"/>
              </w:rPr>
            </w:pPr>
          </w:p>
        </w:tc>
        <w:tc>
          <w:tcPr>
            <w:tcW w:w="3007" w:type="dxa"/>
            <w:gridSpan w:val="2"/>
            <w:vMerge/>
            <w:shd w:val="clear" w:color="auto" w:fill="auto"/>
            <w:vAlign w:val="center"/>
          </w:tcPr>
          <w:p w14:paraId="14FEEBD3"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p>
        </w:tc>
        <w:tc>
          <w:tcPr>
            <w:tcW w:w="5235" w:type="dxa"/>
            <w:shd w:val="clear" w:color="auto" w:fill="auto"/>
          </w:tcPr>
          <w:p w14:paraId="12A9C24A"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b/>
                <w:bCs/>
              </w:rPr>
              <w:t>Знания:</w:t>
            </w:r>
          </w:p>
          <w:p w14:paraId="158F530C"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психологических основ деятельности коллектива, психологических особенностей личности;</w:t>
            </w:r>
          </w:p>
          <w:p w14:paraId="3671B5BF"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методики работы с различными группами потребителей/населения;</w:t>
            </w:r>
          </w:p>
          <w:p w14:paraId="435637AE"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rPr>
              <w:t>- основ проектной деятельности.</w:t>
            </w:r>
          </w:p>
        </w:tc>
      </w:tr>
      <w:tr w:rsidR="00196AB1" w:rsidRPr="00196AB1" w14:paraId="1039CDEE" w14:textId="77777777" w:rsidTr="00A619FC">
        <w:trPr>
          <w:cantSplit/>
          <w:trHeight w:val="1687"/>
          <w:jc w:val="center"/>
        </w:trPr>
        <w:tc>
          <w:tcPr>
            <w:tcW w:w="1238" w:type="dxa"/>
            <w:vMerge w:val="restart"/>
            <w:vAlign w:val="center"/>
          </w:tcPr>
          <w:p w14:paraId="4B710621"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lastRenderedPageBreak/>
              <w:t>ОК 07</w:t>
            </w:r>
          </w:p>
        </w:tc>
        <w:tc>
          <w:tcPr>
            <w:tcW w:w="3007" w:type="dxa"/>
            <w:gridSpan w:val="2"/>
            <w:vMerge w:val="restart"/>
            <w:vAlign w:val="center"/>
          </w:tcPr>
          <w:p w14:paraId="4A0507D7"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c>
          <w:tcPr>
            <w:tcW w:w="5235" w:type="dxa"/>
          </w:tcPr>
          <w:p w14:paraId="3E0A9381"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36C991E2"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осознавать цели и задачи командной работы;</w:t>
            </w:r>
          </w:p>
          <w:p w14:paraId="6DEE52A8"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ощущать свою личную ответственность за работу в коллективе;</w:t>
            </w:r>
          </w:p>
          <w:p w14:paraId="6AE5E2C7"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брать на себя ответственность за результат выполнения общих заданий независимо от результата командной работы.</w:t>
            </w:r>
          </w:p>
        </w:tc>
      </w:tr>
      <w:tr w:rsidR="00196AB1" w:rsidRPr="00196AB1" w14:paraId="02F1548A" w14:textId="77777777" w:rsidTr="00A619FC">
        <w:trPr>
          <w:cantSplit/>
          <w:trHeight w:val="409"/>
          <w:jc w:val="center"/>
        </w:trPr>
        <w:tc>
          <w:tcPr>
            <w:tcW w:w="1238" w:type="dxa"/>
            <w:vMerge/>
            <w:vAlign w:val="center"/>
          </w:tcPr>
          <w:p w14:paraId="149DCAA7"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p>
        </w:tc>
        <w:tc>
          <w:tcPr>
            <w:tcW w:w="3007" w:type="dxa"/>
            <w:gridSpan w:val="2"/>
            <w:vMerge/>
            <w:vAlign w:val="center"/>
          </w:tcPr>
          <w:p w14:paraId="04741C13"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p>
        </w:tc>
        <w:tc>
          <w:tcPr>
            <w:tcW w:w="5235" w:type="dxa"/>
          </w:tcPr>
          <w:p w14:paraId="7565A93D"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Знания:</w:t>
            </w:r>
          </w:p>
          <w:p w14:paraId="581A8D08"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методики работы с коллективом;</w:t>
            </w:r>
          </w:p>
          <w:p w14:paraId="0DA16020"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rPr>
              <w:t>- основ проектной деятельности.</w:t>
            </w:r>
          </w:p>
        </w:tc>
      </w:tr>
      <w:tr w:rsidR="00196AB1" w:rsidRPr="00196AB1" w14:paraId="55FD7177" w14:textId="77777777" w:rsidTr="00A619FC">
        <w:trPr>
          <w:cantSplit/>
          <w:trHeight w:val="1837"/>
          <w:jc w:val="center"/>
        </w:trPr>
        <w:tc>
          <w:tcPr>
            <w:tcW w:w="1238" w:type="dxa"/>
            <w:vMerge w:val="restart"/>
            <w:vAlign w:val="center"/>
          </w:tcPr>
          <w:p w14:paraId="7F44EC59"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ОК 08</w:t>
            </w:r>
          </w:p>
        </w:tc>
        <w:tc>
          <w:tcPr>
            <w:tcW w:w="3007" w:type="dxa"/>
            <w:gridSpan w:val="2"/>
            <w:vMerge w:val="restart"/>
            <w:vAlign w:val="center"/>
          </w:tcPr>
          <w:p w14:paraId="122C17B6" w14:textId="77777777" w:rsidR="00196AB1" w:rsidRPr="00196AB1" w:rsidRDefault="00196AB1" w:rsidP="00196AB1">
            <w:pPr>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35" w:type="dxa"/>
          </w:tcPr>
          <w:p w14:paraId="40965199" w14:textId="77777777" w:rsidR="00196AB1" w:rsidRPr="00196AB1" w:rsidRDefault="00196AB1" w:rsidP="00196AB1">
            <w:pPr>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62B8A497" w14:textId="2D4A0DDB" w:rsidR="00196AB1" w:rsidRPr="00196AB1" w:rsidRDefault="00196AB1" w:rsidP="00196AB1">
            <w:pPr>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определять актуальность нормативно-правовой</w:t>
            </w:r>
            <w:r w:rsidR="001E5505">
              <w:rPr>
                <w:rFonts w:ascii="Times New Roman" w:eastAsia="Times New Roman" w:hAnsi="Times New Roman" w:cs="Times New Roman"/>
              </w:rPr>
              <w:t xml:space="preserve"> </w:t>
            </w:r>
            <w:r w:rsidRPr="00196AB1">
              <w:rPr>
                <w:rFonts w:ascii="Times New Roman" w:eastAsia="Times New Roman" w:hAnsi="Times New Roman" w:cs="Times New Roman"/>
              </w:rPr>
              <w:t>документации в профессиональной деятельности;</w:t>
            </w:r>
          </w:p>
          <w:p w14:paraId="608F1A75" w14:textId="77777777" w:rsidR="00196AB1" w:rsidRPr="00196AB1" w:rsidRDefault="00196AB1" w:rsidP="00196AB1">
            <w:pPr>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применять современную научную профессиональную терминологию;</w:t>
            </w:r>
          </w:p>
          <w:p w14:paraId="6CF6E008" w14:textId="77777777" w:rsidR="00196AB1" w:rsidRPr="00196AB1" w:rsidRDefault="00196AB1" w:rsidP="00196AB1">
            <w:pPr>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определять и выстраивать траектории профессионального развития и самообразования.</w:t>
            </w:r>
          </w:p>
        </w:tc>
      </w:tr>
      <w:tr w:rsidR="00196AB1" w:rsidRPr="00196AB1" w14:paraId="71FD94D5" w14:textId="77777777" w:rsidTr="00A619FC">
        <w:trPr>
          <w:cantSplit/>
          <w:trHeight w:val="1907"/>
          <w:jc w:val="center"/>
        </w:trPr>
        <w:tc>
          <w:tcPr>
            <w:tcW w:w="1238" w:type="dxa"/>
            <w:vMerge/>
            <w:vAlign w:val="center"/>
          </w:tcPr>
          <w:p w14:paraId="76F6C50F"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p>
        </w:tc>
        <w:tc>
          <w:tcPr>
            <w:tcW w:w="3007" w:type="dxa"/>
            <w:gridSpan w:val="2"/>
            <w:vMerge/>
            <w:vAlign w:val="center"/>
          </w:tcPr>
          <w:p w14:paraId="73F2C0B0" w14:textId="77777777" w:rsidR="00196AB1" w:rsidRPr="00196AB1" w:rsidRDefault="00196AB1" w:rsidP="00196AB1">
            <w:pPr>
              <w:spacing w:after="0" w:line="240" w:lineRule="atLeast"/>
              <w:rPr>
                <w:rFonts w:ascii="Times New Roman" w:eastAsia="Times New Roman" w:hAnsi="Times New Roman" w:cs="Times New Roman"/>
                <w:sz w:val="24"/>
                <w:szCs w:val="24"/>
              </w:rPr>
            </w:pPr>
          </w:p>
        </w:tc>
        <w:tc>
          <w:tcPr>
            <w:tcW w:w="5235" w:type="dxa"/>
          </w:tcPr>
          <w:p w14:paraId="42D72409" w14:textId="77777777" w:rsidR="00196AB1" w:rsidRPr="00196AB1" w:rsidRDefault="00196AB1" w:rsidP="00196AB1">
            <w:pPr>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b/>
                <w:bCs/>
              </w:rPr>
              <w:t>Знания:</w:t>
            </w:r>
          </w:p>
          <w:p w14:paraId="38A3BF53" w14:textId="2DFB03F0" w:rsidR="00196AB1" w:rsidRPr="00196AB1" w:rsidRDefault="00196AB1" w:rsidP="00196AB1">
            <w:pPr>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содержания актуальной нормативно-правовой</w:t>
            </w:r>
            <w:r w:rsidR="001E5505">
              <w:rPr>
                <w:rFonts w:ascii="Times New Roman" w:eastAsia="Times New Roman" w:hAnsi="Times New Roman" w:cs="Times New Roman"/>
              </w:rPr>
              <w:t xml:space="preserve"> </w:t>
            </w:r>
            <w:r w:rsidRPr="00196AB1">
              <w:rPr>
                <w:rFonts w:ascii="Times New Roman" w:eastAsia="Times New Roman" w:hAnsi="Times New Roman" w:cs="Times New Roman"/>
              </w:rPr>
              <w:t>документации;</w:t>
            </w:r>
          </w:p>
          <w:p w14:paraId="7CEFB0BC" w14:textId="77777777" w:rsidR="00196AB1" w:rsidRPr="00196AB1" w:rsidRDefault="00196AB1" w:rsidP="00196AB1">
            <w:pPr>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современной научной и профессиональной терминологии;</w:t>
            </w:r>
          </w:p>
          <w:p w14:paraId="125C177B" w14:textId="77777777" w:rsidR="00196AB1" w:rsidRPr="00196AB1" w:rsidRDefault="00196AB1" w:rsidP="00196AB1">
            <w:pPr>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rPr>
              <w:t>- возможных траекторий профессионального развития и самообразования.</w:t>
            </w:r>
          </w:p>
        </w:tc>
      </w:tr>
      <w:tr w:rsidR="00196AB1" w:rsidRPr="00196AB1" w14:paraId="4B01125B" w14:textId="77777777" w:rsidTr="00A619FC">
        <w:trPr>
          <w:cantSplit/>
          <w:trHeight w:val="1619"/>
          <w:jc w:val="center"/>
        </w:trPr>
        <w:tc>
          <w:tcPr>
            <w:tcW w:w="1238" w:type="dxa"/>
            <w:vMerge w:val="restart"/>
            <w:vAlign w:val="center"/>
          </w:tcPr>
          <w:p w14:paraId="2843B6B4" w14:textId="77777777" w:rsidR="00196AB1" w:rsidRPr="00196AB1" w:rsidRDefault="00196AB1" w:rsidP="00196AB1">
            <w:pPr>
              <w:spacing w:after="0" w:line="240" w:lineRule="atLeast"/>
              <w:ind w:left="113"/>
              <w:jc w:val="center"/>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ОК 9</w:t>
            </w:r>
          </w:p>
        </w:tc>
        <w:tc>
          <w:tcPr>
            <w:tcW w:w="3007" w:type="dxa"/>
            <w:gridSpan w:val="2"/>
            <w:vMerge w:val="restart"/>
            <w:vAlign w:val="center"/>
          </w:tcPr>
          <w:p w14:paraId="48C4CCAA"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Ориентироваться в условиях частой смены технологий в профессиональной деятельности.</w:t>
            </w:r>
          </w:p>
        </w:tc>
        <w:tc>
          <w:tcPr>
            <w:tcW w:w="5235" w:type="dxa"/>
          </w:tcPr>
          <w:p w14:paraId="40EC7537"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4A59A88E"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проявлять интерес к традиционным и инновационным методам работы;</w:t>
            </w:r>
          </w:p>
          <w:p w14:paraId="707170CB" w14:textId="60D78056" w:rsidR="00196AB1" w:rsidRPr="00196AB1" w:rsidRDefault="00196AB1" w:rsidP="001E5505">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определять сущность и особенности</w:t>
            </w:r>
            <w:r w:rsidR="001E5505">
              <w:rPr>
                <w:rFonts w:ascii="Times New Roman" w:eastAsia="Times New Roman" w:hAnsi="Times New Roman" w:cs="Times New Roman"/>
              </w:rPr>
              <w:t xml:space="preserve"> </w:t>
            </w:r>
            <w:bookmarkStart w:id="1" w:name="_GoBack"/>
            <w:bookmarkEnd w:id="1"/>
            <w:r w:rsidRPr="00196AB1">
              <w:rPr>
                <w:rFonts w:ascii="Times New Roman" w:eastAsia="Times New Roman" w:hAnsi="Times New Roman" w:cs="Times New Roman"/>
              </w:rPr>
              <w:t>современных технологий социально-культурной деятельности.</w:t>
            </w:r>
          </w:p>
        </w:tc>
      </w:tr>
      <w:tr w:rsidR="00196AB1" w:rsidRPr="00196AB1" w14:paraId="3FF2AB73" w14:textId="77777777" w:rsidTr="00A619FC">
        <w:trPr>
          <w:cantSplit/>
          <w:trHeight w:val="1265"/>
          <w:jc w:val="center"/>
        </w:trPr>
        <w:tc>
          <w:tcPr>
            <w:tcW w:w="1238" w:type="dxa"/>
            <w:vMerge/>
            <w:vAlign w:val="center"/>
          </w:tcPr>
          <w:p w14:paraId="032A1B95" w14:textId="77777777" w:rsidR="00196AB1" w:rsidRPr="00196AB1" w:rsidRDefault="00196AB1" w:rsidP="00196AB1">
            <w:pPr>
              <w:spacing w:after="0" w:line="240" w:lineRule="atLeast"/>
              <w:ind w:left="113"/>
              <w:jc w:val="center"/>
              <w:rPr>
                <w:rFonts w:ascii="Times New Roman" w:eastAsia="Times New Roman" w:hAnsi="Times New Roman" w:cs="Times New Roman"/>
                <w:iCs/>
                <w:sz w:val="24"/>
                <w:szCs w:val="24"/>
              </w:rPr>
            </w:pPr>
          </w:p>
        </w:tc>
        <w:tc>
          <w:tcPr>
            <w:tcW w:w="3007" w:type="dxa"/>
            <w:gridSpan w:val="2"/>
            <w:vMerge/>
            <w:vAlign w:val="center"/>
          </w:tcPr>
          <w:p w14:paraId="0170D389"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p>
        </w:tc>
        <w:tc>
          <w:tcPr>
            <w:tcW w:w="5235" w:type="dxa"/>
          </w:tcPr>
          <w:p w14:paraId="606FEF49"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Знания:</w:t>
            </w:r>
          </w:p>
          <w:p w14:paraId="413B9D0E"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источников информации о инновационных технологиях профессиональной деятельности;</w:t>
            </w:r>
          </w:p>
          <w:p w14:paraId="2704EB25"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причин необходимости смены/совершенствования</w:t>
            </w:r>
          </w:p>
          <w:p w14:paraId="02BDA1BE"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rPr>
              <w:t>технологий.</w:t>
            </w:r>
          </w:p>
        </w:tc>
      </w:tr>
    </w:tbl>
    <w:p w14:paraId="5BA821CF" w14:textId="77777777" w:rsidR="00196AB1" w:rsidRPr="00196AB1" w:rsidRDefault="00196AB1" w:rsidP="00196AB1">
      <w:pPr>
        <w:spacing w:after="0"/>
        <w:ind w:firstLine="709"/>
        <w:jc w:val="both"/>
        <w:rPr>
          <w:rFonts w:ascii="Times New Roman" w:eastAsia="Times New Roman" w:hAnsi="Times New Roman" w:cs="Times New Roman"/>
          <w:b/>
          <w:sz w:val="24"/>
          <w:szCs w:val="24"/>
        </w:rPr>
      </w:pPr>
    </w:p>
    <w:p w14:paraId="380928AB" w14:textId="4D4DB582" w:rsidR="00196AB1" w:rsidRPr="00196AB1" w:rsidRDefault="00196AB1" w:rsidP="00196AB1">
      <w:pPr>
        <w:spacing w:after="0"/>
        <w:ind w:firstLine="709"/>
        <w:jc w:val="both"/>
        <w:rPr>
          <w:rFonts w:ascii="Times New Roman" w:eastAsia="Times New Roman" w:hAnsi="Times New Roman" w:cs="Times New Roman"/>
          <w:b/>
          <w:sz w:val="24"/>
          <w:szCs w:val="24"/>
        </w:rPr>
      </w:pPr>
      <w:bookmarkStart w:id="2" w:name="_Hlk147155210"/>
      <w:r w:rsidRPr="00196AB1">
        <w:rPr>
          <w:rFonts w:ascii="Times New Roman" w:eastAsia="Times New Roman" w:hAnsi="Times New Roman" w:cs="Times New Roman"/>
          <w:b/>
          <w:sz w:val="24"/>
          <w:szCs w:val="24"/>
        </w:rPr>
        <w:t>Профессиональные компетенции</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3118"/>
        <w:gridCol w:w="4003"/>
      </w:tblGrid>
      <w:tr w:rsidR="00196AB1" w:rsidRPr="00196AB1" w14:paraId="0CDE3BEF" w14:textId="77777777" w:rsidTr="00A619FC">
        <w:trPr>
          <w:jc w:val="center"/>
        </w:trPr>
        <w:tc>
          <w:tcPr>
            <w:tcW w:w="2163" w:type="dxa"/>
          </w:tcPr>
          <w:p w14:paraId="526A0C39" w14:textId="77777777" w:rsidR="00196AB1" w:rsidRPr="00196AB1" w:rsidRDefault="00196AB1" w:rsidP="00196AB1">
            <w:pPr>
              <w:suppressAutoHyphens/>
              <w:spacing w:after="0" w:line="240" w:lineRule="auto"/>
              <w:jc w:val="center"/>
              <w:rPr>
                <w:rFonts w:ascii="Times New Roman" w:eastAsia="Times New Roman" w:hAnsi="Times New Roman" w:cs="Times New Roman"/>
                <w:b/>
                <w:sz w:val="24"/>
                <w:szCs w:val="24"/>
              </w:rPr>
            </w:pPr>
            <w:r w:rsidRPr="00196AB1">
              <w:rPr>
                <w:rFonts w:ascii="Times New Roman" w:eastAsia="Times New Roman" w:hAnsi="Times New Roman" w:cs="Times New Roman"/>
                <w:b/>
                <w:sz w:val="24"/>
                <w:szCs w:val="24"/>
              </w:rPr>
              <w:t xml:space="preserve">Основные виды </w:t>
            </w:r>
          </w:p>
          <w:p w14:paraId="4963DA52" w14:textId="77777777" w:rsidR="00196AB1" w:rsidRPr="00196AB1" w:rsidRDefault="00196AB1" w:rsidP="00196AB1">
            <w:pPr>
              <w:suppressAutoHyphens/>
              <w:spacing w:after="0" w:line="240" w:lineRule="auto"/>
              <w:jc w:val="center"/>
              <w:rPr>
                <w:rFonts w:ascii="Times New Roman" w:eastAsia="Times New Roman" w:hAnsi="Times New Roman" w:cs="Times New Roman"/>
                <w:b/>
                <w:sz w:val="24"/>
                <w:szCs w:val="24"/>
              </w:rPr>
            </w:pPr>
            <w:r w:rsidRPr="00196AB1">
              <w:rPr>
                <w:rFonts w:ascii="Times New Roman" w:eastAsia="Times New Roman" w:hAnsi="Times New Roman" w:cs="Times New Roman"/>
                <w:b/>
                <w:sz w:val="24"/>
                <w:szCs w:val="24"/>
              </w:rPr>
              <w:t>деятельности</w:t>
            </w:r>
          </w:p>
        </w:tc>
        <w:tc>
          <w:tcPr>
            <w:tcW w:w="3118" w:type="dxa"/>
          </w:tcPr>
          <w:p w14:paraId="16BB600C" w14:textId="77777777" w:rsidR="00196AB1" w:rsidRPr="00196AB1" w:rsidRDefault="00196AB1" w:rsidP="00196AB1">
            <w:pPr>
              <w:suppressAutoHyphens/>
              <w:spacing w:after="0" w:line="240" w:lineRule="auto"/>
              <w:jc w:val="center"/>
              <w:rPr>
                <w:rFonts w:ascii="Times New Roman" w:eastAsia="Times New Roman" w:hAnsi="Times New Roman" w:cs="Times New Roman"/>
                <w:b/>
                <w:sz w:val="24"/>
                <w:szCs w:val="24"/>
              </w:rPr>
            </w:pPr>
            <w:r w:rsidRPr="00196AB1">
              <w:rPr>
                <w:rFonts w:ascii="Times New Roman" w:eastAsia="Times New Roman" w:hAnsi="Times New Roman" w:cs="Times New Roman"/>
                <w:b/>
                <w:sz w:val="24"/>
                <w:szCs w:val="24"/>
              </w:rPr>
              <w:t>Код и наименование</w:t>
            </w:r>
          </w:p>
          <w:p w14:paraId="2D60612F" w14:textId="77777777" w:rsidR="00196AB1" w:rsidRPr="00196AB1" w:rsidRDefault="00196AB1" w:rsidP="00196AB1">
            <w:pPr>
              <w:suppressAutoHyphens/>
              <w:spacing w:after="0" w:line="240" w:lineRule="auto"/>
              <w:jc w:val="center"/>
              <w:rPr>
                <w:rFonts w:ascii="Times New Roman" w:eastAsia="Times New Roman" w:hAnsi="Times New Roman" w:cs="Times New Roman"/>
                <w:b/>
                <w:sz w:val="24"/>
                <w:szCs w:val="24"/>
              </w:rPr>
            </w:pPr>
            <w:r w:rsidRPr="00196AB1">
              <w:rPr>
                <w:rFonts w:ascii="Times New Roman" w:eastAsia="Times New Roman" w:hAnsi="Times New Roman" w:cs="Times New Roman"/>
                <w:b/>
                <w:sz w:val="24"/>
                <w:szCs w:val="24"/>
              </w:rPr>
              <w:t>компетенции</w:t>
            </w:r>
          </w:p>
        </w:tc>
        <w:tc>
          <w:tcPr>
            <w:tcW w:w="4003" w:type="dxa"/>
          </w:tcPr>
          <w:p w14:paraId="657D2416" w14:textId="77777777" w:rsidR="00196AB1" w:rsidRPr="00196AB1" w:rsidRDefault="00196AB1" w:rsidP="00196AB1">
            <w:pPr>
              <w:suppressAutoHyphens/>
              <w:spacing w:after="0" w:line="240" w:lineRule="auto"/>
              <w:jc w:val="center"/>
              <w:rPr>
                <w:rFonts w:ascii="Times New Roman" w:eastAsia="Times New Roman" w:hAnsi="Times New Roman" w:cs="Times New Roman"/>
                <w:b/>
                <w:sz w:val="24"/>
                <w:szCs w:val="24"/>
              </w:rPr>
            </w:pPr>
            <w:r w:rsidRPr="00196AB1">
              <w:rPr>
                <w:rFonts w:ascii="Times New Roman" w:eastAsia="Times New Roman" w:hAnsi="Times New Roman" w:cs="Times New Roman"/>
                <w:b/>
                <w:iCs/>
                <w:sz w:val="24"/>
                <w:szCs w:val="24"/>
              </w:rPr>
              <w:t>Показатели освоения компетенции</w:t>
            </w:r>
          </w:p>
        </w:tc>
      </w:tr>
      <w:tr w:rsidR="00196AB1" w:rsidRPr="00196AB1" w14:paraId="2225BDDF" w14:textId="77777777" w:rsidTr="00A619FC">
        <w:trPr>
          <w:trHeight w:val="556"/>
          <w:jc w:val="center"/>
        </w:trPr>
        <w:tc>
          <w:tcPr>
            <w:tcW w:w="2163" w:type="dxa"/>
            <w:vMerge w:val="restart"/>
            <w:tcBorders>
              <w:bottom w:val="single" w:sz="4" w:space="0" w:color="auto"/>
            </w:tcBorders>
          </w:tcPr>
          <w:p w14:paraId="44ADEE6E" w14:textId="77777777" w:rsidR="00196AB1" w:rsidRPr="00196AB1" w:rsidRDefault="00196AB1" w:rsidP="00196AB1">
            <w:pPr>
              <w:suppressAutoHyphens/>
              <w:spacing w:after="0" w:line="240" w:lineRule="auto"/>
              <w:jc w:val="center"/>
              <w:rPr>
                <w:rFonts w:ascii="Times New Roman" w:eastAsia="Times New Roman" w:hAnsi="Times New Roman" w:cs="Times New Roman"/>
                <w:b/>
                <w:bCs/>
                <w:sz w:val="24"/>
                <w:szCs w:val="24"/>
              </w:rPr>
            </w:pPr>
            <w:r w:rsidRPr="00196AB1">
              <w:rPr>
                <w:rFonts w:ascii="Times New Roman" w:eastAsia="Times New Roman" w:hAnsi="Times New Roman" w:cs="Times New Roman"/>
                <w:b/>
                <w:bCs/>
                <w:color w:val="000000"/>
                <w:sz w:val="24"/>
                <w:szCs w:val="24"/>
              </w:rPr>
              <w:t>Технологическая деятельность</w:t>
            </w:r>
          </w:p>
        </w:tc>
        <w:tc>
          <w:tcPr>
            <w:tcW w:w="3118" w:type="dxa"/>
            <w:tcBorders>
              <w:bottom w:val="single" w:sz="4" w:space="0" w:color="auto"/>
            </w:tcBorders>
          </w:tcPr>
          <w:p w14:paraId="5FA0CB0D"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color w:val="000000"/>
                <w:sz w:val="24"/>
                <w:szCs w:val="24"/>
              </w:rPr>
              <w:t>ПК 1.1. Комплектовать, обрабатывать, учитывать библиотечный фонд и осуществлять его сохранность.</w:t>
            </w:r>
          </w:p>
        </w:tc>
        <w:tc>
          <w:tcPr>
            <w:tcW w:w="4003" w:type="dxa"/>
            <w:vMerge w:val="restart"/>
            <w:tcBorders>
              <w:bottom w:val="single" w:sz="4" w:space="0" w:color="auto"/>
            </w:tcBorders>
          </w:tcPr>
          <w:p w14:paraId="369A8A70"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Практический опыт:</w:t>
            </w:r>
          </w:p>
          <w:p w14:paraId="61BDC6E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подготовки и проведения форм массового и индивидуального обслуживания разных категорий пользователей;</w:t>
            </w:r>
          </w:p>
          <w:p w14:paraId="48853C94"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составления и выдачи справок по разовым запросам в соответствии с требованиями читателей в разных формах библиографического информирования;</w:t>
            </w:r>
          </w:p>
          <w:p w14:paraId="3A71C25F"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выявления краеведческих материалов и работы с ними;</w:t>
            </w:r>
          </w:p>
          <w:p w14:paraId="393A90BA"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xml:space="preserve">- работы по формированию информационной культуры и </w:t>
            </w:r>
            <w:r w:rsidRPr="00196AB1">
              <w:rPr>
                <w:rFonts w:ascii="Times New Roman" w:eastAsia="Times New Roman" w:hAnsi="Times New Roman" w:cs="Times New Roman"/>
              </w:rPr>
              <w:lastRenderedPageBreak/>
              <w:t>библиографическому обучению с использованием современных информационных технологий;</w:t>
            </w:r>
          </w:p>
          <w:p w14:paraId="16CEFDB9"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ведения и использования справочно-библиографического аппарата библиотеки;</w:t>
            </w:r>
          </w:p>
          <w:p w14:paraId="1DE866FE"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составления библиографической записи различных видов документов для традиционных и автоматизированных информационно-поисковых систем;</w:t>
            </w:r>
          </w:p>
          <w:p w14:paraId="77C3EE5E"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индексирования документов;</w:t>
            </w:r>
          </w:p>
          <w:p w14:paraId="329C9305"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организации, ведении и редактировании системы каталогов и картотек;</w:t>
            </w:r>
          </w:p>
          <w:p w14:paraId="3BC0FED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размещения, расстановки, обработки и проверки библиотечных фондов;</w:t>
            </w:r>
          </w:p>
          <w:p w14:paraId="75FE01CE"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2C982B68"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осуществлять профессионально-практическую деятельность;</w:t>
            </w:r>
          </w:p>
          <w:p w14:paraId="64C5FA1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вести библиотечное обслуживание различных категорий пользователей;</w:t>
            </w:r>
          </w:p>
          <w:p w14:paraId="1A181EDF"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понимать роль и место выполняемых процессов в общем технологическом цикле;</w:t>
            </w:r>
          </w:p>
          <w:p w14:paraId="2A6514A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проявлять самостоятельность при принятии решений в профессиональной сфере;</w:t>
            </w:r>
          </w:p>
          <w:p w14:paraId="02D6E52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характеризовать процесс информатизации библиотек;</w:t>
            </w:r>
          </w:p>
          <w:p w14:paraId="0921B468"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анализировать и применять на практике различные виды и типы информационных и библиографических изданий;</w:t>
            </w:r>
          </w:p>
          <w:p w14:paraId="6D12A5D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выполнять основные процессы и операции по формированию, ведению и использованию в библиографическом обслуживании частей справочно-библиографического аппарата;</w:t>
            </w:r>
          </w:p>
          <w:p w14:paraId="7F711271"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организовывать информационную среду с учетом современных требований и специфики библиотеки;</w:t>
            </w:r>
          </w:p>
          <w:p w14:paraId="2FDD78F4"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анализировать документы для составления библиографической записи;</w:t>
            </w:r>
          </w:p>
          <w:p w14:paraId="5E7604E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xml:space="preserve">- индексировать (систематизировать и </w:t>
            </w:r>
            <w:proofErr w:type="spellStart"/>
            <w:r w:rsidRPr="00196AB1">
              <w:rPr>
                <w:rFonts w:ascii="Times New Roman" w:eastAsia="Times New Roman" w:hAnsi="Times New Roman" w:cs="Times New Roman"/>
              </w:rPr>
              <w:t>предметизировать</w:t>
            </w:r>
            <w:proofErr w:type="spellEnd"/>
            <w:r w:rsidRPr="00196AB1">
              <w:rPr>
                <w:rFonts w:ascii="Times New Roman" w:eastAsia="Times New Roman" w:hAnsi="Times New Roman" w:cs="Times New Roman"/>
              </w:rPr>
              <w:t>) документы и запросы;</w:t>
            </w:r>
          </w:p>
          <w:p w14:paraId="70A5F63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использовать различные формы и методы информирования пользователей о системе каталогов и картотек;</w:t>
            </w:r>
          </w:p>
          <w:p w14:paraId="29E38AF3"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моделировать, комплектовать, учитывать и хранить библиотечный фонд</w:t>
            </w:r>
          </w:p>
          <w:p w14:paraId="19566692"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Знания:</w:t>
            </w:r>
          </w:p>
          <w:p w14:paraId="22A99DC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xml:space="preserve">- теоретические основы отечественного библиотековедения, закономерности развития и основные факты из истории </w:t>
            </w:r>
            <w:r w:rsidRPr="00196AB1">
              <w:rPr>
                <w:rFonts w:ascii="Times New Roman" w:eastAsia="Times New Roman" w:hAnsi="Times New Roman" w:cs="Times New Roman"/>
              </w:rPr>
              <w:lastRenderedPageBreak/>
              <w:t>библиотечного дела в России и других странах;</w:t>
            </w:r>
          </w:p>
          <w:p w14:paraId="60175BC5"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типологию читателей и специфику работы с ними;</w:t>
            </w:r>
          </w:p>
          <w:p w14:paraId="7B288B66"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технологию, формы и методы работы библиотечного обслуживания пользователей;</w:t>
            </w:r>
          </w:p>
          <w:p w14:paraId="5D78CB6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основные формы и методы работы библиотек с детьми, подростками и юношеством;</w:t>
            </w:r>
          </w:p>
          <w:p w14:paraId="7E20184A"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определение и отличительные признаки основных форм библиографической информации, информационно-библиографических ресурсов, библиографической науки;</w:t>
            </w:r>
          </w:p>
          <w:p w14:paraId="3050C1F9"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современную информационную инфраструктуру библиографии в Российской Федерации;</w:t>
            </w:r>
          </w:p>
          <w:p w14:paraId="252E474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типологию библиографических пособий;</w:t>
            </w:r>
          </w:p>
          <w:p w14:paraId="7B72004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основные виды и процессы библиографической работы;</w:t>
            </w:r>
          </w:p>
          <w:p w14:paraId="5F81A38B"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виды и формы каталогов;</w:t>
            </w:r>
          </w:p>
          <w:p w14:paraId="0B6C002A"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состав и функции системы каталогов библиотеки и основные процессы организации, ведения и редактирования каталогов;</w:t>
            </w:r>
          </w:p>
          <w:p w14:paraId="494EF79D"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объекты, источники и методику составления одноуровневого, многоуровневого и аналитического библиографического описания;</w:t>
            </w:r>
          </w:p>
          <w:p w14:paraId="757E304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задачи, принципы и правила индексирования документов;</w:t>
            </w:r>
          </w:p>
          <w:p w14:paraId="050E0EE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состав и структуру библиотечных фондов;</w:t>
            </w:r>
          </w:p>
          <w:p w14:paraId="075D522A"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основные процессы формирования библиотечных фондов.</w:t>
            </w:r>
          </w:p>
        </w:tc>
      </w:tr>
      <w:tr w:rsidR="00196AB1" w:rsidRPr="00196AB1" w14:paraId="0956D7AE" w14:textId="77777777" w:rsidTr="00A619FC">
        <w:trPr>
          <w:trHeight w:val="2208"/>
          <w:jc w:val="center"/>
        </w:trPr>
        <w:tc>
          <w:tcPr>
            <w:tcW w:w="2163" w:type="dxa"/>
            <w:vMerge/>
            <w:tcBorders>
              <w:bottom w:val="single" w:sz="4" w:space="0" w:color="auto"/>
            </w:tcBorders>
          </w:tcPr>
          <w:p w14:paraId="1CF1D8B9" w14:textId="77777777" w:rsidR="00196AB1" w:rsidRPr="00196AB1" w:rsidRDefault="00196AB1" w:rsidP="00196AB1">
            <w:pPr>
              <w:spacing w:after="0" w:line="240" w:lineRule="auto"/>
              <w:rPr>
                <w:rFonts w:ascii="Times New Roman" w:eastAsia="Times New Roman" w:hAnsi="Times New Roman" w:cs="Times New Roman"/>
                <w:sz w:val="24"/>
                <w:szCs w:val="24"/>
              </w:rPr>
            </w:pPr>
          </w:p>
        </w:tc>
        <w:tc>
          <w:tcPr>
            <w:tcW w:w="3118" w:type="dxa"/>
            <w:tcBorders>
              <w:bottom w:val="single" w:sz="4" w:space="0" w:color="auto"/>
            </w:tcBorders>
          </w:tcPr>
          <w:p w14:paraId="0513FA57"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color w:val="000000"/>
                <w:sz w:val="24"/>
                <w:szCs w:val="24"/>
              </w:rPr>
              <w:t>ПК 1.2. Проводить аналитико-синтетическую обработку документов в традиционных и автоматизированных технологиях, организовывать и вести справочно-</w:t>
            </w:r>
            <w:r w:rsidRPr="00196AB1">
              <w:rPr>
                <w:rFonts w:ascii="Times New Roman" w:eastAsia="Times New Roman" w:hAnsi="Times New Roman" w:cs="Times New Roman"/>
                <w:color w:val="000000"/>
                <w:sz w:val="24"/>
                <w:szCs w:val="24"/>
              </w:rPr>
              <w:lastRenderedPageBreak/>
              <w:t>библиографический аппарат библиотеки.</w:t>
            </w:r>
          </w:p>
        </w:tc>
        <w:tc>
          <w:tcPr>
            <w:tcW w:w="4003" w:type="dxa"/>
            <w:vMerge/>
            <w:tcBorders>
              <w:bottom w:val="single" w:sz="4" w:space="0" w:color="auto"/>
            </w:tcBorders>
          </w:tcPr>
          <w:p w14:paraId="6A7799DE" w14:textId="77777777" w:rsidR="00196AB1" w:rsidRPr="00196AB1" w:rsidRDefault="00196AB1" w:rsidP="00196AB1">
            <w:pPr>
              <w:spacing w:after="0" w:line="240" w:lineRule="auto"/>
              <w:jc w:val="both"/>
              <w:rPr>
                <w:rFonts w:ascii="Times New Roman" w:eastAsia="Times New Roman" w:hAnsi="Times New Roman" w:cs="Times New Roman"/>
                <w:b/>
                <w:sz w:val="24"/>
                <w:szCs w:val="24"/>
              </w:rPr>
            </w:pPr>
          </w:p>
        </w:tc>
      </w:tr>
      <w:tr w:rsidR="00196AB1" w:rsidRPr="00196AB1" w14:paraId="09EA79FA" w14:textId="77777777" w:rsidTr="00A619FC">
        <w:trPr>
          <w:trHeight w:val="1365"/>
          <w:jc w:val="center"/>
        </w:trPr>
        <w:tc>
          <w:tcPr>
            <w:tcW w:w="2163" w:type="dxa"/>
            <w:vMerge/>
            <w:tcBorders>
              <w:bottom w:val="single" w:sz="4" w:space="0" w:color="auto"/>
            </w:tcBorders>
          </w:tcPr>
          <w:p w14:paraId="639CF59E"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17878C36"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color w:val="000000"/>
                <w:sz w:val="24"/>
                <w:szCs w:val="24"/>
              </w:rPr>
              <w:t>ПК 1.3. Обслуживать пользователей библиотек, в том числе с помощью информационно-коммуникационных технологий.</w:t>
            </w:r>
          </w:p>
        </w:tc>
        <w:tc>
          <w:tcPr>
            <w:tcW w:w="4003" w:type="dxa"/>
            <w:vMerge/>
            <w:tcBorders>
              <w:bottom w:val="single" w:sz="4" w:space="0" w:color="auto"/>
            </w:tcBorders>
          </w:tcPr>
          <w:p w14:paraId="461AB6FA" w14:textId="77777777" w:rsidR="00196AB1" w:rsidRPr="00196AB1" w:rsidRDefault="00196AB1" w:rsidP="00196AB1">
            <w:pPr>
              <w:spacing w:after="0" w:line="240" w:lineRule="auto"/>
              <w:jc w:val="both"/>
              <w:rPr>
                <w:rFonts w:ascii="Times New Roman" w:eastAsia="Times New Roman" w:hAnsi="Times New Roman" w:cs="Times New Roman"/>
                <w:sz w:val="24"/>
                <w:szCs w:val="24"/>
                <w:vertAlign w:val="subscript"/>
              </w:rPr>
            </w:pPr>
          </w:p>
        </w:tc>
      </w:tr>
      <w:tr w:rsidR="00196AB1" w:rsidRPr="00196AB1" w14:paraId="75BDAE63" w14:textId="77777777" w:rsidTr="00A619FC">
        <w:trPr>
          <w:trHeight w:val="1104"/>
          <w:jc w:val="center"/>
        </w:trPr>
        <w:tc>
          <w:tcPr>
            <w:tcW w:w="2163" w:type="dxa"/>
            <w:vMerge/>
            <w:tcBorders>
              <w:bottom w:val="single" w:sz="4" w:space="0" w:color="auto"/>
            </w:tcBorders>
          </w:tcPr>
          <w:p w14:paraId="0356278B"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1B37AA0F"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1.4. Использовать формы и методы научно-методической деятельности.</w:t>
            </w:r>
          </w:p>
        </w:tc>
        <w:tc>
          <w:tcPr>
            <w:tcW w:w="4003" w:type="dxa"/>
            <w:vMerge/>
            <w:tcBorders>
              <w:bottom w:val="single" w:sz="4" w:space="0" w:color="auto"/>
            </w:tcBorders>
          </w:tcPr>
          <w:p w14:paraId="4183BB85" w14:textId="77777777" w:rsidR="00196AB1" w:rsidRPr="00196AB1" w:rsidRDefault="00196AB1" w:rsidP="00196AB1">
            <w:pPr>
              <w:spacing w:after="0" w:line="240" w:lineRule="auto"/>
              <w:jc w:val="both"/>
              <w:rPr>
                <w:rFonts w:ascii="Times New Roman" w:eastAsia="Times New Roman" w:hAnsi="Times New Roman" w:cs="Times New Roman"/>
                <w:b/>
                <w:sz w:val="24"/>
                <w:szCs w:val="24"/>
              </w:rPr>
            </w:pPr>
          </w:p>
        </w:tc>
      </w:tr>
      <w:tr w:rsidR="00196AB1" w:rsidRPr="00196AB1" w14:paraId="34ABEA13" w14:textId="77777777" w:rsidTr="00A619FC">
        <w:trPr>
          <w:trHeight w:val="1380"/>
          <w:jc w:val="center"/>
        </w:trPr>
        <w:tc>
          <w:tcPr>
            <w:tcW w:w="2163" w:type="dxa"/>
            <w:vMerge/>
            <w:tcBorders>
              <w:bottom w:val="single" w:sz="4" w:space="0" w:color="auto"/>
            </w:tcBorders>
          </w:tcPr>
          <w:p w14:paraId="08D7FA57"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60AB7E25"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1.5. Использовать маркетинговые принципы в библиотечно-информационной деятельности.</w:t>
            </w:r>
          </w:p>
        </w:tc>
        <w:tc>
          <w:tcPr>
            <w:tcW w:w="4003" w:type="dxa"/>
            <w:vMerge/>
            <w:tcBorders>
              <w:bottom w:val="single" w:sz="4" w:space="0" w:color="auto"/>
            </w:tcBorders>
          </w:tcPr>
          <w:p w14:paraId="2E134788" w14:textId="77777777" w:rsidR="00196AB1" w:rsidRPr="00196AB1" w:rsidRDefault="00196AB1" w:rsidP="00196AB1">
            <w:pPr>
              <w:spacing w:after="0" w:line="240" w:lineRule="auto"/>
              <w:jc w:val="both"/>
              <w:rPr>
                <w:rFonts w:ascii="Times New Roman" w:eastAsia="Times New Roman" w:hAnsi="Times New Roman" w:cs="Times New Roman"/>
                <w:b/>
                <w:sz w:val="24"/>
                <w:szCs w:val="24"/>
              </w:rPr>
            </w:pPr>
          </w:p>
        </w:tc>
      </w:tr>
      <w:tr w:rsidR="00196AB1" w:rsidRPr="00196AB1" w14:paraId="6A6C6E63" w14:textId="77777777" w:rsidTr="00A619FC">
        <w:trPr>
          <w:trHeight w:val="935"/>
          <w:jc w:val="center"/>
        </w:trPr>
        <w:tc>
          <w:tcPr>
            <w:tcW w:w="2163" w:type="dxa"/>
            <w:vMerge/>
            <w:tcBorders>
              <w:bottom w:val="single" w:sz="4" w:space="0" w:color="auto"/>
            </w:tcBorders>
          </w:tcPr>
          <w:p w14:paraId="423FA12F"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1E177074"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ПК 1.6. Осуществлять подготовку вывода продукта на рынок.</w:t>
            </w:r>
          </w:p>
        </w:tc>
        <w:tc>
          <w:tcPr>
            <w:tcW w:w="4003" w:type="dxa"/>
            <w:vMerge/>
            <w:tcBorders>
              <w:bottom w:val="single" w:sz="4" w:space="0" w:color="auto"/>
            </w:tcBorders>
          </w:tcPr>
          <w:p w14:paraId="0441C698" w14:textId="77777777" w:rsidR="00196AB1" w:rsidRPr="00196AB1" w:rsidRDefault="00196AB1" w:rsidP="00196AB1">
            <w:pPr>
              <w:spacing w:after="0" w:line="240" w:lineRule="auto"/>
              <w:jc w:val="both"/>
              <w:rPr>
                <w:rFonts w:ascii="Times New Roman" w:eastAsia="Times New Roman" w:hAnsi="Times New Roman" w:cs="Times New Roman"/>
                <w:b/>
                <w:sz w:val="24"/>
                <w:szCs w:val="24"/>
              </w:rPr>
            </w:pPr>
          </w:p>
        </w:tc>
      </w:tr>
      <w:tr w:rsidR="00196AB1" w:rsidRPr="00196AB1" w14:paraId="6D75E14E" w14:textId="77777777" w:rsidTr="00A619FC">
        <w:trPr>
          <w:trHeight w:val="1691"/>
          <w:jc w:val="center"/>
        </w:trPr>
        <w:tc>
          <w:tcPr>
            <w:tcW w:w="2163" w:type="dxa"/>
            <w:vMerge w:val="restart"/>
          </w:tcPr>
          <w:p w14:paraId="5CD3BC81" w14:textId="77777777" w:rsidR="00196AB1" w:rsidRPr="00196AB1" w:rsidRDefault="00196AB1" w:rsidP="00196AB1">
            <w:pPr>
              <w:spacing w:after="0" w:line="240" w:lineRule="auto"/>
              <w:jc w:val="center"/>
              <w:rPr>
                <w:rFonts w:ascii="Times New Roman" w:eastAsia="Times New Roman" w:hAnsi="Times New Roman" w:cs="Times New Roman"/>
                <w:b/>
                <w:bCs/>
                <w:color w:val="000000"/>
                <w:sz w:val="24"/>
                <w:szCs w:val="24"/>
              </w:rPr>
            </w:pPr>
            <w:r w:rsidRPr="00196AB1">
              <w:rPr>
                <w:rFonts w:ascii="Times New Roman" w:eastAsia="Times New Roman" w:hAnsi="Times New Roman" w:cs="Times New Roman"/>
                <w:b/>
                <w:bCs/>
                <w:color w:val="000000"/>
                <w:sz w:val="24"/>
                <w:szCs w:val="24"/>
              </w:rPr>
              <w:t>Организационно-управленческая деятельность</w:t>
            </w:r>
          </w:p>
          <w:p w14:paraId="41F39A52" w14:textId="77777777" w:rsidR="00196AB1" w:rsidRPr="00196AB1" w:rsidRDefault="00196AB1" w:rsidP="00196AB1">
            <w:pPr>
              <w:spacing w:after="0" w:line="240" w:lineRule="auto"/>
              <w:rPr>
                <w:rFonts w:ascii="Times New Roman" w:eastAsia="Times New Roman" w:hAnsi="Times New Roman" w:cs="Times New Roman"/>
                <w:b/>
                <w:bCs/>
                <w:color w:val="000000"/>
                <w:sz w:val="24"/>
                <w:szCs w:val="24"/>
              </w:rPr>
            </w:pPr>
          </w:p>
        </w:tc>
        <w:tc>
          <w:tcPr>
            <w:tcW w:w="3118" w:type="dxa"/>
            <w:tcBorders>
              <w:bottom w:val="single" w:sz="4" w:space="0" w:color="auto"/>
            </w:tcBorders>
          </w:tcPr>
          <w:p w14:paraId="3974267D"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2.1. Организовывать, планировать, контролировать и анализировать работы коллектива исполнителей, принимать управленческие решения.</w:t>
            </w:r>
          </w:p>
        </w:tc>
        <w:tc>
          <w:tcPr>
            <w:tcW w:w="4003" w:type="dxa"/>
            <w:vMerge w:val="restart"/>
            <w:tcBorders>
              <w:bottom w:val="single" w:sz="4" w:space="0" w:color="auto"/>
            </w:tcBorders>
          </w:tcPr>
          <w:p w14:paraId="37F55610" w14:textId="77777777" w:rsidR="00196AB1" w:rsidRPr="00196AB1" w:rsidRDefault="00196AB1" w:rsidP="00196AB1">
            <w:pPr>
              <w:spacing w:after="0" w:line="240" w:lineRule="auto"/>
              <w:jc w:val="both"/>
              <w:rPr>
                <w:rFonts w:ascii="Times New Roman" w:eastAsia="Times New Roman" w:hAnsi="Times New Roman" w:cs="Times New Roman"/>
                <w:b/>
              </w:rPr>
            </w:pPr>
            <w:r w:rsidRPr="00196AB1">
              <w:rPr>
                <w:rFonts w:ascii="Times New Roman" w:eastAsia="Times New Roman" w:hAnsi="Times New Roman" w:cs="Times New Roman"/>
                <w:b/>
              </w:rPr>
              <w:t>Практический опыт:</w:t>
            </w:r>
          </w:p>
          <w:p w14:paraId="59F376AF"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ведения учетной документации библиотеки;</w:t>
            </w:r>
          </w:p>
          <w:p w14:paraId="6C1CED5D"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составления текущих планов и отчетов;</w:t>
            </w:r>
          </w:p>
          <w:p w14:paraId="2CCB082A"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ведения деловых бесед;</w:t>
            </w:r>
          </w:p>
          <w:p w14:paraId="04050502"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заполнения документов первичного учета;</w:t>
            </w:r>
          </w:p>
          <w:p w14:paraId="4F9DD7B8"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вычисления формул качественных показателей работы библиотеки;</w:t>
            </w:r>
          </w:p>
          <w:p w14:paraId="75699E4F"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6FEB2F3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применять законы и нормативы по библиотечному делу в своей практической деятельности;</w:t>
            </w:r>
          </w:p>
          <w:p w14:paraId="2C7E3342"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рассчитать размещение оборудования в помещениях библиотеки;</w:t>
            </w:r>
          </w:p>
          <w:p w14:paraId="00813755"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использовать разные стили управления;</w:t>
            </w:r>
          </w:p>
          <w:p w14:paraId="78346EE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lastRenderedPageBreak/>
              <w:t>- анализировать методическую деятельность библиотеки;</w:t>
            </w:r>
          </w:p>
          <w:p w14:paraId="0E8E6DA8"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составлять и обосновать номенклатуру платных</w:t>
            </w:r>
            <w:r w:rsidRPr="00196AB1">
              <w:rPr>
                <w:rFonts w:ascii="Times New Roman" w:eastAsia="Times New Roman" w:hAnsi="Times New Roman" w:cs="Times New Roman"/>
                <w:color w:val="333333"/>
              </w:rPr>
              <w:t xml:space="preserve"> </w:t>
            </w:r>
            <w:r w:rsidRPr="00196AB1">
              <w:rPr>
                <w:rFonts w:ascii="Times New Roman" w:eastAsia="Times New Roman" w:hAnsi="Times New Roman" w:cs="Times New Roman"/>
              </w:rPr>
              <w:t>услуг библиотеки;</w:t>
            </w:r>
          </w:p>
          <w:p w14:paraId="091182CD"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использовать законы в практике работы библиотеки;</w:t>
            </w:r>
          </w:p>
          <w:p w14:paraId="7FD3B1D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составлять внутреннюю нормативную документацию;</w:t>
            </w:r>
          </w:p>
          <w:p w14:paraId="775B3862"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общаться и работать с людьми;</w:t>
            </w:r>
          </w:p>
          <w:p w14:paraId="018F045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правильно разрешать конфликтные ситуации и способствовать их предотвращению;</w:t>
            </w:r>
          </w:p>
          <w:p w14:paraId="66A70188"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Знания:</w:t>
            </w:r>
          </w:p>
          <w:p w14:paraId="2FF29C85"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теоретические основы экономики и управления библиотечного дела;</w:t>
            </w:r>
          </w:p>
          <w:p w14:paraId="096B5EA8"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методику учета, отчетности и планирования библиотеки;</w:t>
            </w:r>
          </w:p>
          <w:p w14:paraId="771AF951"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источники финансирования;</w:t>
            </w:r>
          </w:p>
          <w:p w14:paraId="60DB91A8"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основы маркетинговой деятельности;</w:t>
            </w:r>
          </w:p>
          <w:p w14:paraId="626FD656"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основы научной организации труда в библиотеке;</w:t>
            </w:r>
          </w:p>
          <w:p w14:paraId="777E8831"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основы методической, рекламной деятельности;</w:t>
            </w:r>
          </w:p>
          <w:p w14:paraId="4C3BAFAB"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законодательную базу современной библиотеки;</w:t>
            </w:r>
          </w:p>
          <w:p w14:paraId="28CF144E"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внутреннюю нормативную документацию библиотек;</w:t>
            </w:r>
          </w:p>
          <w:p w14:paraId="2B4ABE5E"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нормы библиотечной этики и этикета.</w:t>
            </w:r>
          </w:p>
        </w:tc>
      </w:tr>
      <w:tr w:rsidR="00196AB1" w:rsidRPr="00196AB1" w14:paraId="20DF8F57" w14:textId="77777777" w:rsidTr="00A619FC">
        <w:trPr>
          <w:trHeight w:val="2208"/>
          <w:jc w:val="center"/>
        </w:trPr>
        <w:tc>
          <w:tcPr>
            <w:tcW w:w="2163" w:type="dxa"/>
            <w:vMerge/>
          </w:tcPr>
          <w:p w14:paraId="5E516046"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72E74FD8"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r w:rsidRPr="00196AB1">
              <w:rPr>
                <w:rFonts w:ascii="Times New Roman" w:eastAsia="Times New Roman" w:hAnsi="Times New Roman" w:cs="Times New Roman"/>
                <w:color w:val="000000"/>
                <w:sz w:val="24"/>
                <w:szCs w:val="24"/>
              </w:rPr>
              <w:t xml:space="preserve">ПК 2.2. Планировать, организовывать и обеспечивать эффективность функционирования библиотеки (информационных центров) в соответствии с меняющимися потребностями </w:t>
            </w:r>
            <w:r w:rsidRPr="00196AB1">
              <w:rPr>
                <w:rFonts w:ascii="Times New Roman" w:eastAsia="Times New Roman" w:hAnsi="Times New Roman" w:cs="Times New Roman"/>
                <w:color w:val="000000"/>
                <w:sz w:val="24"/>
                <w:szCs w:val="24"/>
              </w:rPr>
              <w:lastRenderedPageBreak/>
              <w:t>пользователей и условиями внешней среды</w:t>
            </w:r>
            <w:r w:rsidRPr="00196AB1">
              <w:rPr>
                <w:rFonts w:ascii="Times New Roman" w:eastAsia="Times New Roman" w:hAnsi="Times New Roman" w:cs="Times New Roman"/>
                <w:sz w:val="24"/>
                <w:szCs w:val="24"/>
              </w:rPr>
              <w:t xml:space="preserve"> </w:t>
            </w:r>
          </w:p>
        </w:tc>
        <w:tc>
          <w:tcPr>
            <w:tcW w:w="4003" w:type="dxa"/>
            <w:vMerge/>
            <w:tcBorders>
              <w:bottom w:val="single" w:sz="4" w:space="0" w:color="auto"/>
            </w:tcBorders>
          </w:tcPr>
          <w:p w14:paraId="2EEEF952"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34005F63" w14:textId="77777777" w:rsidTr="00A619FC">
        <w:trPr>
          <w:trHeight w:val="1026"/>
          <w:jc w:val="center"/>
        </w:trPr>
        <w:tc>
          <w:tcPr>
            <w:tcW w:w="2163" w:type="dxa"/>
            <w:vMerge/>
          </w:tcPr>
          <w:p w14:paraId="3B8ABA32"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5415F5D7"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2.3. Осуществлять контроль за библиотечными технологическими процессами.</w:t>
            </w:r>
          </w:p>
        </w:tc>
        <w:tc>
          <w:tcPr>
            <w:tcW w:w="4003" w:type="dxa"/>
            <w:vMerge/>
            <w:tcBorders>
              <w:bottom w:val="single" w:sz="4" w:space="0" w:color="auto"/>
            </w:tcBorders>
          </w:tcPr>
          <w:p w14:paraId="69852599"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056B4AC0" w14:textId="77777777" w:rsidTr="00A619FC">
        <w:trPr>
          <w:trHeight w:val="1656"/>
          <w:jc w:val="center"/>
        </w:trPr>
        <w:tc>
          <w:tcPr>
            <w:tcW w:w="2163" w:type="dxa"/>
            <w:vMerge/>
          </w:tcPr>
          <w:p w14:paraId="0D5815A9"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0743ACD2"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2.4. Выявлять и внедрять инновационные технологии, способность применять знание принципов организации труда в работе библиотеки.</w:t>
            </w:r>
          </w:p>
        </w:tc>
        <w:tc>
          <w:tcPr>
            <w:tcW w:w="4003" w:type="dxa"/>
            <w:vMerge/>
            <w:tcBorders>
              <w:bottom w:val="single" w:sz="4" w:space="0" w:color="auto"/>
            </w:tcBorders>
          </w:tcPr>
          <w:p w14:paraId="4A499F26" w14:textId="77777777" w:rsidR="00196AB1" w:rsidRPr="00196AB1" w:rsidRDefault="00196AB1" w:rsidP="00196AB1">
            <w:pPr>
              <w:spacing w:after="0" w:line="240" w:lineRule="auto"/>
              <w:jc w:val="both"/>
              <w:rPr>
                <w:rFonts w:ascii="Times New Roman" w:eastAsia="Times New Roman" w:hAnsi="Times New Roman" w:cs="Times New Roman"/>
                <w:b/>
                <w:color w:val="FF0000"/>
              </w:rPr>
            </w:pPr>
          </w:p>
        </w:tc>
      </w:tr>
      <w:tr w:rsidR="00196AB1" w:rsidRPr="00196AB1" w14:paraId="0008359C" w14:textId="77777777" w:rsidTr="00A619FC">
        <w:trPr>
          <w:trHeight w:val="1094"/>
          <w:jc w:val="center"/>
        </w:trPr>
        <w:tc>
          <w:tcPr>
            <w:tcW w:w="2163" w:type="dxa"/>
            <w:vMerge/>
          </w:tcPr>
          <w:p w14:paraId="001F6858"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4FF29B1C"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2.5. Соблюдать этические и правовые нормы в сфере профессиональной деятельности.</w:t>
            </w:r>
          </w:p>
        </w:tc>
        <w:tc>
          <w:tcPr>
            <w:tcW w:w="4003" w:type="dxa"/>
            <w:vMerge/>
            <w:tcBorders>
              <w:bottom w:val="single" w:sz="4" w:space="0" w:color="auto"/>
            </w:tcBorders>
          </w:tcPr>
          <w:p w14:paraId="29356248"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3B0D742B" w14:textId="77777777" w:rsidTr="00A619FC">
        <w:trPr>
          <w:trHeight w:val="1394"/>
          <w:jc w:val="center"/>
        </w:trPr>
        <w:tc>
          <w:tcPr>
            <w:tcW w:w="2163" w:type="dxa"/>
            <w:vMerge/>
          </w:tcPr>
          <w:p w14:paraId="55FD3FCB"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6F852955"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2.6. Применять знания коммуникативных процессов в управлении библиотекой, принципов управления персоналом.</w:t>
            </w:r>
          </w:p>
        </w:tc>
        <w:tc>
          <w:tcPr>
            <w:tcW w:w="4003" w:type="dxa"/>
            <w:vMerge/>
            <w:tcBorders>
              <w:bottom w:val="single" w:sz="4" w:space="0" w:color="auto"/>
            </w:tcBorders>
          </w:tcPr>
          <w:p w14:paraId="628FA082" w14:textId="77777777" w:rsidR="00196AB1" w:rsidRPr="00196AB1" w:rsidRDefault="00196AB1" w:rsidP="00196AB1">
            <w:pPr>
              <w:spacing w:after="0" w:line="240" w:lineRule="auto"/>
              <w:jc w:val="both"/>
              <w:rPr>
                <w:rFonts w:ascii="Times New Roman" w:eastAsia="Times New Roman" w:hAnsi="Times New Roman" w:cs="Times New Roman"/>
              </w:rPr>
            </w:pPr>
          </w:p>
        </w:tc>
      </w:tr>
      <w:tr w:rsidR="00196AB1" w:rsidRPr="00196AB1" w14:paraId="3380A026" w14:textId="77777777" w:rsidTr="00A619FC">
        <w:trPr>
          <w:trHeight w:val="481"/>
          <w:jc w:val="center"/>
        </w:trPr>
        <w:tc>
          <w:tcPr>
            <w:tcW w:w="2163" w:type="dxa"/>
            <w:vMerge/>
          </w:tcPr>
          <w:p w14:paraId="0E2E6067"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Pr>
          <w:p w14:paraId="24350D89"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2.7. Ведение документации в управленческой деятельности библиотеки.</w:t>
            </w:r>
          </w:p>
        </w:tc>
        <w:tc>
          <w:tcPr>
            <w:tcW w:w="4003" w:type="dxa"/>
            <w:vMerge/>
          </w:tcPr>
          <w:p w14:paraId="22550A80"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06C7F0A3" w14:textId="77777777" w:rsidTr="00A619FC">
        <w:trPr>
          <w:trHeight w:val="481"/>
          <w:jc w:val="center"/>
        </w:trPr>
        <w:tc>
          <w:tcPr>
            <w:tcW w:w="2163" w:type="dxa"/>
            <w:vMerge w:val="restart"/>
          </w:tcPr>
          <w:p w14:paraId="688CAEDD" w14:textId="77777777" w:rsidR="00196AB1" w:rsidRPr="00196AB1" w:rsidRDefault="00196AB1" w:rsidP="00196AB1">
            <w:pPr>
              <w:spacing w:after="0" w:line="240" w:lineRule="auto"/>
              <w:jc w:val="center"/>
              <w:rPr>
                <w:rFonts w:ascii="Times New Roman" w:eastAsia="Times New Roman" w:hAnsi="Times New Roman" w:cs="Times New Roman"/>
                <w:b/>
                <w:bCs/>
                <w:color w:val="000000"/>
                <w:sz w:val="24"/>
                <w:szCs w:val="24"/>
              </w:rPr>
            </w:pPr>
            <w:r w:rsidRPr="00196AB1">
              <w:rPr>
                <w:rFonts w:ascii="Times New Roman" w:eastAsia="Times New Roman" w:hAnsi="Times New Roman" w:cs="Times New Roman"/>
                <w:b/>
                <w:bCs/>
                <w:color w:val="000000"/>
                <w:sz w:val="24"/>
                <w:szCs w:val="24"/>
              </w:rPr>
              <w:t>Культурно-досуговая деятельность</w:t>
            </w:r>
          </w:p>
          <w:p w14:paraId="781D450D" w14:textId="77777777" w:rsidR="00196AB1" w:rsidRPr="00196AB1" w:rsidRDefault="00196AB1" w:rsidP="00196AB1">
            <w:pPr>
              <w:spacing w:after="0" w:line="240" w:lineRule="auto"/>
              <w:rPr>
                <w:rFonts w:ascii="Times New Roman" w:eastAsia="Times New Roman" w:hAnsi="Times New Roman" w:cs="Times New Roman"/>
                <w:sz w:val="24"/>
                <w:szCs w:val="24"/>
              </w:rPr>
            </w:pPr>
          </w:p>
        </w:tc>
        <w:tc>
          <w:tcPr>
            <w:tcW w:w="3118" w:type="dxa"/>
          </w:tcPr>
          <w:p w14:paraId="15EEEBBA"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3.1. Создавать условия для реализации творческих возможностей пользователей, повышать их образовательный, профессиональный уровень и информационную культуру.</w:t>
            </w:r>
          </w:p>
        </w:tc>
        <w:tc>
          <w:tcPr>
            <w:tcW w:w="4003" w:type="dxa"/>
            <w:vMerge w:val="restart"/>
          </w:tcPr>
          <w:p w14:paraId="09D5F68C"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Практический опыт:</w:t>
            </w:r>
          </w:p>
          <w:p w14:paraId="70600045"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организации и проведения различных форм массовых мероприятий, написания сценариев и постановки различных видов театрализованных мероприятий;</w:t>
            </w:r>
          </w:p>
          <w:p w14:paraId="2DF745BD"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формирования информационной культуры пользователя.</w:t>
            </w:r>
          </w:p>
          <w:p w14:paraId="023B2214"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31971882"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планировать культурно-досуговую деятельность;</w:t>
            </w:r>
          </w:p>
          <w:p w14:paraId="0C93F266"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разрабатывать сценарий библиотечного мероприятия;</w:t>
            </w:r>
          </w:p>
          <w:p w14:paraId="22C6DBE5"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записывать и воспроизводить музыкально-шумовую фонограмму;</w:t>
            </w:r>
          </w:p>
          <w:p w14:paraId="41EE9371"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проводить организационную и постановочную работу при подготовке мероприятий;</w:t>
            </w:r>
          </w:p>
          <w:p w14:paraId="789B392E"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xml:space="preserve">- использовать инновационные библиотечные технологии при </w:t>
            </w:r>
            <w:r w:rsidRPr="00196AB1">
              <w:rPr>
                <w:rFonts w:ascii="Times New Roman" w:eastAsia="Times New Roman" w:hAnsi="Times New Roman" w:cs="Times New Roman"/>
              </w:rPr>
              <w:lastRenderedPageBreak/>
              <w:t>проведении досуговых мероприятий с различными группами пользователей.</w:t>
            </w:r>
          </w:p>
          <w:p w14:paraId="75ED7F76"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Знания:</w:t>
            </w:r>
          </w:p>
          <w:p w14:paraId="333FC57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теоретические основы культурно-досуговой деятельности;</w:t>
            </w:r>
          </w:p>
          <w:p w14:paraId="3087E404"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формы досуговых мероприятий, методику их подготовки и проведения;</w:t>
            </w:r>
          </w:p>
          <w:p w14:paraId="6843293E"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методику анализа и отбора художественного и документально-публицистического материала для сценария;</w:t>
            </w:r>
          </w:p>
          <w:p w14:paraId="73922DC6"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теоретические основы составления сценария массового мероприятия;</w:t>
            </w:r>
          </w:p>
          <w:p w14:paraId="49F3079B"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основы сценарной подготовки и постановочной деятельности;</w:t>
            </w:r>
          </w:p>
          <w:p w14:paraId="0B7796C2"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художественное оформление библиотечных мероприятий;</w:t>
            </w:r>
          </w:p>
          <w:p w14:paraId="05DF54F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основы речевой культуры и ораторского искусства;</w:t>
            </w:r>
          </w:p>
          <w:p w14:paraId="63CB3BF4"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общие вопросы этики и культуры делового общения.</w:t>
            </w:r>
          </w:p>
        </w:tc>
      </w:tr>
      <w:tr w:rsidR="00196AB1" w:rsidRPr="00196AB1" w14:paraId="07014E37" w14:textId="77777777" w:rsidTr="00A619FC">
        <w:trPr>
          <w:trHeight w:val="481"/>
          <w:jc w:val="center"/>
        </w:trPr>
        <w:tc>
          <w:tcPr>
            <w:tcW w:w="2163" w:type="dxa"/>
            <w:vMerge/>
          </w:tcPr>
          <w:p w14:paraId="3F674D65"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p>
        </w:tc>
        <w:tc>
          <w:tcPr>
            <w:tcW w:w="3118" w:type="dxa"/>
          </w:tcPr>
          <w:p w14:paraId="7910EDA9"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3.2. Обеспечивать дифференцированное библиотечное обслуживание пользователей библиотеки.</w:t>
            </w:r>
          </w:p>
        </w:tc>
        <w:tc>
          <w:tcPr>
            <w:tcW w:w="4003" w:type="dxa"/>
            <w:vMerge/>
          </w:tcPr>
          <w:p w14:paraId="197A61A9"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40BF89AE" w14:textId="77777777" w:rsidTr="00A619FC">
        <w:trPr>
          <w:trHeight w:val="481"/>
          <w:jc w:val="center"/>
        </w:trPr>
        <w:tc>
          <w:tcPr>
            <w:tcW w:w="2163" w:type="dxa"/>
            <w:vMerge/>
          </w:tcPr>
          <w:p w14:paraId="582241D6"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p>
        </w:tc>
        <w:tc>
          <w:tcPr>
            <w:tcW w:w="3118" w:type="dxa"/>
          </w:tcPr>
          <w:p w14:paraId="35448EE0"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3.3. Реализовывать досуговую и воспитательную функции библиотеки.</w:t>
            </w:r>
          </w:p>
        </w:tc>
        <w:tc>
          <w:tcPr>
            <w:tcW w:w="4003" w:type="dxa"/>
            <w:vMerge/>
          </w:tcPr>
          <w:p w14:paraId="222A02F1"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22B57BC6" w14:textId="77777777" w:rsidTr="00A619FC">
        <w:trPr>
          <w:trHeight w:val="481"/>
          <w:jc w:val="center"/>
        </w:trPr>
        <w:tc>
          <w:tcPr>
            <w:tcW w:w="2163" w:type="dxa"/>
            <w:vMerge/>
          </w:tcPr>
          <w:p w14:paraId="0F119F8C"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p>
        </w:tc>
        <w:tc>
          <w:tcPr>
            <w:tcW w:w="3118" w:type="dxa"/>
          </w:tcPr>
          <w:p w14:paraId="32226E57"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 xml:space="preserve">ПК 3.4. Приобщать пользователей библиотек к </w:t>
            </w:r>
            <w:r w:rsidRPr="00196AB1">
              <w:rPr>
                <w:rFonts w:ascii="Times New Roman" w:eastAsia="Times New Roman" w:hAnsi="Times New Roman" w:cs="Times New Roman"/>
                <w:color w:val="000000"/>
                <w:sz w:val="24"/>
                <w:szCs w:val="24"/>
              </w:rPr>
              <w:lastRenderedPageBreak/>
              <w:t>национальным и региональным традициям.</w:t>
            </w:r>
          </w:p>
        </w:tc>
        <w:tc>
          <w:tcPr>
            <w:tcW w:w="4003" w:type="dxa"/>
            <w:vMerge/>
          </w:tcPr>
          <w:p w14:paraId="6DEFC716"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3F0243AB" w14:textId="77777777" w:rsidTr="00A619FC">
        <w:trPr>
          <w:trHeight w:val="481"/>
          <w:jc w:val="center"/>
        </w:trPr>
        <w:tc>
          <w:tcPr>
            <w:tcW w:w="2163" w:type="dxa"/>
            <w:vMerge/>
          </w:tcPr>
          <w:p w14:paraId="275A1A3F"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p>
        </w:tc>
        <w:tc>
          <w:tcPr>
            <w:tcW w:w="3118" w:type="dxa"/>
          </w:tcPr>
          <w:p w14:paraId="46ADA905"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3.5. Создавать комфортную информационную среду, обеспечивающую дифференцированный подход к различным категориям пользователей.</w:t>
            </w:r>
          </w:p>
        </w:tc>
        <w:tc>
          <w:tcPr>
            <w:tcW w:w="4003" w:type="dxa"/>
            <w:vMerge/>
          </w:tcPr>
          <w:p w14:paraId="0F39FF42"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4D5367E4" w14:textId="77777777" w:rsidTr="00A619FC">
        <w:trPr>
          <w:trHeight w:val="481"/>
          <w:jc w:val="center"/>
        </w:trPr>
        <w:tc>
          <w:tcPr>
            <w:tcW w:w="2163" w:type="dxa"/>
            <w:vMerge/>
          </w:tcPr>
          <w:p w14:paraId="54EAD5E8"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p>
        </w:tc>
        <w:tc>
          <w:tcPr>
            <w:tcW w:w="3118" w:type="dxa"/>
          </w:tcPr>
          <w:p w14:paraId="501CF681"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3.6. Владеть культурой устной и письменной речи, профессиональной терминологией.</w:t>
            </w:r>
          </w:p>
          <w:p w14:paraId="022988CF"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p>
        </w:tc>
        <w:tc>
          <w:tcPr>
            <w:tcW w:w="4003" w:type="dxa"/>
            <w:vMerge/>
          </w:tcPr>
          <w:p w14:paraId="0E722DCA"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4EE3BD05" w14:textId="77777777" w:rsidTr="00A619FC">
        <w:trPr>
          <w:trHeight w:val="273"/>
          <w:jc w:val="center"/>
        </w:trPr>
        <w:tc>
          <w:tcPr>
            <w:tcW w:w="2163" w:type="dxa"/>
            <w:vMerge w:val="restart"/>
          </w:tcPr>
          <w:p w14:paraId="13C56794" w14:textId="77777777" w:rsidR="00196AB1" w:rsidRPr="00196AB1" w:rsidRDefault="00196AB1" w:rsidP="00196AB1">
            <w:pPr>
              <w:spacing w:after="0" w:line="240" w:lineRule="auto"/>
              <w:jc w:val="center"/>
              <w:rPr>
                <w:rFonts w:ascii="Times New Roman" w:eastAsia="Times New Roman" w:hAnsi="Times New Roman" w:cs="Times New Roman"/>
                <w:b/>
                <w:bCs/>
                <w:color w:val="000000"/>
                <w:sz w:val="24"/>
                <w:szCs w:val="24"/>
              </w:rPr>
            </w:pPr>
            <w:r w:rsidRPr="00196AB1">
              <w:rPr>
                <w:rFonts w:ascii="Times New Roman" w:eastAsia="Times New Roman" w:hAnsi="Times New Roman" w:cs="Times New Roman"/>
                <w:b/>
                <w:bCs/>
                <w:color w:val="000000"/>
                <w:sz w:val="24"/>
                <w:szCs w:val="24"/>
              </w:rPr>
              <w:t>Информационно-аналитическая деятельность</w:t>
            </w:r>
          </w:p>
          <w:p w14:paraId="172352C3" w14:textId="77777777" w:rsidR="00196AB1" w:rsidRPr="00196AB1" w:rsidRDefault="00196AB1" w:rsidP="00196AB1">
            <w:pPr>
              <w:spacing w:after="0" w:line="240" w:lineRule="auto"/>
              <w:jc w:val="center"/>
              <w:rPr>
                <w:rFonts w:ascii="Times New Roman" w:eastAsia="Times New Roman" w:hAnsi="Times New Roman" w:cs="Times New Roman"/>
                <w:b/>
                <w:bCs/>
                <w:color w:val="000000"/>
                <w:sz w:val="24"/>
                <w:szCs w:val="24"/>
              </w:rPr>
            </w:pPr>
          </w:p>
          <w:p w14:paraId="412ACCF2"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p>
        </w:tc>
        <w:tc>
          <w:tcPr>
            <w:tcW w:w="3118" w:type="dxa"/>
          </w:tcPr>
          <w:p w14:paraId="22052C0B"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4.1. Использовать современные информационные и телекоммуникационные технологии в профессиональной деятельности</w:t>
            </w:r>
          </w:p>
        </w:tc>
        <w:tc>
          <w:tcPr>
            <w:tcW w:w="4003" w:type="dxa"/>
            <w:vMerge w:val="restart"/>
          </w:tcPr>
          <w:p w14:paraId="3B776A74"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Практический опыт:</w:t>
            </w:r>
          </w:p>
          <w:p w14:paraId="6F3BB06A"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использования информационных и коммуникационных технологий на различных этапах профессиональной деятельности;</w:t>
            </w:r>
          </w:p>
          <w:p w14:paraId="5FEBCF43"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использования сети Интернет и сводных электронных каталогов для поиска информации;</w:t>
            </w:r>
          </w:p>
          <w:p w14:paraId="747B27CF"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33B334A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использовать средства автоматизации и компьютеризации отдельных участков и процессов библиотечно-библиографической деятельности;</w:t>
            </w:r>
          </w:p>
          <w:p w14:paraId="7CF889B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использовать программное обеспечение библиотечных процессов;</w:t>
            </w:r>
          </w:p>
          <w:p w14:paraId="65C82C83"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xml:space="preserve">- применять компьютерную технику и </w:t>
            </w:r>
            <w:proofErr w:type="spellStart"/>
            <w:r w:rsidRPr="00196AB1">
              <w:rPr>
                <w:rFonts w:ascii="Times New Roman" w:eastAsia="Times New Roman" w:hAnsi="Times New Roman" w:cs="Times New Roman"/>
              </w:rPr>
              <w:t>телекоммуникативные</w:t>
            </w:r>
            <w:proofErr w:type="spellEnd"/>
            <w:r w:rsidRPr="00196AB1">
              <w:rPr>
                <w:rFonts w:ascii="Times New Roman" w:eastAsia="Times New Roman" w:hAnsi="Times New Roman" w:cs="Times New Roman"/>
              </w:rPr>
              <w:t xml:space="preserve"> средства в процессе библиотечно-библиографической деятельности;</w:t>
            </w:r>
          </w:p>
          <w:p w14:paraId="4B608152"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применять мультимедийные технологии;</w:t>
            </w:r>
          </w:p>
          <w:p w14:paraId="504DF79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оценивать результативность различных этапов информатизации библиотеки;</w:t>
            </w:r>
          </w:p>
          <w:p w14:paraId="5A1F21CF"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анализировать деятельность отдельных подсистем АБИС и формулировать требования к их дальнейшему развитию</w:t>
            </w:r>
          </w:p>
          <w:p w14:paraId="7760DB83"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Знания:</w:t>
            </w:r>
          </w:p>
          <w:p w14:paraId="59D21E35"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основные стратегические направления развития библиотек на современном этапе;</w:t>
            </w:r>
          </w:p>
          <w:p w14:paraId="6CDDCD9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xml:space="preserve">- состав, функции и возможности </w:t>
            </w:r>
            <w:proofErr w:type="spellStart"/>
            <w:r w:rsidRPr="00196AB1">
              <w:rPr>
                <w:rFonts w:ascii="Times New Roman" w:eastAsia="Times New Roman" w:hAnsi="Times New Roman" w:cs="Times New Roman"/>
              </w:rPr>
              <w:t>телекоммуникативных</w:t>
            </w:r>
            <w:proofErr w:type="spellEnd"/>
            <w:r w:rsidRPr="00196AB1">
              <w:rPr>
                <w:rFonts w:ascii="Times New Roman" w:eastAsia="Times New Roman" w:hAnsi="Times New Roman" w:cs="Times New Roman"/>
              </w:rPr>
              <w:t xml:space="preserve"> технологий;</w:t>
            </w:r>
          </w:p>
          <w:p w14:paraId="1424064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xml:space="preserve">- классификацию, установку и сопровождение программного </w:t>
            </w:r>
            <w:r w:rsidRPr="00196AB1">
              <w:rPr>
                <w:rFonts w:ascii="Times New Roman" w:eastAsia="Times New Roman" w:hAnsi="Times New Roman" w:cs="Times New Roman"/>
              </w:rPr>
              <w:lastRenderedPageBreak/>
              <w:t>обеспечения, типы компьютерных сетей;</w:t>
            </w:r>
          </w:p>
          <w:p w14:paraId="45107F52"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принципы использования мультимедиа;</w:t>
            </w:r>
          </w:p>
          <w:p w14:paraId="24F13DDD"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основные свойства и характеристики АБИС;</w:t>
            </w:r>
          </w:p>
          <w:p w14:paraId="55DF0F4A"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виды и правила сетевого взаимодействия;</w:t>
            </w:r>
          </w:p>
          <w:p w14:paraId="695A7913"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особенности функционирования различных видов автоматизированных рабочих мест.</w:t>
            </w:r>
          </w:p>
        </w:tc>
      </w:tr>
      <w:tr w:rsidR="00196AB1" w:rsidRPr="00196AB1" w14:paraId="21DC9F9D" w14:textId="77777777" w:rsidTr="00A619FC">
        <w:trPr>
          <w:trHeight w:val="1113"/>
          <w:jc w:val="center"/>
        </w:trPr>
        <w:tc>
          <w:tcPr>
            <w:tcW w:w="2163" w:type="dxa"/>
            <w:vMerge/>
          </w:tcPr>
          <w:p w14:paraId="11D750F8"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Pr>
          <w:p w14:paraId="0C4A0001"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4.2. Использовать прикладное программное обеспечение в формировании библиотечных фондов.</w:t>
            </w:r>
          </w:p>
        </w:tc>
        <w:tc>
          <w:tcPr>
            <w:tcW w:w="4003" w:type="dxa"/>
            <w:vMerge/>
          </w:tcPr>
          <w:p w14:paraId="0DEEEBE6" w14:textId="77777777" w:rsidR="00196AB1" w:rsidRPr="00196AB1" w:rsidRDefault="00196AB1" w:rsidP="00196AB1">
            <w:pPr>
              <w:spacing w:after="0" w:line="240" w:lineRule="auto"/>
              <w:rPr>
                <w:rFonts w:ascii="Times New Roman" w:eastAsia="Times New Roman" w:hAnsi="Times New Roman" w:cs="Times New Roman"/>
                <w:b/>
                <w:sz w:val="24"/>
                <w:szCs w:val="24"/>
              </w:rPr>
            </w:pPr>
          </w:p>
        </w:tc>
      </w:tr>
      <w:tr w:rsidR="00196AB1" w:rsidRPr="00196AB1" w14:paraId="7ADC817F" w14:textId="77777777" w:rsidTr="00A619FC">
        <w:trPr>
          <w:trHeight w:val="481"/>
          <w:jc w:val="center"/>
        </w:trPr>
        <w:tc>
          <w:tcPr>
            <w:tcW w:w="2163" w:type="dxa"/>
            <w:vMerge/>
          </w:tcPr>
          <w:p w14:paraId="27E40156"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Pr>
          <w:p w14:paraId="7113F5AA"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4.3. Создавать и использовать базы данных в профессиональной деятельности.</w:t>
            </w:r>
          </w:p>
        </w:tc>
        <w:tc>
          <w:tcPr>
            <w:tcW w:w="4003" w:type="dxa"/>
            <w:vMerge/>
          </w:tcPr>
          <w:p w14:paraId="25C46828" w14:textId="77777777" w:rsidR="00196AB1" w:rsidRPr="00196AB1" w:rsidRDefault="00196AB1" w:rsidP="00196AB1">
            <w:pPr>
              <w:spacing w:after="0" w:line="240" w:lineRule="auto"/>
              <w:rPr>
                <w:rFonts w:ascii="Times New Roman" w:eastAsia="Times New Roman" w:hAnsi="Times New Roman" w:cs="Times New Roman"/>
                <w:b/>
                <w:sz w:val="24"/>
                <w:szCs w:val="24"/>
              </w:rPr>
            </w:pPr>
          </w:p>
        </w:tc>
      </w:tr>
      <w:tr w:rsidR="00196AB1" w:rsidRPr="00196AB1" w14:paraId="080E8CE3" w14:textId="77777777" w:rsidTr="00A619FC">
        <w:trPr>
          <w:trHeight w:val="481"/>
          <w:jc w:val="center"/>
        </w:trPr>
        <w:tc>
          <w:tcPr>
            <w:tcW w:w="2163" w:type="dxa"/>
            <w:vMerge/>
          </w:tcPr>
          <w:p w14:paraId="7860E376"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Pr>
          <w:p w14:paraId="38032FA9"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4.4. Использовать информационные ресурсы и авторитетные файлы корпоративных информационных систем.</w:t>
            </w:r>
          </w:p>
        </w:tc>
        <w:tc>
          <w:tcPr>
            <w:tcW w:w="4003" w:type="dxa"/>
            <w:vMerge/>
          </w:tcPr>
          <w:p w14:paraId="6D4841BB" w14:textId="77777777" w:rsidR="00196AB1" w:rsidRPr="00196AB1" w:rsidRDefault="00196AB1" w:rsidP="00196AB1">
            <w:pPr>
              <w:spacing w:after="0" w:line="240" w:lineRule="auto"/>
              <w:rPr>
                <w:rFonts w:ascii="Times New Roman" w:eastAsia="Times New Roman" w:hAnsi="Times New Roman" w:cs="Times New Roman"/>
                <w:b/>
                <w:sz w:val="24"/>
                <w:szCs w:val="24"/>
              </w:rPr>
            </w:pPr>
          </w:p>
        </w:tc>
      </w:tr>
      <w:tr w:rsidR="00196AB1" w:rsidRPr="00196AB1" w14:paraId="66219FCD" w14:textId="77777777" w:rsidTr="00A619FC">
        <w:trPr>
          <w:trHeight w:val="481"/>
          <w:jc w:val="center"/>
        </w:trPr>
        <w:tc>
          <w:tcPr>
            <w:tcW w:w="2163" w:type="dxa"/>
          </w:tcPr>
          <w:p w14:paraId="313F8DF3"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Pr>
          <w:p w14:paraId="6E356091"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4.5. Использовать программные средства повышения информационной безопасности.</w:t>
            </w:r>
          </w:p>
          <w:p w14:paraId="10C68AD9"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4003" w:type="dxa"/>
            <w:vMerge/>
          </w:tcPr>
          <w:p w14:paraId="2BC9572A" w14:textId="77777777" w:rsidR="00196AB1" w:rsidRPr="00196AB1" w:rsidRDefault="00196AB1" w:rsidP="00196AB1">
            <w:pPr>
              <w:spacing w:after="0" w:line="240" w:lineRule="auto"/>
              <w:rPr>
                <w:rFonts w:ascii="Times New Roman" w:eastAsia="Times New Roman" w:hAnsi="Times New Roman" w:cs="Times New Roman"/>
                <w:b/>
                <w:sz w:val="24"/>
                <w:szCs w:val="24"/>
              </w:rPr>
            </w:pPr>
          </w:p>
        </w:tc>
      </w:tr>
      <w:bookmarkEnd w:id="2"/>
    </w:tbl>
    <w:p w14:paraId="1F2C9F91" w14:textId="77777777" w:rsidR="00196AB1" w:rsidRPr="00196AB1" w:rsidRDefault="00196AB1" w:rsidP="00196AB1">
      <w:pPr>
        <w:spacing w:after="0"/>
        <w:rPr>
          <w:rFonts w:ascii="Times New Roman" w:hAnsi="Times New Roman" w:cs="Times New Roman"/>
          <w:b/>
          <w:bCs/>
          <w:sz w:val="24"/>
          <w:szCs w:val="24"/>
        </w:rPr>
      </w:pPr>
    </w:p>
    <w:sectPr w:rsidR="00196AB1" w:rsidRPr="00196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choolBookSanPin">
    <w:altName w:val="Cambria"/>
    <w:panose1 w:val="00000000000000000000"/>
    <w:charset w:val="00"/>
    <w:family w:val="roman"/>
    <w:notTrueType/>
    <w:pitch w:val="default"/>
  </w:font>
  <w:font w:name="XO Thames">
    <w:altName w:val="Cambria"/>
    <w:charset w:val="CC"/>
    <w:family w:val="roman"/>
    <w:pitch w:val="variable"/>
    <w:sig w:usb0="800002FF" w:usb1="0000084A" w:usb2="00000000" w:usb3="00000000" w:csb0="00000015"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B1"/>
    <w:rsid w:val="00196AB1"/>
    <w:rsid w:val="001E5505"/>
    <w:rsid w:val="004B66D4"/>
    <w:rsid w:val="00CD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6A08"/>
  <w15:chartTrackingRefBased/>
  <w15:docId w15:val="{EB6E3C99-46BF-4D7E-B241-5089E29C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AB1"/>
    <w:pPr>
      <w:spacing w:after="200" w:line="276" w:lineRule="auto"/>
    </w:pPr>
    <w:rPr>
      <w:rFonts w:eastAsiaTheme="minorEastAsia"/>
      <w:lang w:eastAsia="ru-RU"/>
    </w:rPr>
  </w:style>
  <w:style w:type="paragraph" w:styleId="1">
    <w:name w:val="heading 1"/>
    <w:basedOn w:val="a"/>
    <w:next w:val="a"/>
    <w:link w:val="10"/>
    <w:qFormat/>
    <w:rsid w:val="00196AB1"/>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196AB1"/>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
    <w:qFormat/>
    <w:rsid w:val="00196AB1"/>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
    <w:qFormat/>
    <w:rsid w:val="00196AB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link w:val="50"/>
    <w:uiPriority w:val="9"/>
    <w:qFormat/>
    <w:rsid w:val="00196AB1"/>
    <w:pPr>
      <w:keepNext/>
      <w:keepLines/>
      <w:spacing w:before="220" w:after="40"/>
      <w:outlineLvl w:val="4"/>
    </w:pPr>
    <w:rPr>
      <w:rFonts w:ascii="Calibri" w:eastAsia="Times New Roman" w:hAnsi="Calibri" w:cs="Times New Roman"/>
      <w:b/>
      <w:color w:val="000000"/>
      <w:szCs w:val="20"/>
    </w:rPr>
  </w:style>
  <w:style w:type="paragraph" w:styleId="6">
    <w:name w:val="heading 6"/>
    <w:basedOn w:val="a"/>
    <w:link w:val="60"/>
    <w:uiPriority w:val="9"/>
    <w:qFormat/>
    <w:rsid w:val="00196AB1"/>
    <w:pPr>
      <w:keepNext/>
      <w:keepLines/>
      <w:spacing w:before="200" w:after="40"/>
      <w:outlineLvl w:val="5"/>
    </w:pPr>
    <w:rPr>
      <w:rFonts w:ascii="Calibri" w:eastAsia="Times New Roman" w:hAnsi="Calibri"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AB1"/>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196AB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196AB1"/>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196AB1"/>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196AB1"/>
    <w:rPr>
      <w:rFonts w:ascii="Calibri" w:eastAsia="Times New Roman" w:hAnsi="Calibri" w:cs="Times New Roman"/>
      <w:b/>
      <w:color w:val="000000"/>
      <w:szCs w:val="20"/>
      <w:lang w:eastAsia="ru-RU"/>
    </w:rPr>
  </w:style>
  <w:style w:type="character" w:customStyle="1" w:styleId="60">
    <w:name w:val="Заголовок 6 Знак"/>
    <w:basedOn w:val="a0"/>
    <w:link w:val="6"/>
    <w:uiPriority w:val="9"/>
    <w:rsid w:val="00196AB1"/>
    <w:rPr>
      <w:rFonts w:ascii="Calibri" w:eastAsia="Times New Roman" w:hAnsi="Calibri" w:cs="Times New Roman"/>
      <w:b/>
      <w:color w:val="000000"/>
      <w:sz w:val="20"/>
      <w:szCs w:val="20"/>
      <w:lang w:eastAsia="ru-RU"/>
    </w:rPr>
  </w:style>
  <w:style w:type="numbering" w:customStyle="1" w:styleId="11">
    <w:name w:val="Нет списка1"/>
    <w:next w:val="a2"/>
    <w:uiPriority w:val="99"/>
    <w:semiHidden/>
    <w:unhideWhenUsed/>
    <w:rsid w:val="00196AB1"/>
  </w:style>
  <w:style w:type="paragraph" w:styleId="a3">
    <w:name w:val="Body Text"/>
    <w:basedOn w:val="a"/>
    <w:link w:val="a4"/>
    <w:uiPriority w:val="1"/>
    <w:qFormat/>
    <w:rsid w:val="00196AB1"/>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1"/>
    <w:rsid w:val="00196AB1"/>
    <w:rPr>
      <w:rFonts w:ascii="Times New Roman" w:eastAsia="Times New Roman" w:hAnsi="Times New Roman" w:cs="Times New Roman"/>
      <w:sz w:val="24"/>
      <w:szCs w:val="24"/>
      <w:lang w:val="x-none" w:eastAsia="x-none"/>
    </w:rPr>
  </w:style>
  <w:style w:type="paragraph" w:styleId="21">
    <w:name w:val="Body Text 2"/>
    <w:basedOn w:val="a"/>
    <w:link w:val="22"/>
    <w:rsid w:val="00196AB1"/>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96AB1"/>
    <w:rPr>
      <w:rFonts w:ascii="Times New Roman" w:eastAsia="Times New Roman" w:hAnsi="Times New Roman" w:cs="Times New Roman"/>
      <w:sz w:val="24"/>
      <w:szCs w:val="24"/>
      <w:lang w:val="x-none" w:eastAsia="x-none"/>
    </w:rPr>
  </w:style>
  <w:style w:type="character" w:customStyle="1" w:styleId="blk">
    <w:name w:val="blk"/>
    <w:rsid w:val="00196AB1"/>
  </w:style>
  <w:style w:type="paragraph" w:styleId="a5">
    <w:name w:val="footer"/>
    <w:aliases w:val="Нижний колонтитул Знак Знак Знак,Нижний колонтитул1,Нижний колонтитул Знак Знак"/>
    <w:basedOn w:val="a"/>
    <w:link w:val="a6"/>
    <w:rsid w:val="00196AB1"/>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rsid w:val="00196AB1"/>
    <w:rPr>
      <w:rFonts w:ascii="Times New Roman" w:eastAsia="Times New Roman" w:hAnsi="Times New Roman" w:cs="Times New Roman"/>
      <w:sz w:val="24"/>
      <w:szCs w:val="24"/>
      <w:lang w:val="x-none" w:eastAsia="x-none"/>
    </w:rPr>
  </w:style>
  <w:style w:type="character" w:styleId="a7">
    <w:name w:val="page number"/>
    <w:rsid w:val="00196AB1"/>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96AB1"/>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qFormat/>
    <w:rsid w:val="00196AB1"/>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rsid w:val="00196AB1"/>
    <w:rPr>
      <w:rFonts w:ascii="Times New Roman" w:eastAsia="Times New Roman" w:hAnsi="Times New Roman" w:cs="Times New Roman"/>
      <w:sz w:val="20"/>
      <w:szCs w:val="20"/>
      <w:lang w:val="en-US" w:eastAsia="x-none"/>
    </w:rPr>
  </w:style>
  <w:style w:type="character" w:styleId="ac">
    <w:name w:val="footnote reference"/>
    <w:link w:val="12"/>
    <w:uiPriority w:val="99"/>
    <w:rsid w:val="00196AB1"/>
    <w:rPr>
      <w:rFonts w:cs="Times New Roman"/>
      <w:vertAlign w:val="superscript"/>
    </w:rPr>
  </w:style>
  <w:style w:type="paragraph" w:styleId="23">
    <w:name w:val="List 2"/>
    <w:basedOn w:val="a"/>
    <w:rsid w:val="00196AB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link w:val="13"/>
    <w:uiPriority w:val="99"/>
    <w:rsid w:val="00196AB1"/>
    <w:rPr>
      <w:rFonts w:cs="Times New Roman"/>
      <w:color w:val="0000FF"/>
      <w:u w:val="single"/>
    </w:rPr>
  </w:style>
  <w:style w:type="paragraph" w:styleId="14">
    <w:name w:val="toc 1"/>
    <w:basedOn w:val="a"/>
    <w:next w:val="a"/>
    <w:link w:val="15"/>
    <w:autoRedefine/>
    <w:uiPriority w:val="39"/>
    <w:rsid w:val="00196AB1"/>
    <w:pPr>
      <w:spacing w:before="240" w:after="120" w:line="240" w:lineRule="auto"/>
    </w:pPr>
    <w:rPr>
      <w:rFonts w:ascii="Calibri" w:eastAsia="Times New Roman" w:hAnsi="Calibri" w:cs="Calibri"/>
      <w:b/>
      <w:bCs/>
      <w:sz w:val="20"/>
      <w:szCs w:val="20"/>
    </w:rPr>
  </w:style>
  <w:style w:type="paragraph" w:styleId="24">
    <w:name w:val="toc 2"/>
    <w:basedOn w:val="a"/>
    <w:next w:val="a"/>
    <w:link w:val="25"/>
    <w:autoRedefine/>
    <w:uiPriority w:val="39"/>
    <w:rsid w:val="00196AB1"/>
    <w:pPr>
      <w:spacing w:before="120" w:after="0" w:line="240" w:lineRule="auto"/>
      <w:ind w:left="240"/>
    </w:pPr>
    <w:rPr>
      <w:rFonts w:ascii="Calibri" w:eastAsia="Times New Roman" w:hAnsi="Calibri" w:cs="Calibri"/>
      <w:i/>
      <w:iCs/>
      <w:sz w:val="20"/>
      <w:szCs w:val="20"/>
    </w:rPr>
  </w:style>
  <w:style w:type="paragraph" w:styleId="31">
    <w:name w:val="toc 3"/>
    <w:basedOn w:val="a"/>
    <w:next w:val="a"/>
    <w:link w:val="32"/>
    <w:autoRedefine/>
    <w:uiPriority w:val="39"/>
    <w:rsid w:val="00196AB1"/>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96AB1"/>
    <w:rPr>
      <w:rFonts w:ascii="Times New Roman" w:hAnsi="Times New Roman"/>
      <w:sz w:val="20"/>
      <w:lang w:val="x-none" w:eastAsia="ru-RU"/>
    </w:rPr>
  </w:style>
  <w:style w:type="paragraph" w:styleId="ae">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
    <w:uiPriority w:val="34"/>
    <w:qFormat/>
    <w:rsid w:val="00196AB1"/>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link w:val="16"/>
    <w:uiPriority w:val="20"/>
    <w:qFormat/>
    <w:rsid w:val="00196AB1"/>
    <w:rPr>
      <w:rFonts w:cs="Times New Roman"/>
      <w:i/>
    </w:rPr>
  </w:style>
  <w:style w:type="paragraph" w:styleId="af1">
    <w:name w:val="Balloon Text"/>
    <w:basedOn w:val="a"/>
    <w:link w:val="af2"/>
    <w:rsid w:val="00196AB1"/>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rsid w:val="00196AB1"/>
    <w:rPr>
      <w:rFonts w:ascii="Segoe UI" w:eastAsia="Times New Roman" w:hAnsi="Segoe UI" w:cs="Times New Roman"/>
      <w:sz w:val="18"/>
      <w:szCs w:val="18"/>
      <w:lang w:val="x-none" w:eastAsia="x-none"/>
    </w:rPr>
  </w:style>
  <w:style w:type="paragraph" w:customStyle="1" w:styleId="ConsPlusNormal">
    <w:name w:val="ConsPlusNormal"/>
    <w:rsid w:val="00196A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96A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96AB1"/>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96AB1"/>
    <w:rPr>
      <w:rFonts w:cs="Times New Roman"/>
      <w:sz w:val="20"/>
      <w:szCs w:val="20"/>
    </w:rPr>
  </w:style>
  <w:style w:type="paragraph" w:styleId="af5">
    <w:name w:val="annotation text"/>
    <w:basedOn w:val="a"/>
    <w:link w:val="af6"/>
    <w:unhideWhenUsed/>
    <w:rsid w:val="00196AB1"/>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rsid w:val="00196AB1"/>
    <w:rPr>
      <w:rFonts w:ascii="Calibri" w:eastAsia="Times New Roman" w:hAnsi="Calibri" w:cs="Times New Roman"/>
      <w:sz w:val="20"/>
      <w:szCs w:val="20"/>
      <w:lang w:val="x-none" w:eastAsia="x-none"/>
    </w:rPr>
  </w:style>
  <w:style w:type="character" w:customStyle="1" w:styleId="17">
    <w:name w:val="Текст примечания Знак1"/>
    <w:uiPriority w:val="99"/>
    <w:rsid w:val="00196AB1"/>
    <w:rPr>
      <w:rFonts w:cs="Times New Roman"/>
      <w:sz w:val="20"/>
      <w:szCs w:val="20"/>
    </w:rPr>
  </w:style>
  <w:style w:type="character" w:customStyle="1" w:styleId="111">
    <w:name w:val="Тема примечания Знак11"/>
    <w:uiPriority w:val="99"/>
    <w:rsid w:val="00196AB1"/>
    <w:rPr>
      <w:rFonts w:cs="Times New Roman"/>
      <w:b/>
      <w:bCs/>
      <w:sz w:val="20"/>
      <w:szCs w:val="20"/>
    </w:rPr>
  </w:style>
  <w:style w:type="paragraph" w:styleId="af7">
    <w:name w:val="annotation subject"/>
    <w:basedOn w:val="af5"/>
    <w:next w:val="af5"/>
    <w:link w:val="af8"/>
    <w:unhideWhenUsed/>
    <w:rsid w:val="00196AB1"/>
    <w:rPr>
      <w:rFonts w:ascii="Times New Roman" w:hAnsi="Times New Roman"/>
      <w:b/>
      <w:bCs/>
    </w:rPr>
  </w:style>
  <w:style w:type="character" w:customStyle="1" w:styleId="af8">
    <w:name w:val="Тема примечания Знак"/>
    <w:basedOn w:val="af6"/>
    <w:link w:val="af7"/>
    <w:rsid w:val="00196AB1"/>
    <w:rPr>
      <w:rFonts w:ascii="Times New Roman" w:eastAsia="Times New Roman" w:hAnsi="Times New Roman" w:cs="Times New Roman"/>
      <w:b/>
      <w:bCs/>
      <w:sz w:val="20"/>
      <w:szCs w:val="20"/>
      <w:lang w:val="x-none" w:eastAsia="x-none"/>
    </w:rPr>
  </w:style>
  <w:style w:type="character" w:customStyle="1" w:styleId="18">
    <w:name w:val="Тема примечания Знак1"/>
    <w:uiPriority w:val="99"/>
    <w:rsid w:val="00196AB1"/>
    <w:rPr>
      <w:rFonts w:cs="Times New Roman"/>
      <w:b/>
      <w:bCs/>
      <w:sz w:val="20"/>
      <w:szCs w:val="20"/>
    </w:rPr>
  </w:style>
  <w:style w:type="paragraph" w:styleId="26">
    <w:name w:val="Body Text Indent 2"/>
    <w:basedOn w:val="a"/>
    <w:link w:val="27"/>
    <w:rsid w:val="00196AB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196AB1"/>
    <w:rPr>
      <w:rFonts w:ascii="Times New Roman" w:eastAsia="Times New Roman" w:hAnsi="Times New Roman" w:cs="Times New Roman"/>
      <w:sz w:val="24"/>
      <w:szCs w:val="24"/>
      <w:lang w:val="x-none" w:eastAsia="x-none"/>
    </w:rPr>
  </w:style>
  <w:style w:type="character" w:customStyle="1" w:styleId="apple-converted-space">
    <w:name w:val="apple-converted-space"/>
    <w:rsid w:val="00196AB1"/>
  </w:style>
  <w:style w:type="character" w:customStyle="1" w:styleId="af9">
    <w:name w:val="Цветовое выделение"/>
    <w:uiPriority w:val="99"/>
    <w:rsid w:val="00196AB1"/>
    <w:rPr>
      <w:b/>
      <w:color w:val="26282F"/>
    </w:rPr>
  </w:style>
  <w:style w:type="character" w:customStyle="1" w:styleId="afa">
    <w:name w:val="Гипертекстовая ссылка"/>
    <w:uiPriority w:val="99"/>
    <w:rsid w:val="00196AB1"/>
    <w:rPr>
      <w:b/>
      <w:color w:val="106BBE"/>
    </w:rPr>
  </w:style>
  <w:style w:type="character" w:customStyle="1" w:styleId="afb">
    <w:name w:val="Активная гипертекстовая ссылка"/>
    <w:uiPriority w:val="99"/>
    <w:rsid w:val="00196AB1"/>
    <w:rPr>
      <w:b/>
      <w:color w:val="106BBE"/>
      <w:u w:val="single"/>
    </w:rPr>
  </w:style>
  <w:style w:type="paragraph" w:customStyle="1" w:styleId="afc">
    <w:name w:val="Внимание"/>
    <w:basedOn w:val="a"/>
    <w:next w:val="a"/>
    <w:uiPriority w:val="99"/>
    <w:rsid w:val="00196AB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196AB1"/>
  </w:style>
  <w:style w:type="paragraph" w:customStyle="1" w:styleId="afe">
    <w:name w:val="Внимание: недобросовестность!"/>
    <w:basedOn w:val="afc"/>
    <w:next w:val="a"/>
    <w:uiPriority w:val="99"/>
    <w:rsid w:val="00196AB1"/>
  </w:style>
  <w:style w:type="character" w:customStyle="1" w:styleId="aff">
    <w:name w:val="Выделение для Базового Поиска"/>
    <w:uiPriority w:val="99"/>
    <w:rsid w:val="00196AB1"/>
    <w:rPr>
      <w:b/>
      <w:color w:val="0058A9"/>
    </w:rPr>
  </w:style>
  <w:style w:type="character" w:customStyle="1" w:styleId="aff0">
    <w:name w:val="Выделение для Базового Поиска (курсив)"/>
    <w:uiPriority w:val="99"/>
    <w:rsid w:val="00196AB1"/>
    <w:rPr>
      <w:b/>
      <w:i/>
      <w:color w:val="0058A9"/>
    </w:rPr>
  </w:style>
  <w:style w:type="paragraph" w:customStyle="1" w:styleId="aff1">
    <w:name w:val="Дочерний элемент списка"/>
    <w:basedOn w:val="a"/>
    <w:next w:val="a"/>
    <w:uiPriority w:val="99"/>
    <w:rsid w:val="00196AB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196AB1"/>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9">
    <w:name w:val="Заголовок1"/>
    <w:basedOn w:val="aff2"/>
    <w:next w:val="a"/>
    <w:uiPriority w:val="99"/>
    <w:rsid w:val="00196AB1"/>
    <w:rPr>
      <w:b/>
      <w:bCs/>
      <w:color w:val="0058A9"/>
      <w:shd w:val="clear" w:color="auto" w:fill="ECE9D8"/>
    </w:rPr>
  </w:style>
  <w:style w:type="paragraph" w:customStyle="1" w:styleId="aff3">
    <w:name w:val="Заголовок группы контролов"/>
    <w:basedOn w:val="a"/>
    <w:next w:val="a"/>
    <w:uiPriority w:val="99"/>
    <w:rsid w:val="00196AB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196AB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96AB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196AB1"/>
    <w:rPr>
      <w:b/>
      <w:color w:val="26282F"/>
    </w:rPr>
  </w:style>
  <w:style w:type="paragraph" w:customStyle="1" w:styleId="aff7">
    <w:name w:val="Заголовок статьи"/>
    <w:basedOn w:val="a"/>
    <w:next w:val="a"/>
    <w:uiPriority w:val="99"/>
    <w:rsid w:val="00196AB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196AB1"/>
    <w:rPr>
      <w:b/>
      <w:color w:val="FF0000"/>
    </w:rPr>
  </w:style>
  <w:style w:type="paragraph" w:customStyle="1" w:styleId="aff9">
    <w:name w:val="Заголовок ЭР (левое окно)"/>
    <w:basedOn w:val="a"/>
    <w:next w:val="a"/>
    <w:uiPriority w:val="99"/>
    <w:rsid w:val="00196AB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196AB1"/>
    <w:pPr>
      <w:spacing w:after="0"/>
      <w:jc w:val="left"/>
    </w:pPr>
  </w:style>
  <w:style w:type="paragraph" w:customStyle="1" w:styleId="affb">
    <w:name w:val="Интерактивный заголовок"/>
    <w:basedOn w:val="19"/>
    <w:next w:val="a"/>
    <w:uiPriority w:val="99"/>
    <w:rsid w:val="00196AB1"/>
    <w:rPr>
      <w:u w:val="single"/>
    </w:rPr>
  </w:style>
  <w:style w:type="paragraph" w:customStyle="1" w:styleId="affc">
    <w:name w:val="Текст информации об изменениях"/>
    <w:basedOn w:val="a"/>
    <w:next w:val="a"/>
    <w:uiPriority w:val="99"/>
    <w:rsid w:val="00196AB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
    <w:uiPriority w:val="99"/>
    <w:rsid w:val="00196AB1"/>
    <w:pPr>
      <w:spacing w:before="180"/>
      <w:ind w:left="360" w:right="360" w:firstLine="0"/>
    </w:pPr>
    <w:rPr>
      <w:shd w:val="clear" w:color="auto" w:fill="EAEFED"/>
    </w:rPr>
  </w:style>
  <w:style w:type="paragraph" w:customStyle="1" w:styleId="affe">
    <w:name w:val="Текст (справка)"/>
    <w:basedOn w:val="a"/>
    <w:next w:val="a"/>
    <w:uiPriority w:val="99"/>
    <w:rsid w:val="00196AB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
    <w:uiPriority w:val="99"/>
    <w:rsid w:val="00196AB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96AB1"/>
    <w:rPr>
      <w:i/>
      <w:iCs/>
    </w:rPr>
  </w:style>
  <w:style w:type="paragraph" w:customStyle="1" w:styleId="afff1">
    <w:name w:val="Текст (лев. подпись)"/>
    <w:basedOn w:val="a"/>
    <w:next w:val="a"/>
    <w:uiPriority w:val="99"/>
    <w:rsid w:val="00196AB1"/>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
    <w:uiPriority w:val="99"/>
    <w:rsid w:val="00196AB1"/>
    <w:rPr>
      <w:sz w:val="14"/>
      <w:szCs w:val="14"/>
    </w:rPr>
  </w:style>
  <w:style w:type="paragraph" w:customStyle="1" w:styleId="afff3">
    <w:name w:val="Текст (прав. подпись)"/>
    <w:basedOn w:val="a"/>
    <w:next w:val="a"/>
    <w:uiPriority w:val="99"/>
    <w:rsid w:val="00196AB1"/>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
    <w:uiPriority w:val="99"/>
    <w:rsid w:val="00196AB1"/>
    <w:rPr>
      <w:sz w:val="14"/>
      <w:szCs w:val="14"/>
    </w:rPr>
  </w:style>
  <w:style w:type="paragraph" w:customStyle="1" w:styleId="afff5">
    <w:name w:val="Комментарий пользователя"/>
    <w:basedOn w:val="afff"/>
    <w:next w:val="a"/>
    <w:uiPriority w:val="99"/>
    <w:rsid w:val="00196AB1"/>
    <w:pPr>
      <w:jc w:val="left"/>
    </w:pPr>
    <w:rPr>
      <w:shd w:val="clear" w:color="auto" w:fill="FFDFE0"/>
    </w:rPr>
  </w:style>
  <w:style w:type="paragraph" w:customStyle="1" w:styleId="afff6">
    <w:name w:val="Куда обратиться?"/>
    <w:basedOn w:val="afc"/>
    <w:next w:val="a"/>
    <w:uiPriority w:val="99"/>
    <w:rsid w:val="00196AB1"/>
  </w:style>
  <w:style w:type="paragraph" w:customStyle="1" w:styleId="afff7">
    <w:name w:val="Моноширинный"/>
    <w:basedOn w:val="a"/>
    <w:next w:val="a"/>
    <w:uiPriority w:val="99"/>
    <w:rsid w:val="00196AB1"/>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196AB1"/>
    <w:rPr>
      <w:b/>
      <w:color w:val="26282F"/>
      <w:shd w:val="clear" w:color="auto" w:fill="FFF580"/>
    </w:rPr>
  </w:style>
  <w:style w:type="paragraph" w:customStyle="1" w:styleId="afff9">
    <w:name w:val="Напишите нам"/>
    <w:basedOn w:val="a"/>
    <w:next w:val="a"/>
    <w:uiPriority w:val="99"/>
    <w:rsid w:val="00196AB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196AB1"/>
    <w:rPr>
      <w:b/>
      <w:color w:val="000000"/>
      <w:shd w:val="clear" w:color="auto" w:fill="D8EDE8"/>
    </w:rPr>
  </w:style>
  <w:style w:type="paragraph" w:customStyle="1" w:styleId="afffb">
    <w:name w:val="Необходимые документы"/>
    <w:basedOn w:val="afc"/>
    <w:next w:val="a"/>
    <w:uiPriority w:val="99"/>
    <w:rsid w:val="00196AB1"/>
    <w:pPr>
      <w:ind w:firstLine="118"/>
    </w:pPr>
  </w:style>
  <w:style w:type="paragraph" w:customStyle="1" w:styleId="afffc">
    <w:name w:val="Нормальный (таблица)"/>
    <w:basedOn w:val="a"/>
    <w:next w:val="a"/>
    <w:uiPriority w:val="99"/>
    <w:rsid w:val="00196AB1"/>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uiPriority w:val="99"/>
    <w:rsid w:val="00196AB1"/>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196AB1"/>
    <w:pPr>
      <w:ind w:left="140"/>
    </w:pPr>
  </w:style>
  <w:style w:type="character" w:customStyle="1" w:styleId="affff">
    <w:name w:val="Опечатки"/>
    <w:uiPriority w:val="99"/>
    <w:rsid w:val="00196AB1"/>
    <w:rPr>
      <w:color w:val="FF0000"/>
    </w:rPr>
  </w:style>
  <w:style w:type="paragraph" w:customStyle="1" w:styleId="affff0">
    <w:name w:val="Переменная часть"/>
    <w:basedOn w:val="aff2"/>
    <w:next w:val="a"/>
    <w:uiPriority w:val="99"/>
    <w:rsid w:val="00196AB1"/>
    <w:rPr>
      <w:sz w:val="18"/>
      <w:szCs w:val="18"/>
    </w:rPr>
  </w:style>
  <w:style w:type="paragraph" w:customStyle="1" w:styleId="affff1">
    <w:name w:val="Подвал для информации об изменениях"/>
    <w:basedOn w:val="1"/>
    <w:next w:val="a"/>
    <w:uiPriority w:val="99"/>
    <w:rsid w:val="00196AB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96AB1"/>
    <w:rPr>
      <w:b/>
      <w:bCs/>
    </w:rPr>
  </w:style>
  <w:style w:type="paragraph" w:customStyle="1" w:styleId="affff3">
    <w:name w:val="Подчёркнуный текст"/>
    <w:basedOn w:val="a"/>
    <w:next w:val="a"/>
    <w:uiPriority w:val="99"/>
    <w:rsid w:val="00196AB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2"/>
    <w:next w:val="a"/>
    <w:uiPriority w:val="99"/>
    <w:rsid w:val="00196AB1"/>
    <w:rPr>
      <w:sz w:val="20"/>
      <w:szCs w:val="20"/>
    </w:rPr>
  </w:style>
  <w:style w:type="paragraph" w:customStyle="1" w:styleId="affff5">
    <w:name w:val="Прижатый влево"/>
    <w:basedOn w:val="a"/>
    <w:next w:val="a"/>
    <w:uiPriority w:val="99"/>
    <w:rsid w:val="00196AB1"/>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c"/>
    <w:next w:val="a"/>
    <w:uiPriority w:val="99"/>
    <w:rsid w:val="00196AB1"/>
  </w:style>
  <w:style w:type="paragraph" w:customStyle="1" w:styleId="affff7">
    <w:name w:val="Примечание."/>
    <w:basedOn w:val="afc"/>
    <w:next w:val="a"/>
    <w:uiPriority w:val="99"/>
    <w:rsid w:val="00196AB1"/>
  </w:style>
  <w:style w:type="character" w:customStyle="1" w:styleId="affff8">
    <w:name w:val="Продолжение ссылки"/>
    <w:uiPriority w:val="99"/>
    <w:rsid w:val="00196AB1"/>
  </w:style>
  <w:style w:type="paragraph" w:customStyle="1" w:styleId="affff9">
    <w:name w:val="Словарная статья"/>
    <w:basedOn w:val="a"/>
    <w:next w:val="a"/>
    <w:uiPriority w:val="99"/>
    <w:rsid w:val="00196AB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196AB1"/>
    <w:rPr>
      <w:b/>
      <w:color w:val="26282F"/>
    </w:rPr>
  </w:style>
  <w:style w:type="character" w:customStyle="1" w:styleId="affffb">
    <w:name w:val="Сравнение редакций. Добавленный фрагмент"/>
    <w:uiPriority w:val="99"/>
    <w:rsid w:val="00196AB1"/>
    <w:rPr>
      <w:color w:val="000000"/>
      <w:shd w:val="clear" w:color="auto" w:fill="C1D7FF"/>
    </w:rPr>
  </w:style>
  <w:style w:type="character" w:customStyle="1" w:styleId="affffc">
    <w:name w:val="Сравнение редакций. Удаленный фрагмент"/>
    <w:uiPriority w:val="99"/>
    <w:rsid w:val="00196AB1"/>
    <w:rPr>
      <w:color w:val="000000"/>
      <w:shd w:val="clear" w:color="auto" w:fill="C4C413"/>
    </w:rPr>
  </w:style>
  <w:style w:type="paragraph" w:customStyle="1" w:styleId="affffd">
    <w:name w:val="Ссылка на официальную публикацию"/>
    <w:basedOn w:val="a"/>
    <w:next w:val="a"/>
    <w:uiPriority w:val="99"/>
    <w:rsid w:val="00196AB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196AB1"/>
    <w:rPr>
      <w:b/>
      <w:color w:val="749232"/>
    </w:rPr>
  </w:style>
  <w:style w:type="paragraph" w:customStyle="1" w:styleId="afffff">
    <w:name w:val="Текст в таблице"/>
    <w:basedOn w:val="afffc"/>
    <w:next w:val="a"/>
    <w:uiPriority w:val="99"/>
    <w:rsid w:val="00196AB1"/>
    <w:pPr>
      <w:ind w:firstLine="500"/>
    </w:pPr>
  </w:style>
  <w:style w:type="paragraph" w:customStyle="1" w:styleId="afffff0">
    <w:name w:val="Текст ЭР (см. также)"/>
    <w:basedOn w:val="a"/>
    <w:next w:val="a"/>
    <w:uiPriority w:val="99"/>
    <w:rsid w:val="00196AB1"/>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
    <w:next w:val="a"/>
    <w:uiPriority w:val="99"/>
    <w:rsid w:val="00196AB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196AB1"/>
    <w:rPr>
      <w:b/>
      <w:strike/>
      <w:color w:val="666600"/>
    </w:rPr>
  </w:style>
  <w:style w:type="paragraph" w:customStyle="1" w:styleId="afffff3">
    <w:name w:val="Формула"/>
    <w:basedOn w:val="a"/>
    <w:next w:val="a"/>
    <w:uiPriority w:val="99"/>
    <w:rsid w:val="00196AB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196AB1"/>
    <w:pPr>
      <w:jc w:val="center"/>
    </w:pPr>
  </w:style>
  <w:style w:type="paragraph" w:customStyle="1" w:styleId="-">
    <w:name w:val="ЭР-содержание (правое окно)"/>
    <w:basedOn w:val="a"/>
    <w:next w:val="a"/>
    <w:uiPriority w:val="99"/>
    <w:rsid w:val="00196AB1"/>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196A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link w:val="1a"/>
    <w:unhideWhenUsed/>
    <w:rsid w:val="00196AB1"/>
    <w:rPr>
      <w:rFonts w:cs="Times New Roman"/>
      <w:sz w:val="16"/>
    </w:rPr>
  </w:style>
  <w:style w:type="paragraph" w:styleId="41">
    <w:name w:val="toc 4"/>
    <w:basedOn w:val="a"/>
    <w:next w:val="a"/>
    <w:link w:val="42"/>
    <w:autoRedefine/>
    <w:uiPriority w:val="39"/>
    <w:rsid w:val="00196AB1"/>
    <w:pPr>
      <w:spacing w:after="0" w:line="240" w:lineRule="auto"/>
      <w:ind w:left="720"/>
    </w:pPr>
    <w:rPr>
      <w:rFonts w:ascii="Calibri" w:eastAsia="Times New Roman" w:hAnsi="Calibri" w:cs="Calibri"/>
      <w:sz w:val="20"/>
      <w:szCs w:val="20"/>
    </w:rPr>
  </w:style>
  <w:style w:type="paragraph" w:styleId="51">
    <w:name w:val="toc 5"/>
    <w:basedOn w:val="a"/>
    <w:next w:val="a"/>
    <w:link w:val="52"/>
    <w:autoRedefine/>
    <w:uiPriority w:val="39"/>
    <w:rsid w:val="00196AB1"/>
    <w:pPr>
      <w:spacing w:after="0" w:line="240" w:lineRule="auto"/>
      <w:ind w:left="960"/>
    </w:pPr>
    <w:rPr>
      <w:rFonts w:ascii="Calibri" w:eastAsia="Times New Roman" w:hAnsi="Calibri" w:cs="Calibri"/>
      <w:sz w:val="20"/>
      <w:szCs w:val="20"/>
    </w:rPr>
  </w:style>
  <w:style w:type="paragraph" w:styleId="61">
    <w:name w:val="toc 6"/>
    <w:basedOn w:val="a"/>
    <w:next w:val="a"/>
    <w:link w:val="62"/>
    <w:autoRedefine/>
    <w:uiPriority w:val="39"/>
    <w:rsid w:val="00196AB1"/>
    <w:pPr>
      <w:spacing w:after="0" w:line="240" w:lineRule="auto"/>
      <w:ind w:left="1200"/>
    </w:pPr>
    <w:rPr>
      <w:rFonts w:ascii="Calibri" w:eastAsia="Times New Roman" w:hAnsi="Calibri" w:cs="Calibri"/>
      <w:sz w:val="20"/>
      <w:szCs w:val="20"/>
    </w:rPr>
  </w:style>
  <w:style w:type="paragraph" w:styleId="7">
    <w:name w:val="toc 7"/>
    <w:basedOn w:val="a"/>
    <w:next w:val="a"/>
    <w:link w:val="70"/>
    <w:autoRedefine/>
    <w:uiPriority w:val="39"/>
    <w:rsid w:val="00196AB1"/>
    <w:pPr>
      <w:spacing w:after="0" w:line="240" w:lineRule="auto"/>
      <w:ind w:left="1440"/>
    </w:pPr>
    <w:rPr>
      <w:rFonts w:ascii="Calibri" w:eastAsia="Times New Roman" w:hAnsi="Calibri" w:cs="Calibri"/>
      <w:sz w:val="20"/>
      <w:szCs w:val="20"/>
    </w:rPr>
  </w:style>
  <w:style w:type="paragraph" w:styleId="8">
    <w:name w:val="toc 8"/>
    <w:basedOn w:val="a"/>
    <w:next w:val="a"/>
    <w:link w:val="80"/>
    <w:autoRedefine/>
    <w:uiPriority w:val="39"/>
    <w:rsid w:val="00196AB1"/>
    <w:pPr>
      <w:spacing w:after="0" w:line="240" w:lineRule="auto"/>
      <w:ind w:left="1680"/>
    </w:pPr>
    <w:rPr>
      <w:rFonts w:ascii="Calibri" w:eastAsia="Times New Roman" w:hAnsi="Calibri" w:cs="Calibri"/>
      <w:sz w:val="20"/>
      <w:szCs w:val="20"/>
    </w:rPr>
  </w:style>
  <w:style w:type="paragraph" w:styleId="9">
    <w:name w:val="toc 9"/>
    <w:basedOn w:val="a"/>
    <w:next w:val="a"/>
    <w:link w:val="90"/>
    <w:autoRedefine/>
    <w:uiPriority w:val="39"/>
    <w:rsid w:val="00196AB1"/>
    <w:pPr>
      <w:spacing w:after="0" w:line="240" w:lineRule="auto"/>
      <w:ind w:left="1920"/>
    </w:pPr>
    <w:rPr>
      <w:rFonts w:ascii="Calibri" w:eastAsia="Times New Roman" w:hAnsi="Calibri" w:cs="Calibri"/>
      <w:sz w:val="20"/>
      <w:szCs w:val="20"/>
    </w:rPr>
  </w:style>
  <w:style w:type="paragraph" w:customStyle="1" w:styleId="s1">
    <w:name w:val="s_1"/>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table" w:styleId="afffff6">
    <w:name w:val="Table Grid"/>
    <w:basedOn w:val="a1"/>
    <w:uiPriority w:val="59"/>
    <w:rsid w:val="00196AB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196AB1"/>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196AB1"/>
    <w:rPr>
      <w:rFonts w:ascii="Calibri" w:eastAsia="Times New Roman" w:hAnsi="Calibri" w:cs="Times New Roman"/>
      <w:sz w:val="20"/>
      <w:szCs w:val="20"/>
      <w:lang w:val="x-none" w:eastAsia="x-none"/>
    </w:rPr>
  </w:style>
  <w:style w:type="character" w:styleId="afffff9">
    <w:name w:val="endnote reference"/>
    <w:uiPriority w:val="99"/>
    <w:semiHidden/>
    <w:unhideWhenUsed/>
    <w:rsid w:val="00196AB1"/>
    <w:rPr>
      <w:rFonts w:cs="Times New Roman"/>
      <w:vertAlign w:val="superscript"/>
    </w:rPr>
  </w:style>
  <w:style w:type="character" w:customStyle="1" w:styleId="af">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e"/>
    <w:uiPriority w:val="34"/>
    <w:qFormat/>
    <w:locked/>
    <w:rsid w:val="00196AB1"/>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196AB1"/>
    <w:rPr>
      <w:rFonts w:ascii="Times New Roman" w:eastAsia="Times New Roman" w:hAnsi="Times New Roman" w:cs="Times New Roman"/>
      <w:sz w:val="24"/>
      <w:szCs w:val="24"/>
      <w:lang w:val="en-US" w:eastAsia="nl-NL"/>
    </w:rPr>
  </w:style>
  <w:style w:type="character" w:styleId="afffffa">
    <w:name w:val="Strong"/>
    <w:link w:val="1b"/>
    <w:qFormat/>
    <w:rsid w:val="00196AB1"/>
    <w:rPr>
      <w:b/>
      <w:bCs/>
    </w:rPr>
  </w:style>
  <w:style w:type="table" w:customStyle="1" w:styleId="TableNormal">
    <w:name w:val="Table Normal"/>
    <w:uiPriority w:val="2"/>
    <w:unhideWhenUsed/>
    <w:qFormat/>
    <w:rsid w:val="00196AB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96AB1"/>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b">
    <w:name w:val="FollowedHyperlink"/>
    <w:uiPriority w:val="99"/>
    <w:unhideWhenUsed/>
    <w:rsid w:val="00196AB1"/>
    <w:rPr>
      <w:color w:val="0000FF"/>
      <w:u w:val="single"/>
    </w:rPr>
  </w:style>
  <w:style w:type="character" w:customStyle="1" w:styleId="81">
    <w:name w:val="Основной текст (8)_"/>
    <w:link w:val="82"/>
    <w:rsid w:val="00196AB1"/>
    <w:rPr>
      <w:rFonts w:ascii="Times New Roman" w:hAnsi="Times New Roman"/>
      <w:b/>
      <w:bCs/>
      <w:sz w:val="28"/>
      <w:szCs w:val="28"/>
      <w:shd w:val="clear" w:color="auto" w:fill="FFFFFF"/>
    </w:rPr>
  </w:style>
  <w:style w:type="paragraph" w:customStyle="1" w:styleId="82">
    <w:name w:val="Основной текст (8)"/>
    <w:basedOn w:val="a"/>
    <w:link w:val="81"/>
    <w:rsid w:val="00196AB1"/>
    <w:pPr>
      <w:widowControl w:val="0"/>
      <w:shd w:val="clear" w:color="auto" w:fill="FFFFFF"/>
      <w:spacing w:after="0" w:line="320" w:lineRule="exact"/>
      <w:jc w:val="both"/>
    </w:pPr>
    <w:rPr>
      <w:rFonts w:ascii="Times New Roman" w:eastAsiaTheme="minorHAnsi" w:hAnsi="Times New Roman"/>
      <w:b/>
      <w:bCs/>
      <w:sz w:val="28"/>
      <w:szCs w:val="28"/>
      <w:lang w:eastAsia="en-US"/>
    </w:rPr>
  </w:style>
  <w:style w:type="character" w:customStyle="1" w:styleId="212pt">
    <w:name w:val="Основной текст (2) + 12 pt"/>
    <w:rsid w:val="00196AB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8">
    <w:name w:val="Основной текст (2)_"/>
    <w:link w:val="29"/>
    <w:rsid w:val="00196AB1"/>
    <w:rPr>
      <w:rFonts w:ascii="Times New Roman" w:hAnsi="Times New Roman"/>
      <w:sz w:val="12"/>
      <w:szCs w:val="12"/>
      <w:shd w:val="clear" w:color="auto" w:fill="FFFFFF"/>
    </w:rPr>
  </w:style>
  <w:style w:type="paragraph" w:customStyle="1" w:styleId="29">
    <w:name w:val="Основной текст (2)"/>
    <w:basedOn w:val="a"/>
    <w:link w:val="28"/>
    <w:rsid w:val="00196AB1"/>
    <w:pPr>
      <w:widowControl w:val="0"/>
      <w:shd w:val="clear" w:color="auto" w:fill="FFFFFF"/>
      <w:spacing w:after="0" w:line="0" w:lineRule="atLeast"/>
      <w:ind w:hanging="1211"/>
      <w:jc w:val="both"/>
    </w:pPr>
    <w:rPr>
      <w:rFonts w:ascii="Times New Roman" w:eastAsiaTheme="minorHAnsi" w:hAnsi="Times New Roman"/>
      <w:sz w:val="12"/>
      <w:szCs w:val="12"/>
      <w:lang w:eastAsia="en-US"/>
    </w:rPr>
  </w:style>
  <w:style w:type="character" w:customStyle="1" w:styleId="210pt3pt">
    <w:name w:val="Основной текст (2) + 10 pt;Курсив;Интервал 3 pt"/>
    <w:rsid w:val="00196AB1"/>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3">
    <w:name w:val="Основной текст (3)_"/>
    <w:link w:val="34"/>
    <w:rsid w:val="00196AB1"/>
    <w:rPr>
      <w:rFonts w:ascii="Times New Roman" w:hAnsi="Times New Roman"/>
      <w:b/>
      <w:bCs/>
      <w:shd w:val="clear" w:color="auto" w:fill="FFFFFF"/>
    </w:rPr>
  </w:style>
  <w:style w:type="paragraph" w:customStyle="1" w:styleId="34">
    <w:name w:val="Основной текст (3)"/>
    <w:basedOn w:val="a"/>
    <w:link w:val="33"/>
    <w:rsid w:val="00196AB1"/>
    <w:pPr>
      <w:widowControl w:val="0"/>
      <w:shd w:val="clear" w:color="auto" w:fill="FFFFFF"/>
      <w:spacing w:after="0" w:line="270" w:lineRule="exact"/>
      <w:jc w:val="center"/>
    </w:pPr>
    <w:rPr>
      <w:rFonts w:ascii="Times New Roman" w:eastAsiaTheme="minorHAnsi" w:hAnsi="Times New Roman"/>
      <w:b/>
      <w:bCs/>
      <w:lang w:eastAsia="en-US"/>
    </w:rPr>
  </w:style>
  <w:style w:type="character" w:customStyle="1" w:styleId="112">
    <w:name w:val="Основной текст (11)_"/>
    <w:link w:val="113"/>
    <w:rsid w:val="00196AB1"/>
    <w:rPr>
      <w:rFonts w:ascii="Times New Roman" w:hAnsi="Times New Roman"/>
      <w:sz w:val="28"/>
      <w:szCs w:val="28"/>
      <w:shd w:val="clear" w:color="auto" w:fill="FFFFFF"/>
    </w:rPr>
  </w:style>
  <w:style w:type="paragraph" w:customStyle="1" w:styleId="113">
    <w:name w:val="Основной текст (11)"/>
    <w:basedOn w:val="a"/>
    <w:link w:val="112"/>
    <w:rsid w:val="00196AB1"/>
    <w:pPr>
      <w:widowControl w:val="0"/>
      <w:shd w:val="clear" w:color="auto" w:fill="FFFFFF"/>
      <w:spacing w:after="0" w:line="320" w:lineRule="exact"/>
      <w:ind w:firstLine="29"/>
      <w:jc w:val="both"/>
    </w:pPr>
    <w:rPr>
      <w:rFonts w:ascii="Times New Roman" w:eastAsiaTheme="minorHAnsi" w:hAnsi="Times New Roman"/>
      <w:sz w:val="28"/>
      <w:szCs w:val="28"/>
      <w:lang w:eastAsia="en-US"/>
    </w:rPr>
  </w:style>
  <w:style w:type="character" w:customStyle="1" w:styleId="114">
    <w:name w:val="Основной текст (11) + Полужирный"/>
    <w:rsid w:val="00196AB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afffffc">
    <w:name w:val="Знак Знак Знак"/>
    <w:basedOn w:val="a"/>
    <w:rsid w:val="00196AB1"/>
    <w:pPr>
      <w:tabs>
        <w:tab w:val="num" w:pos="643"/>
      </w:tabs>
      <w:spacing w:after="160" w:line="240" w:lineRule="exact"/>
    </w:pPr>
    <w:rPr>
      <w:rFonts w:ascii="Verdana" w:eastAsia="Times New Roman" w:hAnsi="Verdana" w:cs="Verdana"/>
      <w:sz w:val="20"/>
      <w:szCs w:val="20"/>
      <w:lang w:val="en-US" w:eastAsia="en-US"/>
    </w:rPr>
  </w:style>
  <w:style w:type="character" w:customStyle="1" w:styleId="212pt0">
    <w:name w:val="Основной текст (2) + 12 pt;Полужирный"/>
    <w:rsid w:val="00196AB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196AB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196AB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d">
    <w:name w:val="Знак Знак Знак Знак"/>
    <w:basedOn w:val="a"/>
    <w:rsid w:val="00196AB1"/>
    <w:pPr>
      <w:tabs>
        <w:tab w:val="num" w:pos="643"/>
      </w:tabs>
      <w:spacing w:after="160" w:line="240" w:lineRule="exact"/>
    </w:pPr>
    <w:rPr>
      <w:rFonts w:ascii="Verdana" w:eastAsia="Times New Roman" w:hAnsi="Verdana" w:cs="Verdana"/>
      <w:sz w:val="20"/>
      <w:szCs w:val="20"/>
      <w:lang w:val="en-US" w:eastAsia="en-US"/>
    </w:rPr>
  </w:style>
  <w:style w:type="table" w:customStyle="1" w:styleId="TableGrid">
    <w:name w:val="TableGrid"/>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214pt">
    <w:name w:val="Основной текст (2) + 14 pt;Полужирный"/>
    <w:rsid w:val="00196AB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
    <w:name w:val="Основной текст (2) + Полужирный;Курсив"/>
    <w:rsid w:val="00196AB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c">
    <w:name w:val="Стиль1"/>
    <w:basedOn w:val="a"/>
    <w:rsid w:val="00196AB1"/>
    <w:pPr>
      <w:spacing w:after="0" w:line="240" w:lineRule="auto"/>
    </w:pPr>
    <w:rPr>
      <w:rFonts w:ascii="Times New Roman" w:eastAsia="Times New Roman" w:hAnsi="Times New Roman" w:cs="Times New Roman"/>
      <w:sz w:val="24"/>
      <w:szCs w:val="24"/>
    </w:rPr>
  </w:style>
  <w:style w:type="table" w:customStyle="1" w:styleId="TableGrid1">
    <w:name w:val="TableGrid1"/>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5">
    <w:name w:val="Нет списка11"/>
    <w:next w:val="a2"/>
    <w:uiPriority w:val="99"/>
    <w:semiHidden/>
    <w:unhideWhenUsed/>
    <w:rsid w:val="00196AB1"/>
  </w:style>
  <w:style w:type="paragraph" w:customStyle="1" w:styleId="footnotedescription">
    <w:name w:val="footnote description"/>
    <w:next w:val="a"/>
    <w:link w:val="footnotedescriptionChar"/>
    <w:hidden/>
    <w:rsid w:val="00196AB1"/>
    <w:pPr>
      <w:spacing w:after="0" w:line="297"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196AB1"/>
    <w:rPr>
      <w:rFonts w:ascii="Times New Roman" w:eastAsia="Times New Roman" w:hAnsi="Times New Roman" w:cs="Times New Roman"/>
      <w:color w:val="000000"/>
      <w:sz w:val="20"/>
      <w:lang w:eastAsia="ru-RU"/>
    </w:rPr>
  </w:style>
  <w:style w:type="character" w:customStyle="1" w:styleId="footnotemark">
    <w:name w:val="footnote mark"/>
    <w:hidden/>
    <w:rsid w:val="00196AB1"/>
    <w:rPr>
      <w:rFonts w:ascii="Times New Roman" w:eastAsia="Times New Roman" w:hAnsi="Times New Roman" w:cs="Times New Roman"/>
      <w:color w:val="000000"/>
      <w:sz w:val="20"/>
      <w:vertAlign w:val="superscript"/>
    </w:rPr>
  </w:style>
  <w:style w:type="table" w:customStyle="1" w:styleId="TableGrid2">
    <w:name w:val="TableGrid2"/>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195">
    <w:name w:val="p195"/>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7">
    <w:name w:val="ft57"/>
    <w:basedOn w:val="a0"/>
    <w:rsid w:val="00196AB1"/>
  </w:style>
  <w:style w:type="paragraph" w:customStyle="1" w:styleId="p196">
    <w:name w:val="p196"/>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7">
    <w:name w:val="p197"/>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196AB1"/>
  </w:style>
  <w:style w:type="character" w:customStyle="1" w:styleId="ft21">
    <w:name w:val="ft21"/>
    <w:basedOn w:val="a0"/>
    <w:rsid w:val="00196AB1"/>
  </w:style>
  <w:style w:type="paragraph" w:customStyle="1" w:styleId="p146">
    <w:name w:val="p146"/>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3">
    <w:name w:val="p183"/>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8">
    <w:name w:val="ft78"/>
    <w:basedOn w:val="a0"/>
    <w:rsid w:val="00196AB1"/>
  </w:style>
  <w:style w:type="paragraph" w:customStyle="1" w:styleId="p198">
    <w:name w:val="p198"/>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196AB1"/>
  </w:style>
  <w:style w:type="character" w:customStyle="1" w:styleId="UnresolvedMention">
    <w:name w:val="Unresolved Mention"/>
    <w:uiPriority w:val="99"/>
    <w:semiHidden/>
    <w:unhideWhenUsed/>
    <w:rsid w:val="00196AB1"/>
    <w:rPr>
      <w:color w:val="605E5C"/>
      <w:shd w:val="clear" w:color="auto" w:fill="E1DFDD"/>
    </w:rPr>
  </w:style>
  <w:style w:type="character" w:customStyle="1" w:styleId="1d">
    <w:name w:val="Обычный1"/>
    <w:rsid w:val="00196AB1"/>
  </w:style>
  <w:style w:type="character" w:customStyle="1" w:styleId="25">
    <w:name w:val="Оглавление 2 Знак"/>
    <w:link w:val="24"/>
    <w:uiPriority w:val="39"/>
    <w:rsid w:val="00196AB1"/>
    <w:rPr>
      <w:rFonts w:ascii="Calibri" w:eastAsia="Times New Roman" w:hAnsi="Calibri" w:cs="Calibri"/>
      <w:i/>
      <w:iCs/>
      <w:sz w:val="20"/>
      <w:szCs w:val="20"/>
      <w:lang w:eastAsia="ru-RU"/>
    </w:rPr>
  </w:style>
  <w:style w:type="character" w:customStyle="1" w:styleId="42">
    <w:name w:val="Оглавление 4 Знак"/>
    <w:link w:val="41"/>
    <w:uiPriority w:val="39"/>
    <w:rsid w:val="00196AB1"/>
    <w:rPr>
      <w:rFonts w:ascii="Calibri" w:eastAsia="Times New Roman" w:hAnsi="Calibri" w:cs="Calibri"/>
      <w:sz w:val="20"/>
      <w:szCs w:val="20"/>
      <w:lang w:eastAsia="ru-RU"/>
    </w:rPr>
  </w:style>
  <w:style w:type="paragraph" w:customStyle="1" w:styleId="1a">
    <w:name w:val="Знак примечания1"/>
    <w:basedOn w:val="1e"/>
    <w:link w:val="afffff5"/>
    <w:rsid w:val="00196AB1"/>
    <w:rPr>
      <w:rFonts w:asciiTheme="minorHAnsi" w:eastAsiaTheme="minorHAnsi" w:hAnsiTheme="minorHAnsi"/>
      <w:color w:val="auto"/>
      <w:sz w:val="16"/>
      <w:szCs w:val="22"/>
      <w:lang w:eastAsia="en-US"/>
    </w:rPr>
  </w:style>
  <w:style w:type="character" w:customStyle="1" w:styleId="62">
    <w:name w:val="Оглавление 6 Знак"/>
    <w:link w:val="61"/>
    <w:uiPriority w:val="39"/>
    <w:rsid w:val="00196AB1"/>
    <w:rPr>
      <w:rFonts w:ascii="Calibri" w:eastAsia="Times New Roman" w:hAnsi="Calibri" w:cs="Calibri"/>
      <w:sz w:val="20"/>
      <w:szCs w:val="20"/>
      <w:lang w:eastAsia="ru-RU"/>
    </w:rPr>
  </w:style>
  <w:style w:type="character" w:customStyle="1" w:styleId="70">
    <w:name w:val="Оглавление 7 Знак"/>
    <w:link w:val="7"/>
    <w:uiPriority w:val="39"/>
    <w:rsid w:val="00196AB1"/>
    <w:rPr>
      <w:rFonts w:ascii="Calibri" w:eastAsia="Times New Roman" w:hAnsi="Calibri" w:cs="Calibri"/>
      <w:sz w:val="20"/>
      <w:szCs w:val="20"/>
      <w:lang w:eastAsia="ru-RU"/>
    </w:rPr>
  </w:style>
  <w:style w:type="paragraph" w:customStyle="1" w:styleId="12">
    <w:name w:val="Знак сноски1"/>
    <w:link w:val="ac"/>
    <w:uiPriority w:val="99"/>
    <w:rsid w:val="00196AB1"/>
    <w:pPr>
      <w:spacing w:after="200" w:line="276" w:lineRule="auto"/>
    </w:pPr>
    <w:rPr>
      <w:rFonts w:cs="Times New Roman"/>
      <w:vertAlign w:val="superscript"/>
    </w:rPr>
  </w:style>
  <w:style w:type="paragraph" w:customStyle="1" w:styleId="body">
    <w:name w:val="body"/>
    <w:basedOn w:val="a"/>
    <w:next w:val="a"/>
    <w:rsid w:val="00196AB1"/>
    <w:pPr>
      <w:widowControl w:val="0"/>
      <w:spacing w:after="0" w:line="240" w:lineRule="atLeast"/>
      <w:ind w:firstLine="227"/>
      <w:jc w:val="both"/>
    </w:pPr>
    <w:rPr>
      <w:rFonts w:ascii="SchoolBookSanPin" w:eastAsia="Times New Roman" w:hAnsi="SchoolBookSanPin" w:cs="Times New Roman"/>
      <w:color w:val="000000"/>
      <w:sz w:val="20"/>
      <w:szCs w:val="20"/>
    </w:rPr>
  </w:style>
  <w:style w:type="character" w:customStyle="1" w:styleId="32">
    <w:name w:val="Оглавление 3 Знак"/>
    <w:link w:val="31"/>
    <w:uiPriority w:val="39"/>
    <w:rsid w:val="00196AB1"/>
    <w:rPr>
      <w:rFonts w:ascii="Times New Roman" w:eastAsia="Times New Roman" w:hAnsi="Times New Roman" w:cs="Times New Roman"/>
      <w:sz w:val="28"/>
      <w:szCs w:val="28"/>
      <w:lang w:eastAsia="ru-RU"/>
    </w:rPr>
  </w:style>
  <w:style w:type="paragraph" w:customStyle="1" w:styleId="1e">
    <w:name w:val="Основной шрифт абзаца1"/>
    <w:rsid w:val="00196AB1"/>
    <w:pPr>
      <w:spacing w:after="200" w:line="276" w:lineRule="auto"/>
    </w:pPr>
    <w:rPr>
      <w:rFonts w:ascii="Calibri" w:eastAsia="Times New Roman" w:hAnsi="Calibri" w:cs="Times New Roman"/>
      <w:color w:val="000000"/>
      <w:szCs w:val="20"/>
      <w:lang w:eastAsia="ru-RU"/>
    </w:rPr>
  </w:style>
  <w:style w:type="paragraph" w:customStyle="1" w:styleId="13">
    <w:name w:val="Гиперссылка1"/>
    <w:basedOn w:val="1e"/>
    <w:link w:val="ad"/>
    <w:uiPriority w:val="99"/>
    <w:rsid w:val="00196AB1"/>
    <w:rPr>
      <w:rFonts w:asciiTheme="minorHAnsi" w:eastAsiaTheme="minorHAnsi" w:hAnsiTheme="minorHAnsi"/>
      <w:color w:val="0000FF"/>
      <w:szCs w:val="22"/>
      <w:u w:val="single"/>
      <w:lang w:eastAsia="en-US"/>
    </w:rPr>
  </w:style>
  <w:style w:type="paragraph" w:customStyle="1" w:styleId="Footnote">
    <w:name w:val="Footnote"/>
    <w:basedOn w:val="a"/>
    <w:rsid w:val="00196AB1"/>
    <w:pPr>
      <w:spacing w:after="0" w:line="240" w:lineRule="auto"/>
    </w:pPr>
    <w:rPr>
      <w:rFonts w:ascii="Times New Roman" w:eastAsia="Times New Roman" w:hAnsi="Times New Roman" w:cs="Times New Roman"/>
      <w:color w:val="000000"/>
      <w:sz w:val="20"/>
      <w:szCs w:val="20"/>
    </w:rPr>
  </w:style>
  <w:style w:type="character" w:customStyle="1" w:styleId="15">
    <w:name w:val="Оглавление 1 Знак"/>
    <w:link w:val="14"/>
    <w:uiPriority w:val="39"/>
    <w:rsid w:val="00196AB1"/>
    <w:rPr>
      <w:rFonts w:ascii="Calibri" w:eastAsia="Times New Roman" w:hAnsi="Calibri" w:cs="Calibri"/>
      <w:b/>
      <w:bCs/>
      <w:sz w:val="20"/>
      <w:szCs w:val="20"/>
      <w:lang w:eastAsia="ru-RU"/>
    </w:rPr>
  </w:style>
  <w:style w:type="paragraph" w:customStyle="1" w:styleId="HeaderandFooter">
    <w:name w:val="Header and Footer"/>
    <w:rsid w:val="00196AB1"/>
    <w:pPr>
      <w:spacing w:after="200" w:line="240" w:lineRule="auto"/>
      <w:jc w:val="both"/>
    </w:pPr>
    <w:rPr>
      <w:rFonts w:ascii="XO Thames" w:eastAsia="Times New Roman" w:hAnsi="XO Thames" w:cs="Times New Roman"/>
      <w:color w:val="000000"/>
      <w:sz w:val="20"/>
      <w:szCs w:val="20"/>
      <w:lang w:eastAsia="ru-RU"/>
    </w:rPr>
  </w:style>
  <w:style w:type="character" w:customStyle="1" w:styleId="90">
    <w:name w:val="Оглавление 9 Знак"/>
    <w:link w:val="9"/>
    <w:uiPriority w:val="39"/>
    <w:rsid w:val="00196AB1"/>
    <w:rPr>
      <w:rFonts w:ascii="Calibri" w:eastAsia="Times New Roman" w:hAnsi="Calibri" w:cs="Calibri"/>
      <w:sz w:val="20"/>
      <w:szCs w:val="20"/>
      <w:lang w:eastAsia="ru-RU"/>
    </w:rPr>
  </w:style>
  <w:style w:type="paragraph" w:styleId="afffffe">
    <w:name w:val="TOC Heading"/>
    <w:basedOn w:val="1"/>
    <w:next w:val="a"/>
    <w:link w:val="affffff"/>
    <w:uiPriority w:val="39"/>
    <w:qFormat/>
    <w:rsid w:val="00196AB1"/>
    <w:pPr>
      <w:keepLines/>
      <w:spacing w:before="480" w:after="0" w:line="276" w:lineRule="auto"/>
      <w:outlineLvl w:val="8"/>
    </w:pPr>
    <w:rPr>
      <w:rFonts w:ascii="Calibri Light" w:hAnsi="Calibri Light"/>
      <w:bCs w:val="0"/>
      <w:color w:val="2E74B5"/>
      <w:kern w:val="0"/>
      <w:sz w:val="28"/>
      <w:szCs w:val="20"/>
      <w:lang w:val="ru-RU" w:eastAsia="ru-RU"/>
    </w:rPr>
  </w:style>
  <w:style w:type="character" w:customStyle="1" w:styleId="affffff">
    <w:name w:val="Заголовок оглавления Знак"/>
    <w:link w:val="afffffe"/>
    <w:uiPriority w:val="39"/>
    <w:rsid w:val="00196AB1"/>
    <w:rPr>
      <w:rFonts w:ascii="Calibri Light" w:eastAsia="Times New Roman" w:hAnsi="Calibri Light" w:cs="Times New Roman"/>
      <w:b/>
      <w:color w:val="2E74B5"/>
      <w:sz w:val="28"/>
      <w:szCs w:val="20"/>
      <w:lang w:eastAsia="ru-RU"/>
    </w:rPr>
  </w:style>
  <w:style w:type="character" w:customStyle="1" w:styleId="80">
    <w:name w:val="Оглавление 8 Знак"/>
    <w:link w:val="8"/>
    <w:uiPriority w:val="39"/>
    <w:rsid w:val="00196AB1"/>
    <w:rPr>
      <w:rFonts w:ascii="Calibri" w:eastAsia="Times New Roman" w:hAnsi="Calibri" w:cs="Calibri"/>
      <w:sz w:val="20"/>
      <w:szCs w:val="20"/>
      <w:lang w:eastAsia="ru-RU"/>
    </w:rPr>
  </w:style>
  <w:style w:type="paragraph" w:customStyle="1" w:styleId="fontstyle01">
    <w:name w:val="fontstyle01"/>
    <w:basedOn w:val="1e"/>
    <w:rsid w:val="00196AB1"/>
    <w:rPr>
      <w:rFonts w:ascii="Times New Roman" w:hAnsi="Times New Roman"/>
      <w:sz w:val="28"/>
    </w:rPr>
  </w:style>
  <w:style w:type="paragraph" w:customStyle="1" w:styleId="ConsPlusNonformat">
    <w:name w:val="ConsPlusNonformat"/>
    <w:rsid w:val="00196AB1"/>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52">
    <w:name w:val="Оглавление 5 Знак"/>
    <w:link w:val="51"/>
    <w:uiPriority w:val="39"/>
    <w:rsid w:val="00196AB1"/>
    <w:rPr>
      <w:rFonts w:ascii="Calibri" w:eastAsia="Times New Roman" w:hAnsi="Calibri" w:cs="Calibri"/>
      <w:sz w:val="20"/>
      <w:szCs w:val="20"/>
      <w:lang w:eastAsia="ru-RU"/>
    </w:rPr>
  </w:style>
  <w:style w:type="paragraph" w:styleId="affffff0">
    <w:name w:val="Subtitle"/>
    <w:basedOn w:val="a"/>
    <w:next w:val="a"/>
    <w:link w:val="affffff1"/>
    <w:uiPriority w:val="11"/>
    <w:qFormat/>
    <w:rsid w:val="00196AB1"/>
    <w:pPr>
      <w:keepNext/>
      <w:keepLines/>
      <w:spacing w:before="360" w:after="80"/>
    </w:pPr>
    <w:rPr>
      <w:rFonts w:ascii="Georgia" w:eastAsia="Times New Roman" w:hAnsi="Georgia" w:cs="Times New Roman"/>
      <w:i/>
      <w:color w:val="666666"/>
      <w:sz w:val="48"/>
      <w:szCs w:val="20"/>
    </w:rPr>
  </w:style>
  <w:style w:type="character" w:customStyle="1" w:styleId="affffff1">
    <w:name w:val="Подзаголовок Знак"/>
    <w:basedOn w:val="a0"/>
    <w:link w:val="affffff0"/>
    <w:uiPriority w:val="11"/>
    <w:rsid w:val="00196AB1"/>
    <w:rPr>
      <w:rFonts w:ascii="Georgia" w:eastAsia="Times New Roman" w:hAnsi="Georgia" w:cs="Times New Roman"/>
      <w:i/>
      <w:color w:val="666666"/>
      <w:sz w:val="48"/>
      <w:szCs w:val="20"/>
      <w:lang w:eastAsia="ru-RU"/>
    </w:rPr>
  </w:style>
  <w:style w:type="paragraph" w:customStyle="1" w:styleId="ConsPlusTitle">
    <w:name w:val="ConsPlusTitle"/>
    <w:rsid w:val="00196AB1"/>
    <w:pPr>
      <w:widowControl w:val="0"/>
      <w:spacing w:after="0" w:line="240" w:lineRule="auto"/>
    </w:pPr>
    <w:rPr>
      <w:rFonts w:ascii="Calibri" w:eastAsia="Times New Roman" w:hAnsi="Calibri" w:cs="Times New Roman"/>
      <w:b/>
      <w:color w:val="000000"/>
      <w:szCs w:val="20"/>
      <w:lang w:eastAsia="ru-RU"/>
    </w:rPr>
  </w:style>
  <w:style w:type="paragraph" w:customStyle="1" w:styleId="ConsPlusTitlePage">
    <w:name w:val="ConsPlusTitlePage"/>
    <w:rsid w:val="00196AB1"/>
    <w:pPr>
      <w:widowControl w:val="0"/>
      <w:spacing w:after="0" w:line="240" w:lineRule="auto"/>
    </w:pPr>
    <w:rPr>
      <w:rFonts w:ascii="Tahoma" w:eastAsia="Times New Roman" w:hAnsi="Tahoma" w:cs="Times New Roman"/>
      <w:color w:val="000000"/>
      <w:sz w:val="20"/>
      <w:szCs w:val="20"/>
      <w:lang w:eastAsia="ru-RU"/>
    </w:rPr>
  </w:style>
  <w:style w:type="paragraph" w:styleId="affffff2">
    <w:name w:val="Title"/>
    <w:basedOn w:val="a"/>
    <w:link w:val="affffff3"/>
    <w:uiPriority w:val="10"/>
    <w:qFormat/>
    <w:rsid w:val="00196AB1"/>
    <w:pPr>
      <w:keepNext/>
      <w:keepLines/>
      <w:spacing w:before="480" w:after="120"/>
    </w:pPr>
    <w:rPr>
      <w:rFonts w:ascii="Calibri" w:eastAsia="Times New Roman" w:hAnsi="Calibri" w:cs="Times New Roman"/>
      <w:b/>
      <w:color w:val="000000"/>
      <w:sz w:val="72"/>
      <w:szCs w:val="20"/>
    </w:rPr>
  </w:style>
  <w:style w:type="character" w:customStyle="1" w:styleId="affffff3">
    <w:name w:val="Название Знак"/>
    <w:basedOn w:val="a0"/>
    <w:link w:val="affffff2"/>
    <w:uiPriority w:val="10"/>
    <w:rsid w:val="00196AB1"/>
    <w:rPr>
      <w:rFonts w:ascii="Calibri" w:eastAsia="Times New Roman" w:hAnsi="Calibri" w:cs="Times New Roman"/>
      <w:b/>
      <w:color w:val="000000"/>
      <w:sz w:val="72"/>
      <w:szCs w:val="20"/>
      <w:lang w:eastAsia="ru-RU"/>
    </w:rPr>
  </w:style>
  <w:style w:type="paragraph" w:customStyle="1" w:styleId="1b">
    <w:name w:val="Строгий1"/>
    <w:basedOn w:val="1e"/>
    <w:link w:val="afffffa"/>
    <w:rsid w:val="00196AB1"/>
    <w:rPr>
      <w:rFonts w:asciiTheme="minorHAnsi" w:eastAsiaTheme="minorHAnsi" w:hAnsiTheme="minorHAnsi" w:cstheme="minorBidi"/>
      <w:b/>
      <w:bCs/>
      <w:color w:val="auto"/>
      <w:szCs w:val="22"/>
      <w:lang w:eastAsia="en-US"/>
    </w:rPr>
  </w:style>
  <w:style w:type="paragraph" w:customStyle="1" w:styleId="16">
    <w:name w:val="Выделение1"/>
    <w:link w:val="af0"/>
    <w:uiPriority w:val="20"/>
    <w:rsid w:val="00196AB1"/>
    <w:pPr>
      <w:spacing w:after="200" w:line="276" w:lineRule="auto"/>
    </w:pPr>
    <w:rPr>
      <w:rFonts w:cs="Times New Roman"/>
      <w:i/>
    </w:rPr>
  </w:style>
  <w:style w:type="table" w:customStyle="1" w:styleId="1f">
    <w:name w:val="Сетка таблицы1"/>
    <w:basedOn w:val="a1"/>
    <w:rsid w:val="00196AB1"/>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rsid w:val="00196AB1"/>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t-p">
    <w:name w:val="dt-p"/>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196AB1"/>
  </w:style>
  <w:style w:type="paragraph" w:customStyle="1" w:styleId="116">
    <w:name w:val="Заголовок 11"/>
    <w:basedOn w:val="a"/>
    <w:uiPriority w:val="1"/>
    <w:qFormat/>
    <w:rsid w:val="00196AB1"/>
    <w:pPr>
      <w:widowControl w:val="0"/>
      <w:autoSpaceDE w:val="0"/>
      <w:autoSpaceDN w:val="0"/>
      <w:spacing w:after="0" w:line="240" w:lineRule="auto"/>
      <w:ind w:left="1290"/>
      <w:outlineLvl w:val="1"/>
    </w:pPr>
    <w:rPr>
      <w:rFonts w:ascii="Times New Roman" w:eastAsia="Times New Roman" w:hAnsi="Times New Roman" w:cs="Times New Roman"/>
      <w:b/>
      <w:bCs/>
      <w:sz w:val="24"/>
      <w:szCs w:val="24"/>
      <w:lang w:eastAsia="en-US"/>
    </w:rPr>
  </w:style>
  <w:style w:type="paragraph" w:styleId="affffff4">
    <w:name w:val="No Spacing"/>
    <w:uiPriority w:val="1"/>
    <w:qFormat/>
    <w:rsid w:val="00196AB1"/>
    <w:pPr>
      <w:spacing w:after="0" w:line="240" w:lineRule="auto"/>
    </w:pPr>
    <w:rPr>
      <w:rFonts w:ascii="Calibri" w:eastAsia="Times New Roman" w:hAnsi="Calibri" w:cs="Times New Roman"/>
      <w:color w:val="000000"/>
      <w:szCs w:val="20"/>
      <w:lang w:eastAsia="ru-RU"/>
    </w:rPr>
  </w:style>
  <w:style w:type="numbering" w:customStyle="1" w:styleId="2b">
    <w:name w:val="Нет списка2"/>
    <w:next w:val="a2"/>
    <w:uiPriority w:val="99"/>
    <w:semiHidden/>
    <w:unhideWhenUsed/>
    <w:rsid w:val="00196AB1"/>
  </w:style>
  <w:style w:type="character" w:customStyle="1" w:styleId="pt-a0-000023">
    <w:name w:val="pt-a0-000023"/>
    <w:rsid w:val="00196AB1"/>
  </w:style>
  <w:style w:type="character" w:customStyle="1" w:styleId="pt-a0-000083">
    <w:name w:val="pt-a0-000083"/>
    <w:rsid w:val="00196AB1"/>
  </w:style>
  <w:style w:type="paragraph" w:customStyle="1" w:styleId="pt-a-000040">
    <w:name w:val="pt-a-000040"/>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85">
    <w:name w:val="pt-a0-000085"/>
    <w:rsid w:val="00196AB1"/>
  </w:style>
  <w:style w:type="character" w:customStyle="1" w:styleId="pt-a0-000036">
    <w:name w:val="pt-a0-000036"/>
    <w:rsid w:val="00196AB1"/>
  </w:style>
  <w:style w:type="character" w:customStyle="1" w:styleId="pt-a0-000043">
    <w:name w:val="pt-a0-000043"/>
    <w:rsid w:val="00196AB1"/>
  </w:style>
  <w:style w:type="paragraph" w:customStyle="1" w:styleId="pt-000045">
    <w:name w:val="pt-000045"/>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46">
    <w:name w:val="pt-000046"/>
    <w:rsid w:val="00196AB1"/>
  </w:style>
  <w:style w:type="character" w:customStyle="1" w:styleId="pt-a0-000041">
    <w:name w:val="pt-a0-000041"/>
    <w:rsid w:val="00196AB1"/>
  </w:style>
  <w:style w:type="character" w:customStyle="1" w:styleId="pt-a0-000047">
    <w:name w:val="pt-a0-000047"/>
    <w:rsid w:val="00196AB1"/>
  </w:style>
  <w:style w:type="character" w:customStyle="1" w:styleId="pt-a0-000042">
    <w:name w:val="pt-a0-000042"/>
    <w:rsid w:val="00196AB1"/>
  </w:style>
  <w:style w:type="table" w:customStyle="1" w:styleId="2c">
    <w:name w:val="Сетка таблицы2"/>
    <w:basedOn w:val="a1"/>
    <w:next w:val="afffff6"/>
    <w:uiPriority w:val="59"/>
    <w:rsid w:val="00196A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Неразрешенное упоминание1"/>
    <w:uiPriority w:val="99"/>
    <w:semiHidden/>
    <w:unhideWhenUsed/>
    <w:rsid w:val="00196AB1"/>
    <w:rPr>
      <w:color w:val="605E5C"/>
      <w:shd w:val="clear" w:color="auto" w:fill="E1DFDD"/>
    </w:rPr>
  </w:style>
  <w:style w:type="character" w:customStyle="1" w:styleId="83">
    <w:name w:val="Знак Знак8"/>
    <w:locked/>
    <w:rsid w:val="00196AB1"/>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 Characters"/>
    <w:qFormat/>
    <w:rsid w:val="00196AB1"/>
    <w:rPr>
      <w:rFonts w:ascii="Times New Roman" w:hAnsi="Times New Roman" w:cs="Times New Roman" w:hint="default"/>
      <w:vertAlign w:val="superscript"/>
    </w:rPr>
  </w:style>
  <w:style w:type="character" w:customStyle="1" w:styleId="FootnoteAnchor">
    <w:name w:val="Footnote Anchor"/>
    <w:rsid w:val="00196AB1"/>
    <w:rPr>
      <w:vertAlign w:val="superscript"/>
    </w:rPr>
  </w:style>
  <w:style w:type="paragraph" w:styleId="HTML">
    <w:name w:val="HTML Preformatted"/>
    <w:basedOn w:val="a"/>
    <w:link w:val="HTML0"/>
    <w:uiPriority w:val="99"/>
    <w:unhideWhenUsed/>
    <w:rsid w:val="00196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6AB1"/>
    <w:rPr>
      <w:rFonts w:ascii="Courier New" w:eastAsia="Times New Roman" w:hAnsi="Courier New" w:cs="Courier New"/>
      <w:sz w:val="20"/>
      <w:szCs w:val="20"/>
      <w:lang w:eastAsia="ru-RU"/>
    </w:rPr>
  </w:style>
  <w:style w:type="character" w:customStyle="1" w:styleId="29pt">
    <w:name w:val="Основной текст (2) + 9 pt"/>
    <w:rsid w:val="00196AB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196AB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1">
    <w:name w:val="Заголовок №1_"/>
    <w:link w:val="1f2"/>
    <w:rsid w:val="00196AB1"/>
    <w:rPr>
      <w:rFonts w:ascii="Times New Roman" w:hAnsi="Times New Roman"/>
      <w:sz w:val="32"/>
      <w:szCs w:val="32"/>
      <w:shd w:val="clear" w:color="auto" w:fill="FFFFFF"/>
    </w:rPr>
  </w:style>
  <w:style w:type="paragraph" w:customStyle="1" w:styleId="1f2">
    <w:name w:val="Заголовок №1"/>
    <w:basedOn w:val="a"/>
    <w:link w:val="1f1"/>
    <w:rsid w:val="00196AB1"/>
    <w:pPr>
      <w:widowControl w:val="0"/>
      <w:shd w:val="clear" w:color="auto" w:fill="FFFFFF"/>
      <w:spacing w:before="300" w:after="0" w:line="322" w:lineRule="exact"/>
      <w:outlineLvl w:val="0"/>
    </w:pPr>
    <w:rPr>
      <w:rFonts w:ascii="Times New Roman" w:eastAsiaTheme="minorHAnsi" w:hAnsi="Times New Roman"/>
      <w:sz w:val="32"/>
      <w:szCs w:val="32"/>
      <w:lang w:eastAsia="en-US"/>
    </w:rPr>
  </w:style>
  <w:style w:type="numbering" w:customStyle="1" w:styleId="35">
    <w:name w:val="Нет списка3"/>
    <w:next w:val="a2"/>
    <w:uiPriority w:val="99"/>
    <w:semiHidden/>
    <w:unhideWhenUsed/>
    <w:rsid w:val="00196AB1"/>
  </w:style>
  <w:style w:type="table" w:customStyle="1" w:styleId="36">
    <w:name w:val="Сетка таблицы3"/>
    <w:basedOn w:val="a1"/>
    <w:next w:val="afffff6"/>
    <w:uiPriority w:val="59"/>
    <w:rsid w:val="00196AB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196AB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3">
    <w:name w:val="TableGrid3"/>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1">
    <w:name w:val="TableGrid11"/>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196AB1"/>
  </w:style>
  <w:style w:type="table" w:customStyle="1" w:styleId="TableGrid21">
    <w:name w:val="TableGrid21"/>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7">
    <w:name w:val="Сетка таблицы11"/>
    <w:basedOn w:val="a1"/>
    <w:rsid w:val="00196AB1"/>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rsid w:val="00196AB1"/>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196AB1"/>
  </w:style>
  <w:style w:type="table" w:customStyle="1" w:styleId="211">
    <w:name w:val="Сетка таблицы21"/>
    <w:basedOn w:val="a1"/>
    <w:next w:val="afffff6"/>
    <w:uiPriority w:val="59"/>
    <w:rsid w:val="00196A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96AB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2821</Words>
  <Characters>16082</Characters>
  <Application>Microsoft Office Word</Application>
  <DocSecurity>0</DocSecurity>
  <Lines>134</Lines>
  <Paragraphs>37</Paragraphs>
  <ScaleCrop>false</ScaleCrop>
  <Company/>
  <LinksUpToDate>false</LinksUpToDate>
  <CharactersWithSpaces>18866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Лёша</cp:lastModifiedBy>
  <cp:revision>4</cp:revision>
  <dcterms:created xsi:type="dcterms:W3CDTF">2023-12-22T12:35:00Z</dcterms:created>
  <dcterms:modified xsi:type="dcterms:W3CDTF">2023-12-23T09:28:00Z</dcterms:modified>
</cp:coreProperties>
</file>