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676D" w14:textId="631DE2F8" w:rsidR="007F5045" w:rsidRDefault="009B4417" w:rsidP="007F5045">
      <w:pPr>
        <w:pStyle w:val="a8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5045">
        <w:rPr>
          <w:sz w:val="24"/>
          <w:szCs w:val="24"/>
        </w:rPr>
        <w:t>РОССИЙСКАЯ ФЕДЕРАЦИЯ</w:t>
      </w:r>
    </w:p>
    <w:p w14:paraId="320BB20A" w14:textId="77777777" w:rsidR="007F5045" w:rsidRDefault="007F5045" w:rsidP="007F5045">
      <w:pPr>
        <w:pStyle w:val="21"/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ДЕПАРТАМЕНТ КУЛЬТУРЫ БРЯНСКОЙ ОБЛАСТИ</w:t>
      </w:r>
    </w:p>
    <w:p w14:paraId="05BA03A0" w14:textId="77777777" w:rsidR="007F5045" w:rsidRPr="00AE3951" w:rsidRDefault="007F5045" w:rsidP="007F5045">
      <w:pPr>
        <w:pStyle w:val="81"/>
        <w:rPr>
          <w:sz w:val="28"/>
          <w:szCs w:val="28"/>
        </w:rPr>
      </w:pPr>
      <w:r w:rsidRPr="00AE3951">
        <w:rPr>
          <w:sz w:val="28"/>
          <w:szCs w:val="28"/>
        </w:rPr>
        <w:t xml:space="preserve">ГОСУДАРСТВЕННОЕ </w:t>
      </w:r>
      <w:r w:rsidRPr="00AE3951">
        <w:rPr>
          <w:rStyle w:val="10"/>
          <w:caps/>
          <w:sz w:val="28"/>
          <w:szCs w:val="28"/>
        </w:rPr>
        <w:t>бюджетное</w:t>
      </w:r>
      <w:r w:rsidRPr="00AE3951">
        <w:rPr>
          <w:sz w:val="28"/>
          <w:szCs w:val="28"/>
        </w:rPr>
        <w:t xml:space="preserve"> ПРОФЕССИОНАЛЬНОЕ ОБРАЗОВАТЕЛЬНОЕ УЧРЕЖДЕНИЕ </w:t>
      </w:r>
    </w:p>
    <w:p w14:paraId="4C29CA5F" w14:textId="77777777" w:rsidR="007F5045" w:rsidRPr="00AE3951" w:rsidRDefault="007F5045" w:rsidP="007F5045">
      <w:pPr>
        <w:pStyle w:val="31"/>
        <w:jc w:val="center"/>
        <w:rPr>
          <w:rStyle w:val="10"/>
          <w:sz w:val="28"/>
          <w:szCs w:val="28"/>
        </w:rPr>
      </w:pPr>
      <w:r w:rsidRPr="00AE3951">
        <w:rPr>
          <w:rStyle w:val="10"/>
          <w:sz w:val="28"/>
          <w:szCs w:val="28"/>
        </w:rPr>
        <w:t>«БРЯНСКИЙ ОБЛАСТНОЙ КОЛЛЕДЖ ИСКУССТВ»</w:t>
      </w:r>
    </w:p>
    <w:p w14:paraId="7A456FA8" w14:textId="77777777" w:rsidR="007F5045" w:rsidRDefault="007F5045" w:rsidP="007F5045">
      <w:pPr>
        <w:pStyle w:val="1"/>
        <w:jc w:val="center"/>
        <w:rPr>
          <w:sz w:val="20"/>
        </w:rPr>
      </w:pPr>
      <w:r>
        <w:t>ул. Горького, д.35, г. Брянск, 241050</w:t>
      </w:r>
    </w:p>
    <w:p w14:paraId="54D9755E" w14:textId="77777777" w:rsidR="007F5045" w:rsidRPr="00387BB2" w:rsidRDefault="007F5045" w:rsidP="007F5045">
      <w:pPr>
        <w:pStyle w:val="1"/>
        <w:jc w:val="center"/>
        <w:rPr>
          <w:rStyle w:val="11"/>
        </w:rPr>
      </w:pPr>
      <w:r>
        <w:t xml:space="preserve">тел./факс (4832) 59-96-15 E-mail: </w:t>
      </w:r>
      <w:hyperlink r:id="rId8" w:history="1">
        <w:r w:rsidRPr="00387BB2">
          <w:rPr>
            <w:rStyle w:val="11"/>
          </w:rPr>
          <w:t>boki32@mail.ru</w:t>
        </w:r>
      </w:hyperlink>
    </w:p>
    <w:p w14:paraId="3578825F" w14:textId="77777777" w:rsidR="007F5045" w:rsidRDefault="007F5045" w:rsidP="007F5045">
      <w:pPr>
        <w:pStyle w:val="1"/>
        <w:jc w:val="center"/>
        <w:rPr>
          <w:sz w:val="20"/>
        </w:rPr>
      </w:pPr>
      <w:r>
        <w:t>ОКПО 02176625, ОГРН 1023202744366, ИНН/КПП 3201005237/325701001</w:t>
      </w:r>
    </w:p>
    <w:p w14:paraId="6B2E4D93" w14:textId="77777777" w:rsidR="007F5045" w:rsidRPr="00E661F1" w:rsidRDefault="007F5045" w:rsidP="007F5045">
      <w:pPr>
        <w:pStyle w:val="1"/>
        <w:jc w:val="center"/>
      </w:pPr>
      <w:r>
        <w:t>_____________________________________________________________________________</w:t>
      </w:r>
    </w:p>
    <w:p w14:paraId="6A630326" w14:textId="77777777" w:rsidR="007F5045" w:rsidRDefault="007F5045" w:rsidP="007F5045"/>
    <w:p w14:paraId="737CC7A8" w14:textId="0505699E" w:rsidR="007F5045" w:rsidRPr="007F5045" w:rsidRDefault="007F5045" w:rsidP="007F5045">
      <w:pPr>
        <w:tabs>
          <w:tab w:val="left" w:pos="7965"/>
        </w:tabs>
        <w:rPr>
          <w:rFonts w:ascii="Times New Roman" w:hAnsi="Times New Roman"/>
          <w:sz w:val="28"/>
          <w:szCs w:val="28"/>
          <w:u w:val="single"/>
        </w:rPr>
      </w:pPr>
      <w:r w:rsidRPr="007F5045">
        <w:rPr>
          <w:rFonts w:ascii="Times New Roman" w:hAnsi="Times New Roman"/>
          <w:sz w:val="28"/>
          <w:szCs w:val="28"/>
        </w:rPr>
        <w:t xml:space="preserve"> «</w:t>
      </w:r>
      <w:r w:rsidRPr="007F5045">
        <w:rPr>
          <w:rFonts w:ascii="Times New Roman" w:hAnsi="Times New Roman"/>
          <w:sz w:val="28"/>
          <w:szCs w:val="28"/>
          <w:u w:val="single"/>
        </w:rPr>
        <w:t>03</w:t>
      </w:r>
      <w:r w:rsidRPr="007F50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июля</w:t>
      </w:r>
      <w:r w:rsidRPr="007F5045">
        <w:rPr>
          <w:rFonts w:ascii="Times New Roman" w:hAnsi="Times New Roman"/>
          <w:sz w:val="28"/>
          <w:szCs w:val="28"/>
        </w:rPr>
        <w:t xml:space="preserve"> </w:t>
      </w:r>
      <w:r w:rsidRPr="007F5045">
        <w:rPr>
          <w:rFonts w:ascii="Times New Roman" w:hAnsi="Times New Roman"/>
          <w:sz w:val="28"/>
          <w:szCs w:val="28"/>
          <w:u w:val="single"/>
        </w:rPr>
        <w:t>2023</w:t>
      </w:r>
      <w:r w:rsidRPr="007F504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F50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185</w:t>
      </w:r>
    </w:p>
    <w:p w14:paraId="2687E96A" w14:textId="77777777" w:rsidR="00195F43" w:rsidRPr="009E4E01" w:rsidRDefault="00195F43" w:rsidP="00884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E01">
        <w:rPr>
          <w:rFonts w:ascii="Times New Roman" w:hAnsi="Times New Roman"/>
          <w:b/>
          <w:sz w:val="28"/>
          <w:szCs w:val="28"/>
        </w:rPr>
        <w:t xml:space="preserve">Расчёты по целевым показателям (индикаторам) эффективности работы директора ГБПОУ «Брянский областной колледж искусств» </w:t>
      </w:r>
    </w:p>
    <w:p w14:paraId="47124A45" w14:textId="77777777" w:rsidR="00195F43" w:rsidRPr="009E4E01" w:rsidRDefault="00195F43" w:rsidP="00884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E01">
        <w:rPr>
          <w:rFonts w:ascii="Times New Roman" w:hAnsi="Times New Roman"/>
          <w:b/>
          <w:sz w:val="28"/>
          <w:szCs w:val="28"/>
        </w:rPr>
        <w:t xml:space="preserve">за </w:t>
      </w:r>
      <w:r w:rsidR="003F6E82" w:rsidRPr="009E4E01">
        <w:rPr>
          <w:rFonts w:ascii="Times New Roman" w:hAnsi="Times New Roman"/>
          <w:b/>
          <w:sz w:val="28"/>
          <w:szCs w:val="28"/>
        </w:rPr>
        <w:t xml:space="preserve">1 </w:t>
      </w:r>
      <w:r w:rsidR="00C5295D" w:rsidRPr="009E4E01">
        <w:rPr>
          <w:rFonts w:ascii="Times New Roman" w:hAnsi="Times New Roman"/>
          <w:b/>
          <w:sz w:val="28"/>
          <w:szCs w:val="28"/>
        </w:rPr>
        <w:t>полугодие</w:t>
      </w:r>
      <w:r w:rsidR="003F6E82" w:rsidRPr="009E4E01">
        <w:rPr>
          <w:rFonts w:ascii="Times New Roman" w:hAnsi="Times New Roman"/>
          <w:b/>
          <w:sz w:val="28"/>
          <w:szCs w:val="28"/>
        </w:rPr>
        <w:t xml:space="preserve"> </w:t>
      </w:r>
      <w:r w:rsidR="00C5295D" w:rsidRPr="009E4E01">
        <w:rPr>
          <w:rFonts w:ascii="Times New Roman" w:hAnsi="Times New Roman"/>
          <w:b/>
          <w:sz w:val="28"/>
          <w:szCs w:val="28"/>
        </w:rPr>
        <w:t>20</w:t>
      </w:r>
      <w:r w:rsidR="00D96037" w:rsidRPr="009E4E01">
        <w:rPr>
          <w:rFonts w:ascii="Times New Roman" w:hAnsi="Times New Roman"/>
          <w:b/>
          <w:sz w:val="28"/>
          <w:szCs w:val="28"/>
        </w:rPr>
        <w:t>2</w:t>
      </w:r>
      <w:r w:rsidR="001E7F64">
        <w:rPr>
          <w:rFonts w:ascii="Times New Roman" w:hAnsi="Times New Roman"/>
          <w:b/>
          <w:sz w:val="28"/>
          <w:szCs w:val="28"/>
        </w:rPr>
        <w:t>3</w:t>
      </w:r>
      <w:r w:rsidRPr="009E4E01">
        <w:rPr>
          <w:rFonts w:ascii="Times New Roman" w:hAnsi="Times New Roman"/>
          <w:b/>
          <w:sz w:val="28"/>
          <w:szCs w:val="28"/>
        </w:rPr>
        <w:t>г.</w:t>
      </w:r>
      <w:r w:rsidR="00C5295D" w:rsidRPr="009E4E01">
        <w:rPr>
          <w:rFonts w:ascii="Times New Roman" w:hAnsi="Times New Roman"/>
          <w:b/>
          <w:sz w:val="28"/>
          <w:szCs w:val="28"/>
        </w:rPr>
        <w:t xml:space="preserve"> (январь-июнь)</w:t>
      </w:r>
    </w:p>
    <w:p w14:paraId="23B80CD7" w14:textId="77777777" w:rsidR="000F2E36" w:rsidRPr="009E4E01" w:rsidRDefault="000F2E36" w:rsidP="00884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4513"/>
        <w:gridCol w:w="1702"/>
        <w:gridCol w:w="1981"/>
        <w:gridCol w:w="990"/>
      </w:tblGrid>
      <w:tr w:rsidR="009E4E01" w:rsidRPr="009E4E01" w14:paraId="55DF6441" w14:textId="77777777" w:rsidTr="009E3DF6">
        <w:trPr>
          <w:trHeight w:val="225"/>
        </w:trPr>
        <w:tc>
          <w:tcPr>
            <w:tcW w:w="288" w:type="pct"/>
          </w:tcPr>
          <w:p w14:paraId="66D14A6D" w14:textId="77777777" w:rsidR="00195F43" w:rsidRPr="009E4E01" w:rsidRDefault="00195F43" w:rsidP="008A04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15" w:type="pct"/>
          </w:tcPr>
          <w:p w14:paraId="06212BE4" w14:textId="77777777" w:rsidR="00195F43" w:rsidRPr="009E4E01" w:rsidRDefault="00195F43" w:rsidP="008A0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19D79B5" w14:textId="77777777" w:rsidR="00195F43" w:rsidRPr="009E4E01" w:rsidRDefault="00195F43" w:rsidP="008A04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73" w:type="pct"/>
          </w:tcPr>
          <w:p w14:paraId="5152F137" w14:textId="77777777" w:rsidR="00195F43" w:rsidRPr="009E4E01" w:rsidRDefault="00195F43" w:rsidP="008A0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5FCAA5C" w14:textId="77777777" w:rsidR="00195F43" w:rsidRPr="009E4E01" w:rsidRDefault="00195F43" w:rsidP="008A04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16" w:type="pct"/>
          </w:tcPr>
          <w:p w14:paraId="79209463" w14:textId="77777777" w:rsidR="00195F43" w:rsidRPr="009E4E01" w:rsidRDefault="00195F43" w:rsidP="008A0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1E99BAA" w14:textId="77777777" w:rsidR="00195F43" w:rsidRPr="009E4E01" w:rsidRDefault="00195F43" w:rsidP="008A04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08" w:type="pct"/>
          </w:tcPr>
          <w:p w14:paraId="2A05B2C8" w14:textId="77777777" w:rsidR="00195F43" w:rsidRPr="009E4E01" w:rsidRDefault="00195F43" w:rsidP="008A0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7A87D65" w14:textId="77777777" w:rsidR="00195F43" w:rsidRPr="009E4E01" w:rsidRDefault="00195F43" w:rsidP="008A04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9E4E01" w:rsidRPr="009E4E01" w14:paraId="023857E9" w14:textId="77777777" w:rsidTr="009E3DF6">
        <w:trPr>
          <w:trHeight w:val="1188"/>
        </w:trPr>
        <w:tc>
          <w:tcPr>
            <w:tcW w:w="288" w:type="pct"/>
          </w:tcPr>
          <w:p w14:paraId="76160646" w14:textId="77777777" w:rsidR="00195F43" w:rsidRPr="009E4E01" w:rsidRDefault="00195F43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45FBA484" w14:textId="77777777" w:rsidR="00195F43" w:rsidRPr="009E4E01" w:rsidRDefault="00195F43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государственного задания:</w:t>
            </w:r>
          </w:p>
          <w:p w14:paraId="61E323CF" w14:textId="77777777" w:rsidR="00195F43" w:rsidRPr="009E4E01" w:rsidRDefault="00C5295D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  <w:r w:rsidR="00195F43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выполнение контрольных цифр приема по образовательным программам среднего профессионального образования (программы подготовки специалистов среднего звена) (чел.)</w:t>
            </w:r>
          </w:p>
          <w:p w14:paraId="61E19D74" w14:textId="77777777" w:rsidR="00195F43" w:rsidRPr="009E4E01" w:rsidRDefault="00C5295D" w:rsidP="000F2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  <w:r w:rsidR="00195F43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сохранение контингента </w:t>
            </w:r>
            <w:r w:rsidR="00D8471E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  <w:r w:rsidR="00195F43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уча</w:t>
            </w:r>
            <w:r w:rsidR="00D8471E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="00195F43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щихся</w:t>
            </w:r>
            <w:r w:rsidR="00E81EDF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выпуске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95F43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(%) </w:t>
            </w:r>
          </w:p>
        </w:tc>
        <w:tc>
          <w:tcPr>
            <w:tcW w:w="873" w:type="pct"/>
          </w:tcPr>
          <w:p w14:paraId="27626281" w14:textId="77777777" w:rsidR="00195F43" w:rsidRPr="009E4E01" w:rsidRDefault="00195F43" w:rsidP="00027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69AFE8" w14:textId="77777777" w:rsidR="00195F43" w:rsidRPr="009E4E01" w:rsidRDefault="00D96037" w:rsidP="00027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58DFDDE" w14:textId="77777777" w:rsidR="00195F43" w:rsidRPr="009E4E01" w:rsidRDefault="00195F43" w:rsidP="00027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11C65" w14:textId="77777777" w:rsidR="00C5295D" w:rsidRPr="009E4E01" w:rsidRDefault="00C5295D" w:rsidP="0091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B1400" w14:textId="77777777" w:rsidR="00C5295D" w:rsidRPr="009E4E01" w:rsidRDefault="00C5295D" w:rsidP="0091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B1E84" w14:textId="77777777" w:rsidR="00C5295D" w:rsidRPr="009E4E01" w:rsidRDefault="00C5295D" w:rsidP="0091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E719E" w14:textId="77777777" w:rsidR="009E3DF6" w:rsidRDefault="009E3DF6" w:rsidP="00D9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E96EB3" w14:textId="77777777" w:rsidR="00195F43" w:rsidRPr="009E4E01" w:rsidRDefault="00A92240" w:rsidP="00D9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8</w:t>
            </w:r>
            <w:r w:rsidR="00D96037" w:rsidRPr="009E4E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</w:tcPr>
          <w:p w14:paraId="7C489A9F" w14:textId="77777777" w:rsidR="00195F43" w:rsidRPr="009E3DF6" w:rsidRDefault="00195F43" w:rsidP="008A04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0860BE8D" w14:textId="77777777" w:rsidR="00195F43" w:rsidRPr="00012452" w:rsidRDefault="00D9603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45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14:paraId="027AD336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3D0563A2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12CC0D5B" w14:textId="77777777" w:rsidR="00195F43" w:rsidRPr="009E3DF6" w:rsidRDefault="00195F43" w:rsidP="008A04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39291BD3" w14:textId="77777777" w:rsidR="003F6E82" w:rsidRPr="009E3DF6" w:rsidRDefault="003F6E82" w:rsidP="00B373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791D373B" w14:textId="77777777" w:rsidR="00EC53C7" w:rsidRDefault="00EC53C7" w:rsidP="00EC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0DCBA82" w14:textId="77777777" w:rsidR="00195F43" w:rsidRPr="009E3DF6" w:rsidRDefault="00EC53C7" w:rsidP="00EC53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08" w:type="pct"/>
          </w:tcPr>
          <w:p w14:paraId="5EEBF29A" w14:textId="77777777" w:rsidR="00195F43" w:rsidRPr="009E4E01" w:rsidRDefault="00195F43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CC6F502" w14:textId="77777777" w:rsidR="00195F43" w:rsidRPr="009E4E01" w:rsidRDefault="00195F43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7B21942" w14:textId="77777777" w:rsidR="00195F43" w:rsidRPr="009E4E01" w:rsidRDefault="00195F43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67FB00D" w14:textId="77777777" w:rsidR="00195F43" w:rsidRPr="009E4E01" w:rsidRDefault="00195F43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B91A99C" w14:textId="77777777" w:rsidR="00195F43" w:rsidRPr="009E4E01" w:rsidRDefault="00195F43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E2472B4" w14:textId="77777777" w:rsidR="00195F43" w:rsidRPr="009E4E01" w:rsidRDefault="00195F43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751439A" w14:textId="77777777" w:rsidR="00195F43" w:rsidRPr="009E4E01" w:rsidRDefault="00195F43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39B271D" w14:textId="77777777" w:rsidR="00195F43" w:rsidRPr="009E4E01" w:rsidRDefault="00195F43" w:rsidP="008A04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EC53C7" w:rsidRPr="009E4E01" w14:paraId="75F7B7CD" w14:textId="77777777" w:rsidTr="009E3DF6">
        <w:trPr>
          <w:trHeight w:val="611"/>
        </w:trPr>
        <w:tc>
          <w:tcPr>
            <w:tcW w:w="288" w:type="pct"/>
          </w:tcPr>
          <w:p w14:paraId="469126FD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49918B3C" w14:textId="77777777" w:rsidR="00EC53C7" w:rsidRPr="009E4E01" w:rsidRDefault="00EC53C7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Стабильная или положительная динамика успеваемости по результатам итоговой аттестации обучающихся: </w:t>
            </w:r>
          </w:p>
          <w:p w14:paraId="6F9746AC" w14:textId="77777777" w:rsidR="00EC53C7" w:rsidRPr="009E4E01" w:rsidRDefault="00EC53C7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(% успеваемости / качество знаний)  </w:t>
            </w:r>
          </w:p>
        </w:tc>
        <w:tc>
          <w:tcPr>
            <w:tcW w:w="873" w:type="pct"/>
          </w:tcPr>
          <w:p w14:paraId="197F3870" w14:textId="77777777" w:rsidR="00EC53C7" w:rsidRPr="009E4E01" w:rsidRDefault="00EC53C7" w:rsidP="00027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95 </w:t>
            </w:r>
          </w:p>
          <w:p w14:paraId="40A4CF38" w14:textId="77777777" w:rsidR="00EC53C7" w:rsidRPr="009E4E01" w:rsidRDefault="00EC53C7" w:rsidP="00027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0DAE6978" w14:textId="77777777" w:rsidR="00EC53C7" w:rsidRPr="009E4E01" w:rsidRDefault="00EC53C7" w:rsidP="00027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7710D710" w14:textId="77777777" w:rsidR="00EC53C7" w:rsidRPr="00642550" w:rsidRDefault="00EC53C7" w:rsidP="00CD36D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2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100%</w:t>
            </w:r>
          </w:p>
          <w:p w14:paraId="5C178309" w14:textId="77777777" w:rsidR="00EC53C7" w:rsidRPr="009E3DF6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508" w:type="pct"/>
          </w:tcPr>
          <w:p w14:paraId="0D0AE4C9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53C7" w:rsidRPr="009E4E01" w14:paraId="406D3F2A" w14:textId="77777777" w:rsidTr="009E3DF6">
        <w:trPr>
          <w:trHeight w:val="611"/>
        </w:trPr>
        <w:tc>
          <w:tcPr>
            <w:tcW w:w="288" w:type="pct"/>
          </w:tcPr>
          <w:p w14:paraId="3B5329EF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007C9669" w14:textId="77777777" w:rsidR="00EC53C7" w:rsidRPr="009E4E01" w:rsidRDefault="00EC53C7" w:rsidP="007F4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Стабильная или положительная динамика успеваемости по результатам промежуточной аттестации обучающихся: </w:t>
            </w:r>
          </w:p>
          <w:p w14:paraId="46A2F2CA" w14:textId="77777777" w:rsidR="00EC53C7" w:rsidRPr="009E4E01" w:rsidRDefault="00EC53C7" w:rsidP="007F4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(% успеваемости / качество знаний)</w:t>
            </w:r>
          </w:p>
        </w:tc>
        <w:tc>
          <w:tcPr>
            <w:tcW w:w="873" w:type="pct"/>
          </w:tcPr>
          <w:p w14:paraId="74491582" w14:textId="77777777" w:rsidR="00EC53C7" w:rsidRPr="009E4E01" w:rsidRDefault="00EC53C7" w:rsidP="007F4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90 </w:t>
            </w:r>
          </w:p>
          <w:p w14:paraId="32CB17A2" w14:textId="77777777" w:rsidR="00EC53C7" w:rsidRPr="009E4E01" w:rsidRDefault="00EC53C7" w:rsidP="00C52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6" w:type="pct"/>
          </w:tcPr>
          <w:p w14:paraId="345681FC" w14:textId="77777777" w:rsidR="00EC53C7" w:rsidRPr="00106209" w:rsidRDefault="00EC53C7" w:rsidP="00CD36DE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bookmarkStart w:id="0" w:name="_Hlk139286041"/>
            <w:r w:rsidRPr="001062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97%</w:t>
            </w:r>
          </w:p>
          <w:p w14:paraId="75C57C1B" w14:textId="77777777" w:rsidR="00EC53C7" w:rsidRPr="009E3DF6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  <w:bookmarkEnd w:id="0"/>
          </w:p>
        </w:tc>
        <w:tc>
          <w:tcPr>
            <w:tcW w:w="508" w:type="pct"/>
          </w:tcPr>
          <w:p w14:paraId="343716AA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53C7" w:rsidRPr="009E4E01" w14:paraId="5358AA31" w14:textId="77777777" w:rsidTr="009E3DF6">
        <w:trPr>
          <w:trHeight w:val="918"/>
        </w:trPr>
        <w:tc>
          <w:tcPr>
            <w:tcW w:w="288" w:type="pct"/>
          </w:tcPr>
          <w:p w14:paraId="3A1D0C12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0764D1E7" w14:textId="77777777" w:rsidR="00EC53C7" w:rsidRPr="009E4E01" w:rsidRDefault="00EC53C7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посещающих учебные занятия педагогов в полном объеме, согласно расписанию занятий (не менее 90%)</w:t>
            </w:r>
          </w:p>
        </w:tc>
        <w:tc>
          <w:tcPr>
            <w:tcW w:w="873" w:type="pct"/>
          </w:tcPr>
          <w:p w14:paraId="41D549B5" w14:textId="77777777" w:rsidR="00EC53C7" w:rsidRPr="009E4E01" w:rsidRDefault="00EC53C7" w:rsidP="000275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16" w:type="pct"/>
          </w:tcPr>
          <w:p w14:paraId="2E7986D6" w14:textId="77777777" w:rsidR="00EC53C7" w:rsidRPr="009E3DF6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08" w:type="pct"/>
          </w:tcPr>
          <w:p w14:paraId="073690AB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53C7" w:rsidRPr="009E4E01" w14:paraId="25954131" w14:textId="77777777" w:rsidTr="009E3DF6">
        <w:trPr>
          <w:trHeight w:val="683"/>
        </w:trPr>
        <w:tc>
          <w:tcPr>
            <w:tcW w:w="288" w:type="pct"/>
          </w:tcPr>
          <w:p w14:paraId="0B85EAE0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2B905B62" w14:textId="77777777" w:rsidR="00EC53C7" w:rsidRDefault="00EC53C7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отчисленных из учреждения без уважительной причины. (%)</w:t>
            </w:r>
          </w:p>
          <w:p w14:paraId="5C0E876E" w14:textId="77777777" w:rsidR="00EC53C7" w:rsidRPr="009E4E01" w:rsidRDefault="00EC53C7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pct"/>
          </w:tcPr>
          <w:p w14:paraId="346E7615" w14:textId="77777777" w:rsidR="00EC53C7" w:rsidRPr="009E4E01" w:rsidRDefault="00EC53C7" w:rsidP="00027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</w:tcPr>
          <w:p w14:paraId="0CB4C56B" w14:textId="77777777" w:rsidR="00EC53C7" w:rsidRPr="009E3DF6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8" w:type="pct"/>
          </w:tcPr>
          <w:p w14:paraId="0E065FC8" w14:textId="77777777" w:rsidR="00EC53C7" w:rsidRPr="009E4E01" w:rsidRDefault="00EC53C7" w:rsidP="008A04DE">
            <w:pPr>
              <w:spacing w:after="0" w:line="240" w:lineRule="auto"/>
              <w:rPr>
                <w:lang w:eastAsia="en-US"/>
              </w:rPr>
            </w:pPr>
          </w:p>
        </w:tc>
      </w:tr>
      <w:tr w:rsidR="00EC53C7" w:rsidRPr="009E4E01" w14:paraId="257A53AA" w14:textId="77777777" w:rsidTr="009E3DF6">
        <w:trPr>
          <w:trHeight w:val="880"/>
        </w:trPr>
        <w:tc>
          <w:tcPr>
            <w:tcW w:w="288" w:type="pct"/>
          </w:tcPr>
          <w:p w14:paraId="69F2BDDB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206A5839" w14:textId="77777777" w:rsidR="00EC53C7" w:rsidRPr="009E4E01" w:rsidRDefault="00EC53C7" w:rsidP="0035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выпускников образовательного учреждения, продолживших обучение и/или трудоустроившихся согласно полученной специальности (не менее 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90%)</w:t>
            </w:r>
          </w:p>
        </w:tc>
        <w:tc>
          <w:tcPr>
            <w:tcW w:w="873" w:type="pct"/>
          </w:tcPr>
          <w:p w14:paraId="2AC73822" w14:textId="77777777" w:rsidR="00EC53C7" w:rsidRPr="009E4E01" w:rsidRDefault="00EC53C7" w:rsidP="00D96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A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16" w:type="pct"/>
          </w:tcPr>
          <w:p w14:paraId="37C13762" w14:textId="77777777" w:rsidR="00EC53C7" w:rsidRPr="009E3DF6" w:rsidRDefault="00EC53C7" w:rsidP="004E74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905E5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08" w:type="pct"/>
          </w:tcPr>
          <w:p w14:paraId="0A768BF0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0E327CB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EC53C7" w:rsidRPr="009E4E01" w14:paraId="34025F42" w14:textId="77777777" w:rsidTr="009E3DF6">
        <w:trPr>
          <w:trHeight w:val="539"/>
        </w:trPr>
        <w:tc>
          <w:tcPr>
            <w:tcW w:w="288" w:type="pct"/>
          </w:tcPr>
          <w:p w14:paraId="60E86E15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4FD4125A" w14:textId="77777777" w:rsidR="00EC53C7" w:rsidRPr="009E4E01" w:rsidRDefault="00EC53C7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научно-методической работы в учреждении:</w:t>
            </w:r>
          </w:p>
          <w:p w14:paraId="15D0EC73" w14:textId="77777777" w:rsidR="00EC53C7" w:rsidRDefault="00EC53C7" w:rsidP="00D21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DE">
              <w:rPr>
                <w:rFonts w:ascii="Times New Roman" w:hAnsi="Times New Roman"/>
                <w:sz w:val="24"/>
                <w:szCs w:val="24"/>
              </w:rPr>
              <w:t xml:space="preserve">- подготовка </w:t>
            </w:r>
            <w:proofErr w:type="gramStart"/>
            <w:r w:rsidRPr="008A04DE">
              <w:rPr>
                <w:rFonts w:ascii="Times New Roman" w:hAnsi="Times New Roman"/>
                <w:sz w:val="24"/>
                <w:szCs w:val="24"/>
              </w:rPr>
              <w:t>педагогами  учебно</w:t>
            </w:r>
            <w:proofErr w:type="gramEnd"/>
            <w:r w:rsidRPr="008A04DE">
              <w:rPr>
                <w:rFonts w:ascii="Times New Roman" w:hAnsi="Times New Roman"/>
                <w:sz w:val="24"/>
                <w:szCs w:val="24"/>
              </w:rPr>
              <w:t>-методических пособий, методических  разработок по преподаваемым предметам (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разработок</w:t>
            </w:r>
            <w:r w:rsidRPr="008A04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B0BC4E2" w14:textId="77777777" w:rsidR="00EC53C7" w:rsidRPr="008A04DE" w:rsidRDefault="00EC53C7" w:rsidP="00D21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DE">
              <w:rPr>
                <w:rFonts w:ascii="Times New Roman" w:hAnsi="Times New Roman"/>
                <w:sz w:val="24"/>
                <w:szCs w:val="24"/>
              </w:rPr>
              <w:t>- участие в научно-практических конференциях, семинарах, мастер-классах, проведение открытых уроков, сольных концертов</w:t>
            </w:r>
            <w:r>
              <w:rPr>
                <w:rFonts w:ascii="Times New Roman" w:hAnsi="Times New Roman"/>
                <w:sz w:val="24"/>
                <w:szCs w:val="24"/>
              </w:rPr>
              <w:t>, выставок</w:t>
            </w:r>
            <w:r w:rsidRPr="008A04DE">
              <w:rPr>
                <w:rFonts w:ascii="Times New Roman" w:hAnsi="Times New Roman"/>
                <w:sz w:val="24"/>
                <w:szCs w:val="24"/>
              </w:rPr>
              <w:t xml:space="preserve"> (% от количес</w:t>
            </w:r>
            <w:r>
              <w:rPr>
                <w:rFonts w:ascii="Times New Roman" w:hAnsi="Times New Roman"/>
                <w:sz w:val="24"/>
                <w:szCs w:val="24"/>
              </w:rPr>
              <w:t>тва преподавательского состава)</w:t>
            </w:r>
          </w:p>
          <w:p w14:paraId="5D8CC20E" w14:textId="77777777" w:rsidR="00EC53C7" w:rsidRPr="009E4E01" w:rsidRDefault="00EC53C7" w:rsidP="00D21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4DE">
              <w:rPr>
                <w:rFonts w:ascii="Times New Roman" w:hAnsi="Times New Roman"/>
                <w:sz w:val="24"/>
                <w:szCs w:val="24"/>
              </w:rPr>
              <w:t>- оказание методической помощи зональным методическим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объединениям</w:t>
            </w:r>
          </w:p>
        </w:tc>
        <w:tc>
          <w:tcPr>
            <w:tcW w:w="873" w:type="pct"/>
          </w:tcPr>
          <w:p w14:paraId="7BFD7683" w14:textId="77777777" w:rsidR="00EC53C7" w:rsidRPr="009E4E01" w:rsidRDefault="00EC53C7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B88137" w14:textId="77777777" w:rsidR="00EC53C7" w:rsidRDefault="00EC53C7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41FE1C" w14:textId="77777777" w:rsidR="00EC53C7" w:rsidRPr="009E4E01" w:rsidRDefault="00EC53C7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8BE5DED" w14:textId="77777777" w:rsidR="00EC53C7" w:rsidRPr="009E4E01" w:rsidRDefault="00EC53C7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261A33" w14:textId="77777777" w:rsidR="00EC53C7" w:rsidRPr="009E4E01" w:rsidRDefault="00EC53C7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7ECD9" w14:textId="77777777" w:rsidR="00EC53C7" w:rsidRPr="009E4E01" w:rsidRDefault="00EC53C7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D5FDE6" w14:textId="77777777" w:rsidR="00EC53C7" w:rsidRPr="009E4E01" w:rsidRDefault="00EC53C7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7A3BD1" w14:textId="77777777" w:rsidR="00EC53C7" w:rsidRPr="009E4E01" w:rsidRDefault="00EC53C7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7255A3E7" w14:textId="77777777" w:rsidR="00EC53C7" w:rsidRPr="009E4E01" w:rsidRDefault="00EC53C7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7DD319" w14:textId="77777777" w:rsidR="00EC53C7" w:rsidRDefault="00EC53C7" w:rsidP="009E3D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83B6D" w14:textId="77777777" w:rsidR="00EC53C7" w:rsidRPr="009E4E01" w:rsidRDefault="00EC53C7" w:rsidP="009E3D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14:paraId="44AC9A2A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CA327BB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380F0C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  <w:p w14:paraId="23A5F83B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130C41B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6DFFD07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9FAB861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2803BFA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  <w:p w14:paraId="7C89BE62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B59AA44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9E5C580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ED68E54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08" w:type="pct"/>
          </w:tcPr>
          <w:p w14:paraId="581EE349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53C7" w:rsidRPr="009E4E01" w14:paraId="2AD03F07" w14:textId="77777777" w:rsidTr="009E3DF6">
        <w:trPr>
          <w:trHeight w:val="859"/>
        </w:trPr>
        <w:tc>
          <w:tcPr>
            <w:tcW w:w="288" w:type="pct"/>
          </w:tcPr>
          <w:p w14:paraId="5A0D247E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453DD47C" w14:textId="77777777" w:rsidR="00EC53C7" w:rsidRPr="009E4E01" w:rsidRDefault="00EC53C7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участия обучаемых студентов и преподавателей учреждения в конкурсных мероприятиях различных уровней (мероприятий в год)</w:t>
            </w:r>
          </w:p>
          <w:p w14:paraId="700D634C" w14:textId="77777777" w:rsidR="00EC53C7" w:rsidRPr="009E4E01" w:rsidRDefault="00EC53C7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pct"/>
          </w:tcPr>
          <w:p w14:paraId="4CA75B09" w14:textId="77777777" w:rsidR="00EC53C7" w:rsidRPr="009E4E01" w:rsidRDefault="00EC53C7" w:rsidP="000275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C4EFF" w14:textId="77777777" w:rsidR="00EC53C7" w:rsidRPr="009E4E01" w:rsidRDefault="00EC53C7" w:rsidP="000275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6" w:type="pct"/>
          </w:tcPr>
          <w:p w14:paraId="2F4F679A" w14:textId="77777777" w:rsidR="00EC53C7" w:rsidRDefault="00EC53C7" w:rsidP="00EA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446460E" w14:textId="77777777" w:rsidR="00EC53C7" w:rsidRPr="009E4E01" w:rsidRDefault="00EC53C7" w:rsidP="00EA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08" w:type="pct"/>
          </w:tcPr>
          <w:p w14:paraId="66FA4905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53C7" w:rsidRPr="009E4E01" w14:paraId="6A707D7B" w14:textId="77777777" w:rsidTr="009E3DF6">
        <w:trPr>
          <w:trHeight w:val="937"/>
        </w:trPr>
        <w:tc>
          <w:tcPr>
            <w:tcW w:w="288" w:type="pct"/>
          </w:tcPr>
          <w:p w14:paraId="120EACD6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5809578C" w14:textId="77777777" w:rsidR="00EC53C7" w:rsidRPr="009E4E01" w:rsidRDefault="00EC53C7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сохранения здоровья обучающихся (медицинское обеспечение, организация горячего питания, наличие бытовых помещений)</w:t>
            </w:r>
          </w:p>
          <w:p w14:paraId="79706C79" w14:textId="77777777" w:rsidR="00EC53C7" w:rsidRPr="009E4E01" w:rsidRDefault="00EC53C7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pct"/>
          </w:tcPr>
          <w:p w14:paraId="68FE5D42" w14:textId="77777777" w:rsidR="00EC53C7" w:rsidRPr="009E4E01" w:rsidRDefault="00EC53C7" w:rsidP="00027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C9E33" w14:textId="77777777" w:rsidR="00EC53C7" w:rsidRPr="009E4E01" w:rsidRDefault="00EC53C7" w:rsidP="00027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16" w:type="pct"/>
          </w:tcPr>
          <w:p w14:paraId="735DA93F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B32C1DB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08" w:type="pct"/>
          </w:tcPr>
          <w:p w14:paraId="1543F090" w14:textId="77777777" w:rsidR="00EC53C7" w:rsidRPr="009E4E01" w:rsidRDefault="00EC53C7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53C7" w:rsidRPr="009E4E01" w14:paraId="36B3D787" w14:textId="77777777" w:rsidTr="00281E6F">
        <w:trPr>
          <w:trHeight w:val="699"/>
        </w:trPr>
        <w:tc>
          <w:tcPr>
            <w:tcW w:w="288" w:type="pct"/>
          </w:tcPr>
          <w:p w14:paraId="788AC839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7F302C2A" w14:textId="77777777" w:rsidR="00EC53C7" w:rsidRPr="009E4E01" w:rsidRDefault="00EC53C7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Доля преподавательского (педагогического) состава образовательного учреждения, имеющих профессиональное образование, соответствующее профилю преподаваемых дисциплин, и систематически повышающих свою квалификацию, прошедших аттестацию в установленном порядке (%)</w:t>
            </w:r>
          </w:p>
        </w:tc>
        <w:tc>
          <w:tcPr>
            <w:tcW w:w="873" w:type="pct"/>
          </w:tcPr>
          <w:p w14:paraId="761B3207" w14:textId="77777777" w:rsidR="00EC53C7" w:rsidRPr="009E4E01" w:rsidRDefault="00EC53C7" w:rsidP="000275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0C5B309B" w14:textId="77777777" w:rsidR="00EC53C7" w:rsidRPr="009E4E01" w:rsidRDefault="00EC53C7" w:rsidP="000275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6459BE" w14:textId="77777777" w:rsidR="00EC53C7" w:rsidRPr="009E4E01" w:rsidRDefault="00EC53C7" w:rsidP="000275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21D380AD" w14:textId="77777777" w:rsidR="00EC53C7" w:rsidRPr="003F4F38" w:rsidRDefault="00EC53C7" w:rsidP="0022718C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F4F38">
              <w:rPr>
                <w:rFonts w:ascii="Times New Roman" w:hAnsi="Times New Roman"/>
                <w:sz w:val="20"/>
                <w:szCs w:val="20"/>
              </w:rPr>
              <w:t>100% - имеют профессиональное образование</w:t>
            </w:r>
          </w:p>
          <w:p w14:paraId="49FC3E98" w14:textId="77777777" w:rsidR="00EC53C7" w:rsidRPr="003F4F38" w:rsidRDefault="00EC53C7" w:rsidP="0022718C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F4F38">
              <w:rPr>
                <w:rFonts w:ascii="Times New Roman" w:hAnsi="Times New Roman"/>
                <w:sz w:val="20"/>
                <w:szCs w:val="20"/>
              </w:rPr>
              <w:t xml:space="preserve">80% - </w:t>
            </w:r>
            <w:proofErr w:type="gramStart"/>
            <w:r w:rsidRPr="003F4F38">
              <w:rPr>
                <w:rFonts w:ascii="Times New Roman" w:hAnsi="Times New Roman"/>
                <w:sz w:val="20"/>
                <w:szCs w:val="20"/>
              </w:rPr>
              <w:t>имеют  высшую</w:t>
            </w:r>
            <w:proofErr w:type="gramEnd"/>
            <w:r w:rsidRPr="003F4F38">
              <w:rPr>
                <w:rFonts w:ascii="Times New Roman" w:hAnsi="Times New Roman"/>
                <w:sz w:val="20"/>
                <w:szCs w:val="20"/>
              </w:rPr>
              <w:t xml:space="preserve"> и первую квалификационные категории</w:t>
            </w:r>
          </w:p>
          <w:p w14:paraId="6CFA2D93" w14:textId="77777777" w:rsidR="00EC53C7" w:rsidRPr="003F4F38" w:rsidRDefault="00EC53C7" w:rsidP="0022718C">
            <w:pPr>
              <w:spacing w:after="0" w:line="240" w:lineRule="auto"/>
              <w:ind w:right="375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F4F38">
              <w:rPr>
                <w:rFonts w:ascii="Times New Roman" w:hAnsi="Times New Roman"/>
                <w:sz w:val="20"/>
                <w:szCs w:val="20"/>
              </w:rPr>
              <w:t>11% пед. работников имеют почётные звания и награды РФ, в т.ч. звания «Народного мастера декоративно-прикладного искусства»</w:t>
            </w:r>
          </w:p>
          <w:p w14:paraId="54B350DE" w14:textId="77777777" w:rsidR="00EC53C7" w:rsidRPr="003F4F38" w:rsidRDefault="00EC53C7" w:rsidP="0022718C">
            <w:pPr>
              <w:spacing w:after="0" w:line="240" w:lineRule="auto"/>
              <w:ind w:right="375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F4F38">
              <w:rPr>
                <w:rFonts w:ascii="Times New Roman" w:hAnsi="Times New Roman"/>
                <w:sz w:val="20"/>
                <w:szCs w:val="20"/>
              </w:rPr>
              <w:t>5% преподавателей подтвердили высшую квалификационную категорию</w:t>
            </w:r>
          </w:p>
          <w:p w14:paraId="7E324736" w14:textId="77777777" w:rsidR="00EC53C7" w:rsidRPr="003F4F38" w:rsidRDefault="00EC53C7" w:rsidP="0022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38">
              <w:rPr>
                <w:rFonts w:ascii="Times New Roman" w:hAnsi="Times New Roman"/>
                <w:sz w:val="20"/>
                <w:szCs w:val="20"/>
              </w:rPr>
              <w:t xml:space="preserve">5% преподавателей прошли курсы </w:t>
            </w:r>
            <w:r w:rsidRPr="003F4F38">
              <w:rPr>
                <w:rFonts w:ascii="Times New Roman" w:hAnsi="Times New Roman"/>
                <w:sz w:val="20"/>
                <w:szCs w:val="20"/>
              </w:rPr>
              <w:lastRenderedPageBreak/>
              <w:t>повышения квалификации</w:t>
            </w:r>
          </w:p>
          <w:p w14:paraId="69E2D867" w14:textId="77777777" w:rsidR="00EC53C7" w:rsidRPr="004E74AE" w:rsidRDefault="00EC53C7" w:rsidP="0022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</w:tcPr>
          <w:p w14:paraId="3E94D5F0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EE02EF4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9762D85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5BD09EE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032B54C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461E32D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A550286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4EABF8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728020B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4E31546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EC53C7" w:rsidRPr="009E4E01" w14:paraId="715AF6DF" w14:textId="77777777" w:rsidTr="009E3DF6">
        <w:trPr>
          <w:trHeight w:val="529"/>
        </w:trPr>
        <w:tc>
          <w:tcPr>
            <w:tcW w:w="288" w:type="pct"/>
          </w:tcPr>
          <w:p w14:paraId="2C601941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7DB5A9D4" w14:textId="77777777" w:rsidR="00EC53C7" w:rsidRPr="008A04DE" w:rsidRDefault="00EC53C7" w:rsidP="00CD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уровня средней заработной платы преподавателей и мастеров производственного обучения не ниже целевого уровня, установленного учреждению на 2023 год (34 241 руб.) (%)</w:t>
            </w:r>
          </w:p>
        </w:tc>
        <w:tc>
          <w:tcPr>
            <w:tcW w:w="873" w:type="pct"/>
          </w:tcPr>
          <w:p w14:paraId="3D411457" w14:textId="77777777" w:rsidR="00EC53C7" w:rsidRDefault="00EC53C7" w:rsidP="00CD3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A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04B61DDC" w14:textId="77777777" w:rsidR="00EC53C7" w:rsidRPr="00044E04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59A422A3" w14:textId="77777777" w:rsidR="00EC53C7" w:rsidRPr="004E74AE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4AE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08" w:type="pct"/>
          </w:tcPr>
          <w:p w14:paraId="08D1BD61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53C7" w:rsidRPr="009E4E01" w14:paraId="2A3E99CC" w14:textId="77777777" w:rsidTr="009E3DF6">
        <w:trPr>
          <w:trHeight w:val="415"/>
        </w:trPr>
        <w:tc>
          <w:tcPr>
            <w:tcW w:w="288" w:type="pct"/>
          </w:tcPr>
          <w:p w14:paraId="49BDB189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0D50BD99" w14:textId="77777777" w:rsidR="00EC53C7" w:rsidRPr="00870C87" w:rsidRDefault="00EC53C7" w:rsidP="00CD36DE">
            <w:pPr>
              <w:pStyle w:val="2"/>
              <w:shd w:val="clear" w:color="auto" w:fill="auto"/>
              <w:tabs>
                <w:tab w:val="left" w:pos="62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0C87">
              <w:rPr>
                <w:sz w:val="24"/>
                <w:szCs w:val="24"/>
              </w:rPr>
              <w:t xml:space="preserve">Обеспечение доступности к услугам в сфере   культуры путем информатизации работы учреждения: </w:t>
            </w:r>
          </w:p>
          <w:p w14:paraId="6D864E7A" w14:textId="77777777" w:rsidR="00EC53C7" w:rsidRPr="008A04DE" w:rsidRDefault="00EC53C7" w:rsidP="00CD36DE">
            <w:pPr>
              <w:pStyle w:val="2"/>
              <w:shd w:val="clear" w:color="auto" w:fill="auto"/>
              <w:tabs>
                <w:tab w:val="left" w:pos="62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0C87">
              <w:rPr>
                <w:sz w:val="24"/>
                <w:szCs w:val="24"/>
              </w:rPr>
              <w:t xml:space="preserve">- размещение в информационно-телекоммуникационной сети "Интернет" максимальной информации об учреждении, выполнении им </w:t>
            </w:r>
            <w:proofErr w:type="spellStart"/>
            <w:r w:rsidRPr="00870C87">
              <w:rPr>
                <w:sz w:val="24"/>
                <w:szCs w:val="24"/>
              </w:rPr>
              <w:t>госзадания</w:t>
            </w:r>
            <w:proofErr w:type="spellEnd"/>
            <w:r w:rsidRPr="00870C87">
              <w:rPr>
                <w:sz w:val="24"/>
                <w:szCs w:val="24"/>
              </w:rPr>
              <w:t>, проводимых мероприятиях;</w:t>
            </w:r>
          </w:p>
          <w:p w14:paraId="547D8B7D" w14:textId="77777777" w:rsidR="00EC53C7" w:rsidRPr="008A04DE" w:rsidRDefault="00EC53C7" w:rsidP="00CD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DE">
              <w:rPr>
                <w:rFonts w:ascii="Times New Roman" w:hAnsi="Times New Roman"/>
                <w:sz w:val="24"/>
                <w:szCs w:val="24"/>
              </w:rPr>
              <w:t xml:space="preserve">- популяризация творческих достижений педагогов,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8A04DE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A04DE">
              <w:rPr>
                <w:rFonts w:ascii="Times New Roman" w:hAnsi="Times New Roman"/>
                <w:sz w:val="24"/>
                <w:szCs w:val="24"/>
              </w:rPr>
              <w:t xml:space="preserve">щихся и выпускников колледжа, творческих проектов учреждения во внутреннем и внешнем культурном и туристическом </w:t>
            </w:r>
            <w:proofErr w:type="gramStart"/>
            <w:r w:rsidRPr="008A04DE">
              <w:rPr>
                <w:rFonts w:ascii="Times New Roman" w:hAnsi="Times New Roman"/>
                <w:sz w:val="24"/>
                <w:szCs w:val="24"/>
              </w:rPr>
              <w:t>пространстве  (</w:t>
            </w:r>
            <w:proofErr w:type="gramEnd"/>
            <w:r w:rsidRPr="008A04DE">
              <w:rPr>
                <w:rFonts w:ascii="Times New Roman" w:hAnsi="Times New Roman"/>
                <w:sz w:val="24"/>
                <w:szCs w:val="24"/>
              </w:rPr>
              <w:t>не менее 1 публикации в мес.)</w:t>
            </w:r>
          </w:p>
        </w:tc>
        <w:tc>
          <w:tcPr>
            <w:tcW w:w="873" w:type="pct"/>
          </w:tcPr>
          <w:p w14:paraId="6F5D2D46" w14:textId="77777777" w:rsidR="00EC53C7" w:rsidRPr="00C41158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5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14:paraId="649EC1BA" w14:textId="77777777" w:rsidR="00EC53C7" w:rsidRPr="00C41158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ADA9B" w14:textId="77777777" w:rsidR="00EC53C7" w:rsidRPr="00C41158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214493" w14:textId="77777777" w:rsidR="00EC53C7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509431" w14:textId="77777777" w:rsidR="00EC53C7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51FF01" w14:textId="77777777" w:rsidR="00EC53C7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0B616" w14:textId="77777777" w:rsidR="00EC53C7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632FA" w14:textId="77777777" w:rsidR="00EC53C7" w:rsidRPr="00C5674E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141E5127" w14:textId="77777777" w:rsidR="00EC53C7" w:rsidRPr="00044E04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6A1BFEB6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жемесячно</w:t>
            </w:r>
          </w:p>
          <w:p w14:paraId="4F077923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CBF1891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1E5F3E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38D55D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15E5D20" w14:textId="77777777" w:rsidR="00EC53C7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C2776B5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101CEC1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  <w:p w14:paraId="5D658326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A653C1F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8C039A5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703440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89155C4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A9403DD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B650FF3" w14:textId="77777777" w:rsidR="00EC53C7" w:rsidRPr="009E4E01" w:rsidRDefault="00EC53C7" w:rsidP="00E81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8" w:type="pct"/>
          </w:tcPr>
          <w:p w14:paraId="5F21AEDF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53C7" w:rsidRPr="009E4E01" w14:paraId="0B8FD0BD" w14:textId="77777777" w:rsidTr="009E3DF6">
        <w:trPr>
          <w:trHeight w:val="415"/>
        </w:trPr>
        <w:tc>
          <w:tcPr>
            <w:tcW w:w="288" w:type="pct"/>
          </w:tcPr>
          <w:p w14:paraId="3E9EF975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73D4C8E1" w14:textId="77777777" w:rsidR="00EC53C7" w:rsidRPr="00870C87" w:rsidRDefault="00EC53C7" w:rsidP="00CD36DE">
            <w:pPr>
              <w:pStyle w:val="2"/>
              <w:shd w:val="clear" w:color="auto" w:fill="auto"/>
              <w:tabs>
                <w:tab w:val="left" w:pos="62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независимой оценки качества оказания услуг в учреждении. Обеспечение технической возможности выражения мнений получателями услуг о качестве оказания услуг на официальном сайте учреждения в сети «Интернет» - размещение и контроль за работой анкеты для интернет-опроса.</w:t>
            </w:r>
          </w:p>
        </w:tc>
        <w:tc>
          <w:tcPr>
            <w:tcW w:w="873" w:type="pct"/>
          </w:tcPr>
          <w:p w14:paraId="452B559A" w14:textId="77777777" w:rsidR="00EC53C7" w:rsidRPr="00044E04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6" w:type="pct"/>
          </w:tcPr>
          <w:p w14:paraId="2A7FC425" w14:textId="77777777" w:rsidR="00EC53C7" w:rsidRPr="009E4E01" w:rsidRDefault="00EC53C7" w:rsidP="00BA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  <w:p w14:paraId="0294990F" w14:textId="77777777" w:rsidR="00EC53C7" w:rsidRPr="009E4E01" w:rsidRDefault="00EC53C7" w:rsidP="00BA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8" w:type="pct"/>
          </w:tcPr>
          <w:p w14:paraId="19C09138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53C7" w:rsidRPr="009E4E01" w14:paraId="7DD9EDE2" w14:textId="77777777" w:rsidTr="009E3DF6">
        <w:trPr>
          <w:trHeight w:val="582"/>
        </w:trPr>
        <w:tc>
          <w:tcPr>
            <w:tcW w:w="288" w:type="pct"/>
          </w:tcPr>
          <w:p w14:paraId="2747A067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01E15CAC" w14:textId="77777777" w:rsidR="00EC53C7" w:rsidRPr="008A04DE" w:rsidRDefault="00EC53C7" w:rsidP="00CD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DE">
              <w:rPr>
                <w:rFonts w:ascii="Times New Roman" w:hAnsi="Times New Roman"/>
                <w:sz w:val="24"/>
                <w:szCs w:val="24"/>
              </w:rPr>
              <w:t>Выполнение поручений департамента культуры Брянской области в установленные сроки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04D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73" w:type="pct"/>
          </w:tcPr>
          <w:p w14:paraId="3DACF060" w14:textId="77777777" w:rsidR="00EC53C7" w:rsidRPr="00044E04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6" w:type="pct"/>
          </w:tcPr>
          <w:p w14:paraId="2E8E6E11" w14:textId="77777777" w:rsidR="00EC53C7" w:rsidRPr="009E4E01" w:rsidRDefault="00EC53C7" w:rsidP="00BA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08" w:type="pct"/>
          </w:tcPr>
          <w:p w14:paraId="29214ED4" w14:textId="77777777" w:rsidR="00EC53C7" w:rsidRPr="009E4E01" w:rsidRDefault="00EC53C7" w:rsidP="008A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53C7" w:rsidRPr="009E4E01" w14:paraId="22928A21" w14:textId="77777777" w:rsidTr="009E3DF6">
        <w:trPr>
          <w:trHeight w:val="492"/>
        </w:trPr>
        <w:tc>
          <w:tcPr>
            <w:tcW w:w="288" w:type="pct"/>
          </w:tcPr>
          <w:p w14:paraId="2C87F342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768C0410" w14:textId="77777777" w:rsidR="00EC53C7" w:rsidRDefault="00EC53C7" w:rsidP="00CD36DE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5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Поступления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 от собственности,</w:t>
            </w:r>
            <w:r w:rsidRPr="00CA35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A353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14:paraId="7484D8E3" w14:textId="77777777" w:rsidR="00EC53C7" w:rsidRPr="00870C87" w:rsidRDefault="00EC53C7" w:rsidP="00CD36DE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 w:right="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доходов от оказания платных услуг, тыс.</w:t>
            </w:r>
          </w:p>
        </w:tc>
        <w:tc>
          <w:tcPr>
            <w:tcW w:w="873" w:type="pct"/>
          </w:tcPr>
          <w:p w14:paraId="27817F11" w14:textId="77777777" w:rsidR="00EC53C7" w:rsidRPr="00512A6F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F479BB" w14:textId="77777777" w:rsidR="00EC53C7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512A6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16EECA83" w14:textId="77777777" w:rsidR="00EC53C7" w:rsidRPr="00512A6F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2180,0</w:t>
            </w:r>
          </w:p>
        </w:tc>
        <w:tc>
          <w:tcPr>
            <w:tcW w:w="1016" w:type="pct"/>
          </w:tcPr>
          <w:p w14:paraId="61DBB351" w14:textId="77777777" w:rsidR="00EC53C7" w:rsidRPr="009E4E01" w:rsidRDefault="00EC53C7" w:rsidP="00BA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47B1F50" w14:textId="77777777" w:rsidR="00EC53C7" w:rsidRDefault="00EC53C7" w:rsidP="00BA5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449,5</w:t>
            </w:r>
          </w:p>
          <w:p w14:paraId="426D27B0" w14:textId="77777777" w:rsidR="00EC53C7" w:rsidRPr="009E4E01" w:rsidRDefault="00EC53C7" w:rsidP="003B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1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299,3</w:t>
            </w:r>
          </w:p>
        </w:tc>
        <w:tc>
          <w:tcPr>
            <w:tcW w:w="508" w:type="pct"/>
          </w:tcPr>
          <w:p w14:paraId="70986CCB" w14:textId="77777777" w:rsidR="00EC53C7" w:rsidRPr="009E4E01" w:rsidRDefault="00EC53C7" w:rsidP="00E51FC0">
            <w:pPr>
              <w:spacing w:after="0" w:line="240" w:lineRule="auto"/>
              <w:rPr>
                <w:lang w:eastAsia="en-US"/>
              </w:rPr>
            </w:pPr>
          </w:p>
        </w:tc>
      </w:tr>
      <w:tr w:rsidR="00EC53C7" w:rsidRPr="009E4E01" w14:paraId="07FD646A" w14:textId="77777777" w:rsidTr="009E3DF6">
        <w:trPr>
          <w:trHeight w:val="492"/>
        </w:trPr>
        <w:tc>
          <w:tcPr>
            <w:tcW w:w="288" w:type="pct"/>
          </w:tcPr>
          <w:p w14:paraId="6AC9DA7E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5CD0110D" w14:textId="21DFBE80" w:rsidR="00EC53C7" w:rsidRPr="00CA3533" w:rsidRDefault="00EC53C7" w:rsidP="00CD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мероприятий (концертных программ, мастер-классов, выставок, творческих показов), проводимых в учреждении по программе «Пушкинская карта», от общего количества организуемых мероприятий, (%)</w:t>
            </w:r>
          </w:p>
        </w:tc>
        <w:tc>
          <w:tcPr>
            <w:tcW w:w="873" w:type="pct"/>
          </w:tcPr>
          <w:p w14:paraId="352B1489" w14:textId="77777777" w:rsidR="00EC53C7" w:rsidRDefault="00EC53C7" w:rsidP="003B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pct"/>
          </w:tcPr>
          <w:p w14:paraId="50BFAC6D" w14:textId="77777777" w:rsidR="00EC53C7" w:rsidRPr="009E4E01" w:rsidRDefault="00EC53C7" w:rsidP="00BA6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8" w:type="pct"/>
          </w:tcPr>
          <w:p w14:paraId="6446B793" w14:textId="77777777" w:rsidR="00EC53C7" w:rsidRPr="009E4E01" w:rsidRDefault="00EC53C7" w:rsidP="00E51FC0">
            <w:pPr>
              <w:spacing w:after="0" w:line="240" w:lineRule="auto"/>
              <w:rPr>
                <w:lang w:eastAsia="en-US"/>
              </w:rPr>
            </w:pPr>
          </w:p>
        </w:tc>
      </w:tr>
      <w:tr w:rsidR="00EC53C7" w:rsidRPr="009E4E01" w14:paraId="33DC811C" w14:textId="77777777" w:rsidTr="009E3DF6">
        <w:trPr>
          <w:trHeight w:val="492"/>
        </w:trPr>
        <w:tc>
          <w:tcPr>
            <w:tcW w:w="288" w:type="pct"/>
          </w:tcPr>
          <w:p w14:paraId="1F01DA1A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44C89EEA" w14:textId="09994D86" w:rsidR="00EC53C7" w:rsidRPr="00870C87" w:rsidRDefault="00EC53C7" w:rsidP="00281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3533">
              <w:rPr>
                <w:rFonts w:ascii="Times New Roman" w:hAnsi="Times New Roman"/>
                <w:sz w:val="24"/>
                <w:szCs w:val="24"/>
              </w:rPr>
              <w:t>Наличие оформленных в установленном порядке документов о регистрации имущества и земельных участков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353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73" w:type="pct"/>
          </w:tcPr>
          <w:p w14:paraId="5F854289" w14:textId="77777777" w:rsidR="00EC53C7" w:rsidRPr="00044E04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6" w:type="pct"/>
          </w:tcPr>
          <w:p w14:paraId="16565F35" w14:textId="77777777" w:rsidR="00EC53C7" w:rsidRPr="009E4E01" w:rsidRDefault="00EC53C7" w:rsidP="00BA6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08" w:type="pct"/>
          </w:tcPr>
          <w:p w14:paraId="0A8F3B24" w14:textId="77777777" w:rsidR="00EC53C7" w:rsidRPr="009E4E01" w:rsidRDefault="00EC53C7" w:rsidP="00E51FC0">
            <w:pPr>
              <w:spacing w:after="0" w:line="240" w:lineRule="auto"/>
              <w:rPr>
                <w:lang w:eastAsia="en-US"/>
              </w:rPr>
            </w:pPr>
          </w:p>
        </w:tc>
      </w:tr>
      <w:tr w:rsidR="00EC53C7" w:rsidRPr="009E4E01" w14:paraId="264D17D5" w14:textId="77777777" w:rsidTr="009E3DF6">
        <w:trPr>
          <w:trHeight w:val="492"/>
        </w:trPr>
        <w:tc>
          <w:tcPr>
            <w:tcW w:w="288" w:type="pct"/>
          </w:tcPr>
          <w:p w14:paraId="2D51EF62" w14:textId="77777777" w:rsidR="00EC53C7" w:rsidRPr="009E4E01" w:rsidRDefault="00EC53C7" w:rsidP="008A04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3B593EC5" w14:textId="77777777" w:rsidR="00EC53C7" w:rsidRPr="00870C87" w:rsidRDefault="00EC53C7" w:rsidP="00CD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3533">
              <w:rPr>
                <w:rFonts w:ascii="Times New Roman" w:hAnsi="Times New Roman"/>
                <w:sz w:val="24"/>
                <w:szCs w:val="24"/>
              </w:rPr>
              <w:t>Отсутствие замечаний в части предоставления достоверной информации по утвержденным формам с соблюдением сроков по запросам департа</w:t>
            </w:r>
            <w:r>
              <w:rPr>
                <w:rFonts w:ascii="Times New Roman" w:hAnsi="Times New Roman"/>
                <w:sz w:val="24"/>
                <w:szCs w:val="24"/>
              </w:rPr>
              <w:t>мента культуры Брянской области</w:t>
            </w:r>
            <w:r>
              <w:t xml:space="preserve"> </w:t>
            </w:r>
            <w:r w:rsidRPr="00016E50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873" w:type="pct"/>
          </w:tcPr>
          <w:p w14:paraId="69C9DFEF" w14:textId="77777777" w:rsidR="00EC53C7" w:rsidRPr="00712B57" w:rsidRDefault="00EC53C7" w:rsidP="00CD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16" w:type="pct"/>
          </w:tcPr>
          <w:p w14:paraId="00A0C1E6" w14:textId="77777777" w:rsidR="00EC53C7" w:rsidRPr="009E4E01" w:rsidRDefault="00EC53C7" w:rsidP="00BA6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08" w:type="pct"/>
          </w:tcPr>
          <w:p w14:paraId="323B4183" w14:textId="77777777" w:rsidR="00EC53C7" w:rsidRPr="009E4E01" w:rsidRDefault="00EC53C7" w:rsidP="00E51FC0">
            <w:pPr>
              <w:spacing w:after="0" w:line="240" w:lineRule="auto"/>
              <w:rPr>
                <w:lang w:eastAsia="en-US"/>
              </w:rPr>
            </w:pPr>
          </w:p>
        </w:tc>
      </w:tr>
      <w:tr w:rsidR="00EC53C7" w:rsidRPr="009E4E01" w14:paraId="3BF76032" w14:textId="77777777" w:rsidTr="009E3DF6">
        <w:trPr>
          <w:trHeight w:val="492"/>
        </w:trPr>
        <w:tc>
          <w:tcPr>
            <w:tcW w:w="288" w:type="pct"/>
          </w:tcPr>
          <w:p w14:paraId="7698122A" w14:textId="77777777" w:rsidR="00EC53C7" w:rsidRPr="009E4E01" w:rsidRDefault="00EC53C7" w:rsidP="00EC53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42FDDE44" w14:textId="77777777" w:rsidR="00EC53C7" w:rsidRPr="00FC199E" w:rsidRDefault="00EC53C7" w:rsidP="00EC53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199E">
              <w:rPr>
                <w:rFonts w:ascii="Times New Roman" w:hAnsi="Times New Roman"/>
                <w:sz w:val="24"/>
                <w:szCs w:val="24"/>
              </w:rPr>
              <w:t>Отсутствие замечаний департамента культуры Брянской области в части санитарного состояния учреждения и его территории, включая своевременность предоставления фотоотчётов об уборке территории (в том числе в зимний период – от снега) (%)</w:t>
            </w:r>
          </w:p>
        </w:tc>
        <w:tc>
          <w:tcPr>
            <w:tcW w:w="873" w:type="pct"/>
          </w:tcPr>
          <w:p w14:paraId="2044A275" w14:textId="77777777" w:rsidR="00EC53C7" w:rsidRPr="00FC199E" w:rsidRDefault="00EC53C7" w:rsidP="00CD36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199E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16" w:type="pct"/>
          </w:tcPr>
          <w:p w14:paraId="04192E7C" w14:textId="77777777" w:rsidR="00EC53C7" w:rsidRPr="009E4E01" w:rsidRDefault="00EC53C7" w:rsidP="00BA6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08" w:type="pct"/>
          </w:tcPr>
          <w:p w14:paraId="55190591" w14:textId="77777777" w:rsidR="00EC53C7" w:rsidRPr="009E4E01" w:rsidRDefault="00EC53C7" w:rsidP="00E51FC0">
            <w:pPr>
              <w:spacing w:after="0" w:line="240" w:lineRule="auto"/>
              <w:rPr>
                <w:lang w:eastAsia="en-US"/>
              </w:rPr>
            </w:pPr>
          </w:p>
        </w:tc>
      </w:tr>
      <w:tr w:rsidR="00EC53C7" w:rsidRPr="009E4E01" w14:paraId="5449E72B" w14:textId="77777777" w:rsidTr="009E3DF6">
        <w:trPr>
          <w:trHeight w:val="492"/>
        </w:trPr>
        <w:tc>
          <w:tcPr>
            <w:tcW w:w="288" w:type="pct"/>
          </w:tcPr>
          <w:p w14:paraId="1C3233CF" w14:textId="77777777" w:rsidR="00EC53C7" w:rsidRPr="009E4E01" w:rsidRDefault="00EC53C7" w:rsidP="00EC53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4CFA5747" w14:textId="77777777" w:rsidR="00EC53C7" w:rsidRPr="00FC199E" w:rsidRDefault="00EC53C7" w:rsidP="00EC53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199E">
              <w:rPr>
                <w:rFonts w:ascii="Times New Roman" w:hAnsi="Times New Roman"/>
                <w:sz w:val="24"/>
                <w:szCs w:val="24"/>
              </w:rPr>
              <w:t>Отсутствие замечаний департамента культуры Брянской области в части соблюдения требований антитеррористической и противопожарной безопасности и гражданской обороны (%)</w:t>
            </w:r>
          </w:p>
        </w:tc>
        <w:tc>
          <w:tcPr>
            <w:tcW w:w="873" w:type="pct"/>
          </w:tcPr>
          <w:p w14:paraId="3AF318C8" w14:textId="77777777" w:rsidR="00EC53C7" w:rsidRPr="00FC199E" w:rsidRDefault="00EC53C7" w:rsidP="00CD36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199E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16" w:type="pct"/>
          </w:tcPr>
          <w:p w14:paraId="1B0A9044" w14:textId="77777777" w:rsidR="00EC53C7" w:rsidRPr="009E4E01" w:rsidRDefault="00EC53C7" w:rsidP="00BA6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08" w:type="pct"/>
          </w:tcPr>
          <w:p w14:paraId="7F4D51D9" w14:textId="77777777" w:rsidR="00EC53C7" w:rsidRPr="009E4E01" w:rsidRDefault="00EC53C7" w:rsidP="00E51FC0">
            <w:pPr>
              <w:spacing w:after="0" w:line="240" w:lineRule="auto"/>
              <w:rPr>
                <w:lang w:eastAsia="en-US"/>
              </w:rPr>
            </w:pPr>
          </w:p>
        </w:tc>
      </w:tr>
      <w:tr w:rsidR="00EC53C7" w:rsidRPr="009E4E01" w14:paraId="406BAA8B" w14:textId="77777777" w:rsidTr="009E3DF6">
        <w:trPr>
          <w:trHeight w:val="492"/>
        </w:trPr>
        <w:tc>
          <w:tcPr>
            <w:tcW w:w="288" w:type="pct"/>
          </w:tcPr>
          <w:p w14:paraId="323647D8" w14:textId="77777777" w:rsidR="00EC53C7" w:rsidRPr="009E4E01" w:rsidRDefault="00EC53C7" w:rsidP="00EC53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676F0089" w14:textId="77777777" w:rsidR="00EC53C7" w:rsidRPr="00FC199E" w:rsidRDefault="00EC53C7" w:rsidP="00EC53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199E">
              <w:rPr>
                <w:rFonts w:ascii="Times New Roman" w:hAnsi="Times New Roman"/>
                <w:sz w:val="24"/>
                <w:szCs w:val="24"/>
              </w:rPr>
              <w:t>Отсутствие фактов нарушений условий соглашений о предоставлении субсидий на иные цели, включая сроки предоставления установленной отчётности (%)</w:t>
            </w:r>
          </w:p>
        </w:tc>
        <w:tc>
          <w:tcPr>
            <w:tcW w:w="873" w:type="pct"/>
          </w:tcPr>
          <w:p w14:paraId="28746428" w14:textId="77777777" w:rsidR="00EC53C7" w:rsidRPr="00FC199E" w:rsidRDefault="00EC53C7" w:rsidP="00CD36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199E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16" w:type="pct"/>
          </w:tcPr>
          <w:p w14:paraId="14332AF3" w14:textId="77777777" w:rsidR="00EC53C7" w:rsidRPr="009E4E01" w:rsidRDefault="00EC53C7" w:rsidP="00BA6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08" w:type="pct"/>
          </w:tcPr>
          <w:p w14:paraId="0A036CA5" w14:textId="77777777" w:rsidR="00EC53C7" w:rsidRPr="009E4E01" w:rsidRDefault="00EC53C7" w:rsidP="00E51FC0">
            <w:pPr>
              <w:spacing w:after="0" w:line="240" w:lineRule="auto"/>
              <w:rPr>
                <w:lang w:eastAsia="en-US"/>
              </w:rPr>
            </w:pPr>
          </w:p>
        </w:tc>
      </w:tr>
      <w:tr w:rsidR="00EC53C7" w:rsidRPr="009E4E01" w14:paraId="1A783A08" w14:textId="77777777" w:rsidTr="009E3DF6">
        <w:trPr>
          <w:trHeight w:val="492"/>
        </w:trPr>
        <w:tc>
          <w:tcPr>
            <w:tcW w:w="288" w:type="pct"/>
          </w:tcPr>
          <w:p w14:paraId="7D7A5D9A" w14:textId="77777777" w:rsidR="00EC53C7" w:rsidRPr="009E4E01" w:rsidRDefault="00EC53C7" w:rsidP="00EC53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pct"/>
          </w:tcPr>
          <w:p w14:paraId="5A65C53F" w14:textId="77777777" w:rsidR="00EC53C7" w:rsidRPr="00FC199E" w:rsidRDefault="00EC53C7" w:rsidP="00EC53C7">
            <w:pPr>
              <w:tabs>
                <w:tab w:val="left" w:pos="284"/>
                <w:tab w:val="left" w:pos="426"/>
              </w:tabs>
              <w:ind w:right="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9E">
              <w:rPr>
                <w:rFonts w:ascii="Times New Roman" w:hAnsi="Times New Roman"/>
                <w:sz w:val="24"/>
                <w:szCs w:val="24"/>
              </w:rPr>
              <w:t xml:space="preserve">Качественное предоставление заявочной документации для получения целевой субсидии в соответствии приказом департамента культуры Брянской области от 27.11.2020 </w:t>
            </w:r>
          </w:p>
          <w:p w14:paraId="0D4CD5BC" w14:textId="77777777" w:rsidR="00EC53C7" w:rsidRPr="00FC199E" w:rsidRDefault="00EC53C7" w:rsidP="00EC53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199E">
              <w:rPr>
                <w:rFonts w:ascii="Times New Roman" w:hAnsi="Times New Roman"/>
                <w:sz w:val="24"/>
                <w:szCs w:val="24"/>
              </w:rPr>
              <w:t>№ 0111/658 (%)</w:t>
            </w:r>
          </w:p>
        </w:tc>
        <w:tc>
          <w:tcPr>
            <w:tcW w:w="873" w:type="pct"/>
          </w:tcPr>
          <w:p w14:paraId="57B04A96" w14:textId="77777777" w:rsidR="00EC53C7" w:rsidRPr="00FC199E" w:rsidRDefault="00EC53C7" w:rsidP="00CD36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199E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16" w:type="pct"/>
          </w:tcPr>
          <w:p w14:paraId="212A4CA9" w14:textId="77777777" w:rsidR="00EC53C7" w:rsidRPr="009E4E01" w:rsidRDefault="00EC53C7" w:rsidP="00BA6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08" w:type="pct"/>
          </w:tcPr>
          <w:p w14:paraId="6ECBC602" w14:textId="77777777" w:rsidR="00EC53C7" w:rsidRPr="009E4E01" w:rsidRDefault="00EC53C7" w:rsidP="00E51FC0">
            <w:pPr>
              <w:spacing w:after="0" w:line="240" w:lineRule="auto"/>
              <w:rPr>
                <w:lang w:eastAsia="en-US"/>
              </w:rPr>
            </w:pPr>
          </w:p>
        </w:tc>
      </w:tr>
    </w:tbl>
    <w:p w14:paraId="11570FC3" w14:textId="77777777" w:rsidR="00C861F6" w:rsidRPr="009E4E01" w:rsidRDefault="00C861F6" w:rsidP="004C128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96CF9B5" w14:textId="77777777" w:rsidR="00A44CA3" w:rsidRPr="009E4E01" w:rsidRDefault="00A44CA3" w:rsidP="00A44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B464C6" w14:textId="77777777" w:rsidR="00A44CA3" w:rsidRPr="001E7F64" w:rsidRDefault="00A44CA3" w:rsidP="00A44C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F64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1E7F64">
        <w:rPr>
          <w:rFonts w:ascii="Times New Roman" w:hAnsi="Times New Roman"/>
          <w:sz w:val="24"/>
          <w:szCs w:val="24"/>
        </w:rPr>
        <w:t>Плетникова</w:t>
      </w:r>
      <w:proofErr w:type="spellEnd"/>
      <w:r w:rsidRPr="001E7F64">
        <w:rPr>
          <w:rFonts w:ascii="Times New Roman" w:hAnsi="Times New Roman"/>
          <w:sz w:val="24"/>
          <w:szCs w:val="24"/>
        </w:rPr>
        <w:t xml:space="preserve"> З. М.</w:t>
      </w:r>
    </w:p>
    <w:p w14:paraId="478AFFD5" w14:textId="77777777" w:rsidR="00A44CA3" w:rsidRPr="009E4E01" w:rsidRDefault="00A44CA3" w:rsidP="00A4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F64">
        <w:rPr>
          <w:rFonts w:ascii="Times New Roman" w:hAnsi="Times New Roman"/>
          <w:sz w:val="24"/>
          <w:szCs w:val="24"/>
        </w:rPr>
        <w:t>тел.59-96-11</w:t>
      </w:r>
      <w:r w:rsidR="00C861F6" w:rsidRPr="009E4E01">
        <w:rPr>
          <w:rFonts w:ascii="Times New Roman" w:hAnsi="Times New Roman"/>
          <w:b/>
          <w:i/>
          <w:sz w:val="28"/>
          <w:szCs w:val="28"/>
        </w:rPr>
        <w:br w:type="page"/>
      </w:r>
      <w:r w:rsidRPr="009E4E01"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  <w:r w:rsidRPr="009E4E01">
        <w:rPr>
          <w:rFonts w:ascii="Times New Roman" w:hAnsi="Times New Roman"/>
          <w:sz w:val="28"/>
          <w:szCs w:val="28"/>
        </w:rPr>
        <w:t xml:space="preserve"> </w:t>
      </w:r>
    </w:p>
    <w:p w14:paraId="3A856A9E" w14:textId="77777777" w:rsidR="00A44CA3" w:rsidRPr="009E4E01" w:rsidRDefault="00A44CA3" w:rsidP="00A44CA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E01">
        <w:rPr>
          <w:rFonts w:ascii="Times New Roman" w:hAnsi="Times New Roman"/>
          <w:sz w:val="20"/>
          <w:szCs w:val="20"/>
        </w:rPr>
        <w:t xml:space="preserve">к расчётам по целевым показателям (индикаторам) эффективности работы директора ГБПОУ «Брянский областной колледж искусств» за </w:t>
      </w:r>
      <w:r w:rsidR="001E160C" w:rsidRPr="009E4E01">
        <w:rPr>
          <w:rFonts w:ascii="Times New Roman" w:hAnsi="Times New Roman"/>
          <w:sz w:val="20"/>
          <w:szCs w:val="20"/>
        </w:rPr>
        <w:t>1</w:t>
      </w:r>
      <w:r w:rsidRPr="009E4E01">
        <w:rPr>
          <w:rFonts w:ascii="Times New Roman" w:hAnsi="Times New Roman"/>
          <w:sz w:val="20"/>
          <w:szCs w:val="20"/>
        </w:rPr>
        <w:t xml:space="preserve"> </w:t>
      </w:r>
      <w:r w:rsidR="001E160C" w:rsidRPr="009E4E01">
        <w:rPr>
          <w:rFonts w:ascii="Times New Roman" w:hAnsi="Times New Roman"/>
          <w:sz w:val="20"/>
          <w:szCs w:val="20"/>
        </w:rPr>
        <w:t>полугодие</w:t>
      </w:r>
      <w:r w:rsidRPr="009E4E01">
        <w:rPr>
          <w:rFonts w:ascii="Times New Roman" w:hAnsi="Times New Roman"/>
          <w:sz w:val="20"/>
          <w:szCs w:val="20"/>
        </w:rPr>
        <w:t xml:space="preserve"> </w:t>
      </w:r>
      <w:r w:rsidR="001E160C" w:rsidRPr="009E4E01">
        <w:rPr>
          <w:rFonts w:ascii="Times New Roman" w:hAnsi="Times New Roman"/>
          <w:sz w:val="20"/>
          <w:szCs w:val="20"/>
        </w:rPr>
        <w:t>20</w:t>
      </w:r>
      <w:r w:rsidR="00206B7B" w:rsidRPr="009E4E01">
        <w:rPr>
          <w:rFonts w:ascii="Times New Roman" w:hAnsi="Times New Roman"/>
          <w:sz w:val="20"/>
          <w:szCs w:val="20"/>
        </w:rPr>
        <w:t>2</w:t>
      </w:r>
      <w:r w:rsidR="001E7F64">
        <w:rPr>
          <w:rFonts w:ascii="Times New Roman" w:hAnsi="Times New Roman"/>
          <w:sz w:val="20"/>
          <w:szCs w:val="20"/>
        </w:rPr>
        <w:t>3</w:t>
      </w:r>
      <w:r w:rsidRPr="009E4E01">
        <w:rPr>
          <w:rFonts w:ascii="Times New Roman" w:hAnsi="Times New Roman"/>
          <w:sz w:val="20"/>
          <w:szCs w:val="20"/>
        </w:rPr>
        <w:t>г.</w:t>
      </w:r>
    </w:p>
    <w:p w14:paraId="2B57F9E1" w14:textId="77777777" w:rsidR="00195F43" w:rsidRPr="009E4E01" w:rsidRDefault="00195F43" w:rsidP="004C1282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9E4E01">
        <w:rPr>
          <w:rFonts w:ascii="Times New Roman" w:hAnsi="Times New Roman"/>
          <w:sz w:val="24"/>
          <w:szCs w:val="24"/>
          <w:lang w:eastAsia="en-US"/>
        </w:rPr>
        <w:t>1. Выполнение государственного задания: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360"/>
      </w:tblGrid>
      <w:tr w:rsidR="009E4E01" w:rsidRPr="009E4E01" w14:paraId="6F37BAA8" w14:textId="77777777" w:rsidTr="00813246">
        <w:tc>
          <w:tcPr>
            <w:tcW w:w="5211" w:type="dxa"/>
          </w:tcPr>
          <w:p w14:paraId="6919F557" w14:textId="77777777" w:rsidR="00195F43" w:rsidRPr="009E4E01" w:rsidRDefault="00195F43" w:rsidP="008A2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сохранение контингента </w:t>
            </w:r>
            <w:r w:rsidR="009B4D68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уча</w:t>
            </w:r>
            <w:r w:rsidR="009B4D68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щихся</w:t>
            </w:r>
            <w:r w:rsidR="00E81EDF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выпуске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A92240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4360" w:type="dxa"/>
          </w:tcPr>
          <w:p w14:paraId="23E60B2F" w14:textId="77777777" w:rsidR="005F23A1" w:rsidRPr="00EC53C7" w:rsidRDefault="005F23A1" w:rsidP="005F2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1B1A26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E7F64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г. принято 1</w:t>
            </w:r>
            <w:r w:rsidR="007835FF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EC53C7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FF76C4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чел</w:t>
            </w:r>
            <w:r w:rsidR="009E3DF6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, из них в 20</w:t>
            </w:r>
            <w:r w:rsidR="00206B7B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E7F64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выпущено </w:t>
            </w:r>
            <w:r w:rsidR="00CA654F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C53C7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7835FF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4B47D839" w14:textId="77777777" w:rsidR="00195F43" w:rsidRPr="00EC53C7" w:rsidRDefault="005F23A1" w:rsidP="006C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Фактический показатель сохранности контингента на выпуске составляет 8</w:t>
            </w:r>
            <w:r w:rsidR="00EC53C7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C1475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  <w:p w14:paraId="1E3EEDDB" w14:textId="77777777" w:rsidR="000C24C9" w:rsidRPr="009E4E01" w:rsidRDefault="000C24C9" w:rsidP="006C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8009F8A" w14:textId="77777777" w:rsidR="00195F43" w:rsidRPr="009E4E01" w:rsidRDefault="00195F43" w:rsidP="004C1282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9E4E01">
        <w:rPr>
          <w:rFonts w:ascii="Times New Roman" w:hAnsi="Times New Roman"/>
          <w:sz w:val="24"/>
          <w:szCs w:val="24"/>
          <w:lang w:eastAsia="en-US"/>
        </w:rPr>
        <w:t>2. Стабильная или положительная динамика успеваемости по результатам итоговой аттестации обучаемых</w:t>
      </w:r>
      <w:r w:rsidR="000F21D1" w:rsidRPr="009E4E01">
        <w:rPr>
          <w:rFonts w:ascii="Times New Roman" w:hAnsi="Times New Roman"/>
          <w:sz w:val="24"/>
          <w:szCs w:val="24"/>
          <w:lang w:eastAsia="en-US"/>
        </w:rPr>
        <w:t xml:space="preserve"> в сравнении с аналогичным периодом 20</w:t>
      </w:r>
      <w:r w:rsidR="009E3DF6">
        <w:rPr>
          <w:rFonts w:ascii="Times New Roman" w:hAnsi="Times New Roman"/>
          <w:sz w:val="24"/>
          <w:szCs w:val="24"/>
          <w:lang w:eastAsia="en-US"/>
        </w:rPr>
        <w:t>2</w:t>
      </w:r>
      <w:r w:rsidR="001E7F64">
        <w:rPr>
          <w:rFonts w:ascii="Times New Roman" w:hAnsi="Times New Roman"/>
          <w:sz w:val="24"/>
          <w:szCs w:val="24"/>
          <w:lang w:eastAsia="en-US"/>
        </w:rPr>
        <w:t>1</w:t>
      </w:r>
      <w:r w:rsidR="000F21D1" w:rsidRPr="009E4E01">
        <w:rPr>
          <w:rFonts w:ascii="Times New Roman" w:hAnsi="Times New Roman"/>
          <w:sz w:val="24"/>
          <w:szCs w:val="24"/>
          <w:lang w:eastAsia="en-US"/>
        </w:rPr>
        <w:t>-20</w:t>
      </w:r>
      <w:r w:rsidR="001B1A26" w:rsidRPr="009E4E01">
        <w:rPr>
          <w:rFonts w:ascii="Times New Roman" w:hAnsi="Times New Roman"/>
          <w:sz w:val="24"/>
          <w:szCs w:val="24"/>
          <w:lang w:eastAsia="en-US"/>
        </w:rPr>
        <w:t>2</w:t>
      </w:r>
      <w:r w:rsidR="001E7F64">
        <w:rPr>
          <w:rFonts w:ascii="Times New Roman" w:hAnsi="Times New Roman"/>
          <w:sz w:val="24"/>
          <w:szCs w:val="24"/>
          <w:lang w:eastAsia="en-US"/>
        </w:rPr>
        <w:t>2</w:t>
      </w:r>
      <w:r w:rsidR="000F21D1" w:rsidRPr="009E4E01">
        <w:rPr>
          <w:rFonts w:ascii="Times New Roman" w:hAnsi="Times New Roman"/>
          <w:sz w:val="24"/>
          <w:szCs w:val="24"/>
          <w:lang w:eastAsia="en-US"/>
        </w:rPr>
        <w:t>уч.г.</w:t>
      </w:r>
      <w:r w:rsidRPr="009E4E01">
        <w:rPr>
          <w:rFonts w:ascii="Times New Roman" w:hAnsi="Times New Roman"/>
          <w:sz w:val="24"/>
          <w:szCs w:val="24"/>
          <w:lang w:eastAsia="en-US"/>
        </w:rPr>
        <w:t xml:space="preserve"> (% успеваемости / качество знаний)</w:t>
      </w:r>
      <w:r w:rsidR="000F21D1" w:rsidRPr="009E4E01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9E4E01" w:rsidRPr="009E4E01" w14:paraId="1A28F3C6" w14:textId="77777777" w:rsidTr="006C1475">
        <w:trPr>
          <w:trHeight w:val="1324"/>
        </w:trPr>
        <w:tc>
          <w:tcPr>
            <w:tcW w:w="3794" w:type="dxa"/>
          </w:tcPr>
          <w:p w14:paraId="5AF5492C" w14:textId="77777777" w:rsidR="006C1475" w:rsidRPr="009E4E01" w:rsidRDefault="00195F43" w:rsidP="006C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-</w:t>
            </w:r>
            <w:r w:rsidR="00E3722F" w:rsidRPr="009E4E01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 xml:space="preserve"> итоговая аттестация </w:t>
            </w:r>
          </w:p>
          <w:p w14:paraId="0F05073C" w14:textId="77777777" w:rsidR="00A92240" w:rsidRPr="009E4E01" w:rsidRDefault="00A92240" w:rsidP="006C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u w:val="single"/>
              </w:rPr>
              <w:t>95</w:t>
            </w:r>
          </w:p>
          <w:p w14:paraId="4EF35200" w14:textId="77777777" w:rsidR="00A92240" w:rsidRPr="009E4E01" w:rsidRDefault="00A92240" w:rsidP="006C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77" w:type="dxa"/>
          </w:tcPr>
          <w:p w14:paraId="679DB598" w14:textId="77777777" w:rsidR="00A92240" w:rsidRPr="00EC53C7" w:rsidRDefault="00A92240" w:rsidP="006C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1B1A26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E7F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-20</w:t>
            </w:r>
            <w:r w:rsidR="00206B7B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E7F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0F21D1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уч.г</w:t>
            </w:r>
            <w:proofErr w:type="spellEnd"/>
            <w:proofErr w:type="gramEnd"/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: успеваемость –</w:t>
            </w:r>
            <w:r w:rsidR="000F21D1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%, качество – </w:t>
            </w:r>
            <w:r w:rsidR="00EC53C7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  <w:p w14:paraId="284C8221" w14:textId="77777777" w:rsidR="00E3722F" w:rsidRPr="009E4E01" w:rsidRDefault="000F21D1" w:rsidP="00EC5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Фактический показатель </w:t>
            </w:r>
            <w:r w:rsidR="00365AA8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успеваемости </w:t>
            </w: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превышает план</w:t>
            </w:r>
            <w:r w:rsidR="00E3722F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1208FF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r w:rsidR="001208FF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качеству знаний</w:t>
            </w: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208FF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r w:rsidR="00EC53C7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% соответственно.</w:t>
            </w:r>
            <w:r w:rsidR="003B78FD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01CA6DB" w14:textId="77777777" w:rsidR="00195F43" w:rsidRPr="009E4E01" w:rsidRDefault="00195F43" w:rsidP="004C1282">
      <w:pPr>
        <w:jc w:val="both"/>
        <w:rPr>
          <w:rFonts w:ascii="Times New Roman" w:hAnsi="Times New Roman"/>
          <w:sz w:val="28"/>
          <w:szCs w:val="28"/>
        </w:rPr>
      </w:pPr>
      <w:r w:rsidRPr="009E4E01">
        <w:rPr>
          <w:rFonts w:ascii="Times New Roman" w:hAnsi="Times New Roman"/>
          <w:sz w:val="24"/>
          <w:szCs w:val="24"/>
          <w:lang w:eastAsia="en-US"/>
        </w:rPr>
        <w:t>3. Стабильная или положительная динамика успеваемости по результатам промежуточной аттестации обучаемых</w:t>
      </w:r>
      <w:r w:rsidR="000F21D1" w:rsidRPr="009E4E01">
        <w:rPr>
          <w:rFonts w:ascii="Times New Roman" w:hAnsi="Times New Roman"/>
          <w:sz w:val="24"/>
          <w:szCs w:val="24"/>
          <w:lang w:eastAsia="en-US"/>
        </w:rPr>
        <w:t xml:space="preserve"> в сравнении с аналогичным периодом 20</w:t>
      </w:r>
      <w:r w:rsidR="009E3DF6">
        <w:rPr>
          <w:rFonts w:ascii="Times New Roman" w:hAnsi="Times New Roman"/>
          <w:sz w:val="24"/>
          <w:szCs w:val="24"/>
          <w:lang w:eastAsia="en-US"/>
        </w:rPr>
        <w:t>2</w:t>
      </w:r>
      <w:r w:rsidR="001E7F64">
        <w:rPr>
          <w:rFonts w:ascii="Times New Roman" w:hAnsi="Times New Roman"/>
          <w:sz w:val="24"/>
          <w:szCs w:val="24"/>
          <w:lang w:eastAsia="en-US"/>
        </w:rPr>
        <w:t>1</w:t>
      </w:r>
      <w:r w:rsidR="000F21D1" w:rsidRPr="009E4E01">
        <w:rPr>
          <w:rFonts w:ascii="Times New Roman" w:hAnsi="Times New Roman"/>
          <w:sz w:val="24"/>
          <w:szCs w:val="24"/>
          <w:lang w:eastAsia="en-US"/>
        </w:rPr>
        <w:t>-20</w:t>
      </w:r>
      <w:r w:rsidR="001B1A26" w:rsidRPr="009E4E01">
        <w:rPr>
          <w:rFonts w:ascii="Times New Roman" w:hAnsi="Times New Roman"/>
          <w:sz w:val="24"/>
          <w:szCs w:val="24"/>
          <w:lang w:eastAsia="en-US"/>
        </w:rPr>
        <w:t>2</w:t>
      </w:r>
      <w:r w:rsidR="001E7F64">
        <w:rPr>
          <w:rFonts w:ascii="Times New Roman" w:hAnsi="Times New Roman"/>
          <w:sz w:val="24"/>
          <w:szCs w:val="24"/>
          <w:lang w:eastAsia="en-US"/>
        </w:rPr>
        <w:t>2</w:t>
      </w:r>
      <w:r w:rsidR="000F21D1" w:rsidRPr="009E4E01">
        <w:rPr>
          <w:rFonts w:ascii="Times New Roman" w:hAnsi="Times New Roman"/>
          <w:sz w:val="24"/>
          <w:szCs w:val="24"/>
          <w:lang w:eastAsia="en-US"/>
        </w:rPr>
        <w:t>уч.г.</w:t>
      </w:r>
      <w:r w:rsidRPr="009E4E01">
        <w:rPr>
          <w:rFonts w:ascii="Times New Roman" w:hAnsi="Times New Roman"/>
          <w:sz w:val="24"/>
          <w:szCs w:val="24"/>
          <w:lang w:eastAsia="en-US"/>
        </w:rPr>
        <w:t xml:space="preserve"> (% успеваемости / качество знаний)</w:t>
      </w:r>
      <w:r w:rsidR="000F21D1" w:rsidRPr="009E4E01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9E4E01" w:rsidRPr="009E4E01" w14:paraId="60CC8E9E" w14:textId="77777777" w:rsidTr="00813246">
        <w:tc>
          <w:tcPr>
            <w:tcW w:w="3794" w:type="dxa"/>
          </w:tcPr>
          <w:p w14:paraId="5639F4AD" w14:textId="77777777" w:rsidR="00A92240" w:rsidRPr="009E4E01" w:rsidRDefault="00195F43" w:rsidP="00A9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- промежуточная аттестация обуча</w:t>
            </w:r>
            <w:r w:rsidR="009B4D68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ющихся</w:t>
            </w:r>
            <w:r w:rsidR="00A92240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86C77E1" w14:textId="77777777" w:rsidR="00A92240" w:rsidRPr="009E4E01" w:rsidRDefault="00A92240" w:rsidP="00A9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u w:val="single"/>
              </w:rPr>
              <w:t>90</w:t>
            </w:r>
          </w:p>
          <w:p w14:paraId="443F9CD9" w14:textId="77777777" w:rsidR="00A92240" w:rsidRPr="009E4E01" w:rsidRDefault="00A92240" w:rsidP="00A9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57710DD1" w14:textId="77777777" w:rsidR="00195F43" w:rsidRPr="009E4E01" w:rsidRDefault="00195F43" w:rsidP="009B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</w:tcPr>
          <w:p w14:paraId="272BF4BA" w14:textId="77777777" w:rsidR="001E7F64" w:rsidRPr="00EC53C7" w:rsidRDefault="001208FF" w:rsidP="001E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4D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1B1A26" w:rsidRPr="002D14D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E3DF6" w:rsidRPr="002D14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2D14D9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9E3DF6" w:rsidRPr="002D14D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2D14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14D9">
              <w:rPr>
                <w:rFonts w:ascii="Times New Roman" w:hAnsi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2D14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успеваемость </w:t>
            </w:r>
            <w:r w:rsidR="006C0E1B" w:rsidRPr="002D14D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2D14D9" w:rsidRPr="002D14D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2D14D9">
              <w:rPr>
                <w:rFonts w:ascii="Times New Roman" w:hAnsi="Times New Roman"/>
                <w:sz w:val="24"/>
                <w:szCs w:val="24"/>
                <w:lang w:eastAsia="en-US"/>
              </w:rPr>
              <w:t>%, качество знаний -6</w:t>
            </w:r>
            <w:r w:rsidR="002D14D9" w:rsidRPr="002D14D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2D14D9">
              <w:rPr>
                <w:rFonts w:ascii="Times New Roman" w:hAnsi="Times New Roman"/>
                <w:sz w:val="24"/>
                <w:szCs w:val="24"/>
                <w:lang w:eastAsia="en-US"/>
              </w:rPr>
              <w:t>%.</w:t>
            </w:r>
          </w:p>
          <w:p w14:paraId="5C584954" w14:textId="77777777" w:rsidR="001E7F64" w:rsidRPr="002D14D9" w:rsidRDefault="001E7F64" w:rsidP="001E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2022-2023 </w:t>
            </w:r>
            <w:proofErr w:type="spellStart"/>
            <w:proofErr w:type="gramStart"/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уч.г</w:t>
            </w:r>
            <w:proofErr w:type="spellEnd"/>
            <w:proofErr w:type="gramEnd"/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: успеваемость –  9</w:t>
            </w:r>
            <w:r w:rsidR="00EC53C7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%, качество знаний –  6</w:t>
            </w:r>
            <w:r w:rsidR="00EC53C7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(по результатам летней </w:t>
            </w:r>
            <w:r w:rsidRPr="002D14D9">
              <w:rPr>
                <w:rFonts w:ascii="Times New Roman" w:hAnsi="Times New Roman"/>
                <w:sz w:val="24"/>
                <w:szCs w:val="24"/>
                <w:lang w:eastAsia="en-US"/>
              </w:rPr>
              <w:t>экзаменационной сессии).</w:t>
            </w:r>
          </w:p>
          <w:p w14:paraId="4201F97A" w14:textId="77777777" w:rsidR="00195F43" w:rsidRPr="009E4E01" w:rsidRDefault="00195F43" w:rsidP="002D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2882050" w14:textId="77777777" w:rsidR="00195F43" w:rsidRPr="009E4E01" w:rsidRDefault="00195F43" w:rsidP="004C1282">
      <w:pPr>
        <w:rPr>
          <w:rFonts w:ascii="Times New Roman" w:hAnsi="Times New Roman"/>
          <w:sz w:val="24"/>
          <w:szCs w:val="24"/>
          <w:lang w:eastAsia="en-US"/>
        </w:rPr>
      </w:pPr>
      <w:r w:rsidRPr="009E4E01">
        <w:rPr>
          <w:rFonts w:ascii="Times New Roman" w:hAnsi="Times New Roman"/>
          <w:sz w:val="24"/>
          <w:szCs w:val="24"/>
          <w:lang w:eastAsia="en-US"/>
        </w:rPr>
        <w:t>4. Доля обучающихся, посещающих учебные занятия педагогов в полном объеме, согласно расписанию занятий (не менее 90%)</w:t>
      </w:r>
      <w:r w:rsidR="006C1475" w:rsidRPr="009E4E01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9E4E01" w:rsidRPr="009E4E01" w14:paraId="78A9712E" w14:textId="77777777" w:rsidTr="00813246">
        <w:tc>
          <w:tcPr>
            <w:tcW w:w="3794" w:type="dxa"/>
          </w:tcPr>
          <w:p w14:paraId="5B4C5987" w14:textId="77777777" w:rsidR="00195F43" w:rsidRPr="009E4E01" w:rsidRDefault="00195F43" w:rsidP="008A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Посещаемость по плану – 90%</w:t>
            </w:r>
          </w:p>
          <w:p w14:paraId="1B13804A" w14:textId="77777777" w:rsidR="00195F43" w:rsidRPr="009E4E01" w:rsidRDefault="00195F43" w:rsidP="00E3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Посещаемость по </w:t>
            </w:r>
            <w:r w:rsidRPr="00365AA8">
              <w:rPr>
                <w:rFonts w:ascii="Times New Roman" w:hAnsi="Times New Roman"/>
                <w:sz w:val="24"/>
                <w:szCs w:val="24"/>
                <w:lang w:eastAsia="en-US"/>
              </w:rPr>
              <w:t>факту</w:t>
            </w:r>
            <w:r w:rsidR="004D1525" w:rsidRPr="00365A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3722F" w:rsidRPr="00365AA8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77" w:type="dxa"/>
          </w:tcPr>
          <w:p w14:paraId="562D4E1B" w14:textId="77777777" w:rsidR="00195F43" w:rsidRPr="009E4E01" w:rsidRDefault="00195F43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Такой уровень посещаемости достигается следующими методами работы:</w:t>
            </w:r>
          </w:p>
          <w:p w14:paraId="231A36A1" w14:textId="77777777" w:rsidR="00B57709" w:rsidRPr="009E4E01" w:rsidRDefault="00B57709" w:rsidP="00B57709">
            <w:pPr>
              <w:pStyle w:val="a3"/>
              <w:tabs>
                <w:tab w:val="left" w:pos="5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1.Ежедневный контроль классных руководителей, администрации за посещаемостью;</w:t>
            </w:r>
          </w:p>
          <w:p w14:paraId="3FAE89A4" w14:textId="77777777" w:rsidR="00B57709" w:rsidRPr="009E4E01" w:rsidRDefault="00B57709" w:rsidP="00B57709">
            <w:pPr>
              <w:pStyle w:val="a3"/>
              <w:tabs>
                <w:tab w:val="left" w:pos="5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2. Ведение журнала посещаемости старостами групп и ежемесячный отчет классных руководителей на совете классных руководителей;</w:t>
            </w:r>
          </w:p>
          <w:p w14:paraId="25E3398A" w14:textId="77777777" w:rsidR="00195F43" w:rsidRPr="009E4E01" w:rsidRDefault="00B57709" w:rsidP="00B57709">
            <w:pPr>
              <w:pStyle w:val="a3"/>
              <w:tabs>
                <w:tab w:val="left" w:pos="5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 w:rsidR="00195F43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администрацией </w:t>
            </w:r>
            <w:r w:rsidR="00195F43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бесед со студентами;</w:t>
            </w:r>
          </w:p>
          <w:p w14:paraId="19231842" w14:textId="77777777" w:rsidR="00195F43" w:rsidRPr="009E4E01" w:rsidRDefault="00B57709" w:rsidP="00D24602">
            <w:pPr>
              <w:pStyle w:val="a3"/>
              <w:tabs>
                <w:tab w:val="left" w:pos="5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D24602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195F43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индивидуальных бесед с родителями;</w:t>
            </w:r>
          </w:p>
          <w:p w14:paraId="72666D7F" w14:textId="77777777" w:rsidR="00195F43" w:rsidRPr="009E4E01" w:rsidRDefault="00D24602" w:rsidP="001E160C">
            <w:pPr>
              <w:pStyle w:val="a3"/>
              <w:tabs>
                <w:tab w:val="left" w:pos="5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5.Проведение эффективной </w:t>
            </w:r>
            <w:r w:rsidR="001E160C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воспитательной 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работы со студентами</w:t>
            </w:r>
            <w:r w:rsidR="00195F43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E160C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в о</w:t>
            </w:r>
            <w:r w:rsidR="00195F43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бщежити</w:t>
            </w:r>
            <w:r w:rsidR="001E160C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195F43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5E8392F4" w14:textId="77777777" w:rsidR="000C24C9" w:rsidRPr="009E4E01" w:rsidRDefault="000C24C9" w:rsidP="001E160C">
            <w:pPr>
              <w:pStyle w:val="a3"/>
              <w:tabs>
                <w:tab w:val="left" w:pos="5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767EA0C" w14:textId="77777777" w:rsidR="00195F43" w:rsidRPr="009E4E01" w:rsidRDefault="00195F43" w:rsidP="004C1282">
      <w:pPr>
        <w:rPr>
          <w:rFonts w:ascii="Times New Roman" w:hAnsi="Times New Roman"/>
          <w:sz w:val="24"/>
          <w:szCs w:val="24"/>
          <w:lang w:eastAsia="en-US"/>
        </w:rPr>
      </w:pPr>
      <w:r w:rsidRPr="009E4E01">
        <w:rPr>
          <w:rFonts w:ascii="Times New Roman" w:hAnsi="Times New Roman"/>
          <w:sz w:val="24"/>
          <w:szCs w:val="24"/>
          <w:lang w:eastAsia="en-US"/>
        </w:rPr>
        <w:t>5.Доля обучающихся, отчисленных из учреждения без уважительной причины (%)</w:t>
      </w:r>
      <w:r w:rsidR="006C1475" w:rsidRPr="009E4E01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9E4E01" w:rsidRPr="009E4E01" w14:paraId="109B0034" w14:textId="77777777" w:rsidTr="00365AA8">
        <w:tc>
          <w:tcPr>
            <w:tcW w:w="3369" w:type="dxa"/>
          </w:tcPr>
          <w:p w14:paraId="088A9D6A" w14:textId="77777777" w:rsidR="00195F43" w:rsidRPr="009E4E01" w:rsidRDefault="00E3722F" w:rsidP="008A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195F43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% - план</w:t>
            </w:r>
          </w:p>
          <w:p w14:paraId="48C590D2" w14:textId="77777777" w:rsidR="00195F43" w:rsidRPr="009E4E01" w:rsidRDefault="00EC53C7" w:rsidP="008A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95F43" w:rsidRPr="00EC53C7">
              <w:rPr>
                <w:rFonts w:ascii="Times New Roman" w:hAnsi="Times New Roman"/>
                <w:sz w:val="24"/>
                <w:szCs w:val="24"/>
                <w:lang w:eastAsia="en-US"/>
              </w:rPr>
              <w:t>% - факт</w:t>
            </w:r>
          </w:p>
          <w:p w14:paraId="5E51B3A9" w14:textId="77777777" w:rsidR="000C24C9" w:rsidRPr="009E4E01" w:rsidRDefault="000C24C9" w:rsidP="008A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14:paraId="7F663F65" w14:textId="77777777" w:rsidR="00195F43" w:rsidRPr="009E4E01" w:rsidRDefault="00365AA8" w:rsidP="0012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5AA8">
              <w:rPr>
                <w:rFonts w:ascii="Times New Roman" w:hAnsi="Times New Roman"/>
                <w:sz w:val="24"/>
                <w:szCs w:val="24"/>
              </w:rPr>
              <w:t>Показатель ниже допустимого значения.</w:t>
            </w:r>
          </w:p>
        </w:tc>
      </w:tr>
    </w:tbl>
    <w:p w14:paraId="25637DC5" w14:textId="77777777" w:rsidR="00195F43" w:rsidRPr="009E4E01" w:rsidRDefault="00195F43" w:rsidP="004C1282">
      <w:pPr>
        <w:rPr>
          <w:rFonts w:ascii="Times New Roman" w:hAnsi="Times New Roman"/>
          <w:sz w:val="24"/>
          <w:szCs w:val="24"/>
          <w:lang w:eastAsia="en-US"/>
        </w:rPr>
      </w:pPr>
      <w:r w:rsidRPr="009E4E01">
        <w:rPr>
          <w:rFonts w:ascii="Times New Roman" w:hAnsi="Times New Roman"/>
          <w:sz w:val="24"/>
          <w:szCs w:val="24"/>
          <w:lang w:eastAsia="en-US"/>
        </w:rPr>
        <w:lastRenderedPageBreak/>
        <w:t>6. Доля выпускников образовательного учреждения, продолживших обучение и/или трудоустроившихся согласно полученной специальности (%)</w:t>
      </w:r>
      <w:r w:rsidR="006C1475" w:rsidRPr="009E4E01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9E4E01" w:rsidRPr="009E4E01" w14:paraId="783D4CAA" w14:textId="77777777" w:rsidTr="00D60286">
        <w:tc>
          <w:tcPr>
            <w:tcW w:w="3369" w:type="dxa"/>
          </w:tcPr>
          <w:p w14:paraId="74DCAEDA" w14:textId="77777777" w:rsidR="00195F43" w:rsidRPr="00365AA8" w:rsidRDefault="00195F43" w:rsidP="008A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5A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- </w:t>
            </w:r>
            <w:r w:rsidR="0035088A" w:rsidRPr="00365AA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65A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0% </w:t>
            </w:r>
          </w:p>
          <w:p w14:paraId="512CDB8D" w14:textId="77777777" w:rsidR="00195F43" w:rsidRPr="009E3DF6" w:rsidRDefault="00195F43" w:rsidP="003F4F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65A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 </w:t>
            </w:r>
            <w:r w:rsidRPr="003F4F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1208FF" w:rsidRPr="003F4F3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3F4F38" w:rsidRPr="003F4F3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92240" w:rsidRPr="003F4F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F4F38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202" w:type="dxa"/>
          </w:tcPr>
          <w:p w14:paraId="40EFA1E4" w14:textId="77777777" w:rsidR="00195F43" w:rsidRPr="00365AA8" w:rsidRDefault="001208FF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5AA8">
              <w:rPr>
                <w:rFonts w:ascii="Times New Roman" w:hAnsi="Times New Roman"/>
                <w:sz w:val="24"/>
                <w:szCs w:val="24"/>
                <w:lang w:eastAsia="en-US"/>
              </w:rPr>
              <w:t>В отчете приведены данные предварительного мониторинга трудоустройства.</w:t>
            </w:r>
          </w:p>
          <w:p w14:paraId="4422705C" w14:textId="77777777" w:rsidR="00D24602" w:rsidRPr="009E3DF6" w:rsidRDefault="00D24602" w:rsidP="001208F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62B30E64" w14:textId="77777777" w:rsidR="00195F43" w:rsidRPr="009E4E01" w:rsidRDefault="00195F43" w:rsidP="00AF3AA1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9E4E01">
        <w:rPr>
          <w:rFonts w:ascii="Times New Roman" w:hAnsi="Times New Roman"/>
          <w:sz w:val="28"/>
          <w:szCs w:val="28"/>
        </w:rPr>
        <w:t xml:space="preserve">7. </w:t>
      </w:r>
      <w:r w:rsidRPr="009E4E01">
        <w:rPr>
          <w:rFonts w:ascii="Times New Roman" w:hAnsi="Times New Roman"/>
          <w:sz w:val="24"/>
          <w:szCs w:val="24"/>
          <w:lang w:eastAsia="en-US"/>
        </w:rPr>
        <w:t>Организация научно-методической работы в учреждении: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9E4E01" w:rsidRPr="009E4E01" w14:paraId="4392C38F" w14:textId="77777777" w:rsidTr="00D60286">
        <w:tc>
          <w:tcPr>
            <w:tcW w:w="3369" w:type="dxa"/>
          </w:tcPr>
          <w:p w14:paraId="0A3BFD41" w14:textId="77777777" w:rsidR="00DD6C6C" w:rsidRDefault="00195F43" w:rsidP="00DD6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подготовка </w:t>
            </w:r>
            <w:proofErr w:type="gramStart"/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педагогами  учебно</w:t>
            </w:r>
            <w:proofErr w:type="gramEnd"/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-методических пособий, методических  разработок по преподаваемым предметам </w:t>
            </w:r>
            <w:r w:rsidR="00DD6C6C" w:rsidRPr="008A04DE">
              <w:rPr>
                <w:rFonts w:ascii="Times New Roman" w:hAnsi="Times New Roman"/>
                <w:sz w:val="24"/>
                <w:szCs w:val="24"/>
              </w:rPr>
              <w:t>(</w:t>
            </w:r>
            <w:r w:rsidR="00DD6C6C">
              <w:rPr>
                <w:rFonts w:ascii="Times New Roman" w:hAnsi="Times New Roman"/>
                <w:sz w:val="24"/>
                <w:szCs w:val="24"/>
              </w:rPr>
              <w:t>количество разработок</w:t>
            </w:r>
            <w:r w:rsidR="00DD6C6C" w:rsidRPr="008A04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A6F61CF" w14:textId="77777777" w:rsidR="000C24C9" w:rsidRPr="009E4E01" w:rsidRDefault="000C24C9" w:rsidP="00D60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14:paraId="5E0808B5" w14:textId="77777777" w:rsidR="00C17AC8" w:rsidRPr="003F4F38" w:rsidRDefault="00C17AC8" w:rsidP="00C17AC8">
            <w:pPr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F38">
              <w:rPr>
                <w:rFonts w:ascii="Times New Roman" w:hAnsi="Times New Roman"/>
                <w:sz w:val="24"/>
                <w:szCs w:val="24"/>
              </w:rPr>
              <w:t xml:space="preserve">По плану – </w:t>
            </w:r>
            <w:r w:rsidR="000D741D" w:rsidRPr="003F4F3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F0485" w:rsidRPr="003F4F38">
              <w:rPr>
                <w:rFonts w:ascii="Times New Roman" w:hAnsi="Times New Roman"/>
                <w:b/>
                <w:sz w:val="24"/>
                <w:szCs w:val="24"/>
              </w:rPr>
              <w:t xml:space="preserve"> пособий</w:t>
            </w:r>
          </w:p>
          <w:p w14:paraId="7542DEAB" w14:textId="77777777" w:rsidR="00FE534E" w:rsidRPr="003F4F38" w:rsidRDefault="00195F43" w:rsidP="00B522FD">
            <w:pPr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F38">
              <w:rPr>
                <w:rFonts w:ascii="Times New Roman" w:hAnsi="Times New Roman"/>
                <w:sz w:val="24"/>
                <w:szCs w:val="24"/>
              </w:rPr>
              <w:t xml:space="preserve">В первом </w:t>
            </w:r>
            <w:r w:rsidR="001E160C" w:rsidRPr="003F4F38">
              <w:rPr>
                <w:rFonts w:ascii="Times New Roman" w:hAnsi="Times New Roman"/>
                <w:sz w:val="24"/>
                <w:szCs w:val="24"/>
              </w:rPr>
              <w:t>полугодии</w:t>
            </w:r>
            <w:r w:rsidRPr="003F4F3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D741D" w:rsidRPr="003F4F38">
              <w:rPr>
                <w:rFonts w:ascii="Times New Roman" w:hAnsi="Times New Roman"/>
                <w:sz w:val="24"/>
                <w:szCs w:val="24"/>
              </w:rPr>
              <w:t>2</w:t>
            </w:r>
            <w:r w:rsidR="001E7F64" w:rsidRPr="003F4F38">
              <w:rPr>
                <w:rFonts w:ascii="Times New Roman" w:hAnsi="Times New Roman"/>
                <w:sz w:val="24"/>
                <w:szCs w:val="24"/>
              </w:rPr>
              <w:t>3</w:t>
            </w:r>
            <w:r w:rsidRPr="003F4F38">
              <w:rPr>
                <w:rFonts w:ascii="Times New Roman" w:hAnsi="Times New Roman"/>
                <w:sz w:val="24"/>
                <w:szCs w:val="24"/>
              </w:rPr>
              <w:t xml:space="preserve"> г. преподаватели </w:t>
            </w:r>
            <w:r w:rsidR="00062835" w:rsidRPr="003F4F38">
              <w:rPr>
                <w:rFonts w:ascii="Times New Roman" w:hAnsi="Times New Roman"/>
                <w:sz w:val="24"/>
                <w:szCs w:val="24"/>
              </w:rPr>
              <w:t>разработали</w:t>
            </w:r>
            <w:r w:rsidRPr="003F4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F38" w:rsidRPr="003F4F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  <w:r w:rsidRPr="003F4F38">
              <w:rPr>
                <w:rFonts w:ascii="Times New Roman" w:hAnsi="Times New Roman"/>
                <w:sz w:val="24"/>
                <w:szCs w:val="24"/>
              </w:rPr>
              <w:t xml:space="preserve"> учебно-методическ</w:t>
            </w:r>
            <w:r w:rsidR="009F7AA9" w:rsidRPr="003F4F3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3F4F38">
              <w:rPr>
                <w:rFonts w:ascii="Times New Roman" w:hAnsi="Times New Roman"/>
                <w:sz w:val="24"/>
                <w:szCs w:val="24"/>
              </w:rPr>
              <w:t xml:space="preserve"> пособи</w:t>
            </w:r>
            <w:r w:rsidR="009F7AA9" w:rsidRPr="003F4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3F4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835" w:rsidRPr="003F4F38">
              <w:rPr>
                <w:rFonts w:ascii="Times New Roman" w:hAnsi="Times New Roman"/>
                <w:sz w:val="24"/>
                <w:szCs w:val="24"/>
              </w:rPr>
              <w:t>по дисциплинам учебных планов.</w:t>
            </w:r>
            <w:r w:rsidRPr="003F4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653AF0" w14:textId="77777777" w:rsidR="00195F43" w:rsidRPr="009E4E01" w:rsidRDefault="00FE534E" w:rsidP="003F4F38">
            <w:pPr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4F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Фактический показатель превышает план на </w:t>
            </w:r>
            <w:r w:rsidR="003F4F38" w:rsidRPr="003F4F3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3F4F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пособи</w:t>
            </w:r>
            <w:r w:rsidR="003F4F38" w:rsidRPr="003F4F38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195F43" w:rsidRPr="009E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E01" w:rsidRPr="009E4E01" w14:paraId="2E07D3BE" w14:textId="77777777" w:rsidTr="00D60286">
        <w:tc>
          <w:tcPr>
            <w:tcW w:w="3369" w:type="dxa"/>
          </w:tcPr>
          <w:p w14:paraId="6F783E4A" w14:textId="1DB2690A" w:rsidR="000C24C9" w:rsidRPr="009E4E01" w:rsidRDefault="00195F43" w:rsidP="00FE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- участие в научно-практических конференциях, семинарах, мастер-классах, проведение открытых уроков, сольных концертов (% от количества преподавательского состава)</w:t>
            </w:r>
          </w:p>
          <w:p w14:paraId="72FA8DA6" w14:textId="77777777" w:rsidR="006C1475" w:rsidRPr="009E4E01" w:rsidRDefault="006C1475" w:rsidP="00FE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14:paraId="11190162" w14:textId="77777777" w:rsidR="00195F43" w:rsidRPr="009E4E01" w:rsidRDefault="00195F43" w:rsidP="008A04DE">
            <w:pPr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 xml:space="preserve">По плану – </w:t>
            </w:r>
            <w:r w:rsidR="00A92240" w:rsidRPr="003F4F3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9E4E0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56CB9F" w14:textId="77777777" w:rsidR="00195F43" w:rsidRPr="003F4F38" w:rsidRDefault="00195F43" w:rsidP="00EA6EF6">
            <w:pPr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F4F38">
              <w:rPr>
                <w:rFonts w:ascii="Times New Roman" w:hAnsi="Times New Roman"/>
                <w:sz w:val="24"/>
                <w:szCs w:val="24"/>
              </w:rPr>
              <w:t>первом</w:t>
            </w:r>
            <w:r w:rsidR="001B1A26" w:rsidRPr="003F4F38">
              <w:rPr>
                <w:rFonts w:ascii="Times New Roman" w:hAnsi="Times New Roman"/>
                <w:sz w:val="24"/>
                <w:szCs w:val="24"/>
              </w:rPr>
              <w:t xml:space="preserve"> полугодии</w:t>
            </w:r>
            <w:r w:rsidRPr="003F4F3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B1A26" w:rsidRPr="003F4F38">
              <w:rPr>
                <w:rFonts w:ascii="Times New Roman" w:hAnsi="Times New Roman"/>
                <w:sz w:val="24"/>
                <w:szCs w:val="24"/>
              </w:rPr>
              <w:t>2</w:t>
            </w:r>
            <w:r w:rsidR="001E7F64" w:rsidRPr="003F4F38">
              <w:rPr>
                <w:rFonts w:ascii="Times New Roman" w:hAnsi="Times New Roman"/>
                <w:sz w:val="24"/>
                <w:szCs w:val="24"/>
              </w:rPr>
              <w:t>3</w:t>
            </w:r>
            <w:r w:rsidRPr="003F4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AC8" w:rsidRPr="003F4F38">
              <w:rPr>
                <w:rFonts w:ascii="Times New Roman" w:hAnsi="Times New Roman"/>
                <w:sz w:val="24"/>
                <w:szCs w:val="24"/>
              </w:rPr>
              <w:t>г</w:t>
            </w:r>
            <w:r w:rsidRPr="003F4F38">
              <w:rPr>
                <w:rFonts w:ascii="Times New Roman" w:hAnsi="Times New Roman"/>
                <w:sz w:val="24"/>
                <w:szCs w:val="24"/>
              </w:rPr>
              <w:t>.</w:t>
            </w:r>
            <w:r w:rsidR="00062835" w:rsidRPr="003F4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F38" w:rsidRPr="003F4F38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="00D16955" w:rsidRPr="003F4F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F3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3F4F38">
              <w:rPr>
                <w:rFonts w:ascii="Times New Roman" w:hAnsi="Times New Roman"/>
                <w:sz w:val="24"/>
                <w:szCs w:val="24"/>
              </w:rPr>
              <w:t xml:space="preserve"> преподавателей участвовали в научно-практических конференциях, семинарах, мастер-классах, </w:t>
            </w:r>
            <w:r w:rsidR="00062835" w:rsidRPr="003F4F38">
              <w:rPr>
                <w:rFonts w:ascii="Times New Roman" w:hAnsi="Times New Roman"/>
                <w:sz w:val="24"/>
                <w:szCs w:val="24"/>
              </w:rPr>
              <w:t xml:space="preserve">выставках, </w:t>
            </w:r>
            <w:r w:rsidRPr="003F4F38">
              <w:rPr>
                <w:rFonts w:ascii="Times New Roman" w:hAnsi="Times New Roman"/>
                <w:sz w:val="24"/>
                <w:szCs w:val="24"/>
              </w:rPr>
              <w:t>сольных концерт</w:t>
            </w:r>
            <w:r w:rsidR="00062835" w:rsidRPr="003F4F38">
              <w:rPr>
                <w:rFonts w:ascii="Times New Roman" w:hAnsi="Times New Roman"/>
                <w:sz w:val="24"/>
                <w:szCs w:val="24"/>
              </w:rPr>
              <w:t>ах, проводили открытые уроки</w:t>
            </w:r>
            <w:r w:rsidRPr="003F4F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CE3D06" w14:textId="77777777" w:rsidR="00FE534E" w:rsidRPr="009E4E01" w:rsidRDefault="00FE534E" w:rsidP="003F4F38">
            <w:pPr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4F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Фактический показатель превышает план на </w:t>
            </w:r>
            <w:r w:rsidR="00D16955" w:rsidRPr="003F4F3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F4F38" w:rsidRPr="003F4F3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3F4F38">
              <w:rPr>
                <w:rFonts w:ascii="Times New Roman" w:hAnsi="Times New Roman"/>
                <w:sz w:val="24"/>
                <w:szCs w:val="24"/>
                <w:lang w:eastAsia="en-US"/>
              </w:rPr>
              <w:t>%.</w:t>
            </w:r>
          </w:p>
        </w:tc>
      </w:tr>
      <w:tr w:rsidR="009E4E01" w:rsidRPr="009E4E01" w14:paraId="09D06C63" w14:textId="77777777" w:rsidTr="00D60286">
        <w:tc>
          <w:tcPr>
            <w:tcW w:w="3369" w:type="dxa"/>
          </w:tcPr>
          <w:p w14:paraId="7D52DB37" w14:textId="77777777" w:rsidR="00195F43" w:rsidRPr="009E4E01" w:rsidRDefault="00195F43" w:rsidP="008A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- оказание методической помощи зональным методическим объединениям, детским школам искусств (</w:t>
            </w:r>
            <w:r w:rsidR="00DD6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выездов)</w:t>
            </w:r>
          </w:p>
          <w:p w14:paraId="6EB0B9D9" w14:textId="77777777" w:rsidR="00195F43" w:rsidRPr="009E4E01" w:rsidRDefault="00195F43" w:rsidP="008A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14:paraId="0CD6B731" w14:textId="77777777" w:rsidR="00DB4A22" w:rsidRPr="009E4E01" w:rsidRDefault="00195F43" w:rsidP="008A04DE">
            <w:pPr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 xml:space="preserve">По плану – </w:t>
            </w:r>
            <w:r w:rsidR="003F4F3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9E4E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4A22" w:rsidRPr="009E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3E81EF" w14:textId="77777777" w:rsidR="00195F43" w:rsidRPr="009E4E01" w:rsidRDefault="00DB4A22" w:rsidP="008A04DE">
            <w:pPr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 xml:space="preserve">По факту </w:t>
            </w:r>
            <w:r w:rsidRPr="00D169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4F38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Pr="003F4F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0B6AF8" w14:textId="77777777" w:rsidR="00FE534E" w:rsidRPr="009E4E01" w:rsidRDefault="00FE534E" w:rsidP="008A04DE">
            <w:pPr>
              <w:spacing w:after="0" w:line="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Фактический показатель </w:t>
            </w:r>
            <w:r w:rsidR="003F4F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значительно 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превышает план </w:t>
            </w:r>
            <w:r w:rsidR="00EA1728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в связи</w:t>
            </w:r>
            <w:r w:rsidR="003F4F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интенсивностью проводимых отборочных зональных туров конкурсных мероприятий и</w:t>
            </w:r>
            <w:r w:rsidR="00EA1728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r w:rsidR="003F4F38">
              <w:rPr>
                <w:rFonts w:ascii="Times New Roman" w:hAnsi="Times New Roman"/>
                <w:sz w:val="24"/>
                <w:szCs w:val="24"/>
                <w:lang w:eastAsia="en-US"/>
              </w:rPr>
              <w:t>возможностью оказать</w:t>
            </w:r>
            <w:r w:rsidR="00EA1728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онлайн-консультирование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0A1367F7" w14:textId="77777777" w:rsidR="00195F43" w:rsidRPr="009E4E01" w:rsidRDefault="00195F43" w:rsidP="008A04DE">
            <w:pPr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 xml:space="preserve">Преподаватели колледжа </w:t>
            </w:r>
            <w:r w:rsidR="00062835" w:rsidRPr="009E4E01">
              <w:rPr>
                <w:rFonts w:ascii="Times New Roman" w:hAnsi="Times New Roman"/>
                <w:sz w:val="24"/>
                <w:szCs w:val="24"/>
              </w:rPr>
              <w:t>в соответствии с приказом о закреплении кураторов ДШИ регулярно оказывают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 xml:space="preserve"> методическую помощь </w:t>
            </w:r>
            <w:r w:rsidR="00062835" w:rsidRPr="009E4E01">
              <w:rPr>
                <w:rFonts w:ascii="Times New Roman" w:hAnsi="Times New Roman"/>
                <w:sz w:val="24"/>
                <w:szCs w:val="24"/>
              </w:rPr>
              <w:t>преподавателям ДШИ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 xml:space="preserve"> города и области по следующим направлениям: </w:t>
            </w:r>
          </w:p>
          <w:p w14:paraId="2588273A" w14:textId="77777777" w:rsidR="00195F43" w:rsidRPr="009E4E01" w:rsidRDefault="00195F43" w:rsidP="008A04DE">
            <w:pPr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 xml:space="preserve">1) оказание консультативной помощи </w:t>
            </w:r>
            <w:proofErr w:type="gramStart"/>
            <w:r w:rsidRPr="009E4E01">
              <w:rPr>
                <w:rFonts w:ascii="Times New Roman" w:hAnsi="Times New Roman"/>
                <w:sz w:val="24"/>
                <w:szCs w:val="24"/>
              </w:rPr>
              <w:t>отдельным  учреждениям</w:t>
            </w:r>
            <w:proofErr w:type="gramEnd"/>
            <w:r w:rsidRPr="009E4E01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 учебного процесса</w:t>
            </w:r>
            <w:r w:rsidR="00062835" w:rsidRPr="009E4E01">
              <w:rPr>
                <w:rFonts w:ascii="Times New Roman" w:hAnsi="Times New Roman"/>
                <w:sz w:val="24"/>
                <w:szCs w:val="24"/>
              </w:rPr>
              <w:t>,</w:t>
            </w:r>
            <w:r w:rsidR="000D741D" w:rsidRPr="009E4E01">
              <w:rPr>
                <w:rFonts w:ascii="Times New Roman" w:hAnsi="Times New Roman"/>
                <w:sz w:val="24"/>
                <w:szCs w:val="24"/>
              </w:rPr>
              <w:t xml:space="preserve">  в т.ч. дистанционно.</w:t>
            </w:r>
          </w:p>
          <w:p w14:paraId="7355B442" w14:textId="77777777" w:rsidR="00195F43" w:rsidRPr="009E4E01" w:rsidRDefault="00195F43" w:rsidP="008A04DE">
            <w:pPr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2) участие в организации и проведении конкурсов, фестивалей, олимпиад, выставок, семинаров и других мероприятий</w:t>
            </w:r>
            <w:r w:rsidR="00062835" w:rsidRPr="009E4E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F1402A" w14:textId="77777777" w:rsidR="00195F43" w:rsidRPr="009E4E01" w:rsidRDefault="00195F43" w:rsidP="008A04DE">
            <w:pPr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9E4E01">
              <w:rPr>
                <w:rFonts w:ascii="Times New Roman" w:hAnsi="Times New Roman"/>
                <w:sz w:val="24"/>
                <w:szCs w:val="24"/>
              </w:rPr>
              <w:t>проведение  зональных</w:t>
            </w:r>
            <w:proofErr w:type="gramEnd"/>
            <w:r w:rsidRPr="009E4E01">
              <w:rPr>
                <w:rFonts w:ascii="Times New Roman" w:hAnsi="Times New Roman"/>
                <w:sz w:val="24"/>
                <w:szCs w:val="24"/>
              </w:rPr>
              <w:t xml:space="preserve"> секций</w:t>
            </w:r>
            <w:r w:rsidR="00062835" w:rsidRPr="009E4E01">
              <w:rPr>
                <w:rFonts w:ascii="Times New Roman" w:hAnsi="Times New Roman"/>
                <w:sz w:val="24"/>
                <w:szCs w:val="24"/>
              </w:rPr>
              <w:t>,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374C38" w14:textId="77777777" w:rsidR="00195F43" w:rsidRPr="009E4E01" w:rsidRDefault="00062835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4</w:t>
            </w:r>
            <w:r w:rsidR="00195F43" w:rsidRPr="009E4E01">
              <w:rPr>
                <w:rFonts w:ascii="Times New Roman" w:hAnsi="Times New Roman"/>
                <w:sz w:val="24"/>
                <w:szCs w:val="24"/>
              </w:rPr>
              <w:t xml:space="preserve">) рецензирование учебных программ </w:t>
            </w:r>
            <w:r w:rsidR="003A50FC" w:rsidRPr="009E4E01">
              <w:rPr>
                <w:rFonts w:ascii="Times New Roman" w:hAnsi="Times New Roman"/>
                <w:sz w:val="24"/>
                <w:szCs w:val="24"/>
              </w:rPr>
              <w:t>для школ искусств,</w:t>
            </w:r>
          </w:p>
          <w:p w14:paraId="3D4C0EF4" w14:textId="60747435" w:rsidR="000C24C9" w:rsidRPr="009E4E01" w:rsidRDefault="003A50FC" w:rsidP="000D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5) работа в составе жюри, в качестве экспертов,</w:t>
            </w:r>
            <w:r w:rsidR="000D741D" w:rsidRPr="009E4E01">
              <w:rPr>
                <w:rFonts w:ascii="Times New Roman" w:hAnsi="Times New Roman"/>
                <w:sz w:val="24"/>
                <w:szCs w:val="24"/>
              </w:rPr>
              <w:t xml:space="preserve"> в т.ч. дистанционно.</w:t>
            </w:r>
          </w:p>
          <w:p w14:paraId="29E67983" w14:textId="77777777" w:rsidR="000C24C9" w:rsidRPr="009E4E01" w:rsidRDefault="000C24C9" w:rsidP="000D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BDAC49E" w14:textId="77777777" w:rsidR="00195F43" w:rsidRPr="009E4E01" w:rsidRDefault="00195F43" w:rsidP="00AF3AA1">
      <w:pPr>
        <w:rPr>
          <w:rFonts w:ascii="Times New Roman" w:hAnsi="Times New Roman"/>
          <w:sz w:val="24"/>
          <w:szCs w:val="24"/>
          <w:lang w:eastAsia="en-US"/>
        </w:rPr>
      </w:pPr>
      <w:r w:rsidRPr="009E4E01">
        <w:rPr>
          <w:rFonts w:ascii="Times New Roman" w:hAnsi="Times New Roman"/>
          <w:sz w:val="24"/>
          <w:szCs w:val="24"/>
          <w:lang w:eastAsia="en-US"/>
        </w:rPr>
        <w:t>8. Организация участия студентов и преподавателей учреждения в конкурсных мероприятиях различных уровней (мероприятий в год)</w:t>
      </w:r>
      <w:r w:rsidR="006C1475" w:rsidRPr="009E4E01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6237"/>
      </w:tblGrid>
      <w:tr w:rsidR="009E4E01" w:rsidRPr="009E4E01" w14:paraId="174FBA85" w14:textId="77777777" w:rsidTr="00C700EB">
        <w:tc>
          <w:tcPr>
            <w:tcW w:w="3686" w:type="dxa"/>
          </w:tcPr>
          <w:p w14:paraId="32B5B325" w14:textId="77777777" w:rsidR="00195F43" w:rsidRPr="009E4E01" w:rsidRDefault="00195F43" w:rsidP="009E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-</w:t>
            </w:r>
            <w:r w:rsidRPr="003F4F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  <w:r w:rsidR="009E3DF6" w:rsidRPr="003F4F3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</w:tcPr>
          <w:p w14:paraId="7FA672CC" w14:textId="77777777" w:rsidR="00F51DA3" w:rsidRPr="009E4E01" w:rsidRDefault="00F51DA3" w:rsidP="00F5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F7AA9">
              <w:rPr>
                <w:rFonts w:ascii="Times New Roman" w:hAnsi="Times New Roman"/>
                <w:sz w:val="24"/>
                <w:szCs w:val="24"/>
              </w:rPr>
              <w:t xml:space="preserve">1 полугодии 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 xml:space="preserve">г. студенты и преподаватели приняли участие в </w:t>
            </w:r>
            <w:r w:rsidR="009F7AA9" w:rsidRPr="009F7AA9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Pr="00F51D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>конкурсных мероприятиях международного, всероссийского, межрегионального и областного уровней.</w:t>
            </w:r>
          </w:p>
          <w:p w14:paraId="2F8EEC94" w14:textId="77777777" w:rsidR="001E7F64" w:rsidRPr="009E4E01" w:rsidRDefault="001E7F64" w:rsidP="001E7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полугодии 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 xml:space="preserve">г. студенты и преподаватели приняли участие в </w:t>
            </w:r>
            <w:r w:rsidR="003F4F38" w:rsidRPr="003F4F38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>конкурсных мероприятиях международного, всероссийского, межрегионального и областного уровней.</w:t>
            </w:r>
          </w:p>
          <w:p w14:paraId="1916B5F8" w14:textId="77777777" w:rsidR="000C24C9" w:rsidRPr="009E4E01" w:rsidRDefault="000C24C9" w:rsidP="000D741D">
            <w:pPr>
              <w:spacing w:after="0" w:line="240" w:lineRule="auto"/>
            </w:pPr>
          </w:p>
        </w:tc>
      </w:tr>
    </w:tbl>
    <w:p w14:paraId="68B34878" w14:textId="77777777" w:rsidR="00195F43" w:rsidRPr="009E4E01" w:rsidRDefault="00195F43" w:rsidP="00AF3AA1">
      <w:pPr>
        <w:rPr>
          <w:rFonts w:ascii="Times New Roman" w:hAnsi="Times New Roman"/>
          <w:sz w:val="24"/>
          <w:szCs w:val="24"/>
          <w:lang w:eastAsia="en-US"/>
        </w:rPr>
      </w:pPr>
      <w:r w:rsidRPr="009E4E01">
        <w:rPr>
          <w:rFonts w:ascii="Times New Roman" w:hAnsi="Times New Roman"/>
          <w:sz w:val="24"/>
          <w:szCs w:val="24"/>
          <w:lang w:eastAsia="en-US"/>
        </w:rPr>
        <w:t>9. Создание условий для сохранения здоровья обучающихся (медицинское обеспечение, организация горячего питания, наличие бытовых помещений)</w:t>
      </w:r>
      <w:r w:rsidR="006C1475" w:rsidRPr="009E4E01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6237"/>
      </w:tblGrid>
      <w:tr w:rsidR="009E4E01" w:rsidRPr="009E4E01" w14:paraId="552C5F4B" w14:textId="77777777" w:rsidTr="00C700EB">
        <w:tc>
          <w:tcPr>
            <w:tcW w:w="3686" w:type="dxa"/>
          </w:tcPr>
          <w:p w14:paraId="40F020B9" w14:textId="77777777" w:rsidR="00195F43" w:rsidRPr="009E4E01" w:rsidRDefault="00195F43" w:rsidP="008A04DE">
            <w:pPr>
              <w:spacing w:after="0" w:line="240" w:lineRule="auto"/>
              <w:rPr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6237" w:type="dxa"/>
          </w:tcPr>
          <w:p w14:paraId="57244015" w14:textId="77777777" w:rsidR="00195F43" w:rsidRPr="009E4E01" w:rsidRDefault="00195F43" w:rsidP="00FF3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1.</w:t>
            </w:r>
            <w:r w:rsidR="00AF155E" w:rsidRPr="009E4E01">
              <w:rPr>
                <w:rFonts w:ascii="Times New Roman" w:hAnsi="Times New Roman"/>
                <w:sz w:val="24"/>
                <w:szCs w:val="24"/>
              </w:rPr>
              <w:t xml:space="preserve"> Проведение медосмотров, акций за здоровый образ жизни.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BB4E88" w14:textId="77777777" w:rsidR="00AF155E" w:rsidRPr="009E4E01" w:rsidRDefault="00195F43" w:rsidP="00FF3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F155E" w:rsidRPr="009E4E01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="00AF155E" w:rsidRPr="009E4E01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="00AF155E" w:rsidRPr="009E4E01">
              <w:rPr>
                <w:rFonts w:ascii="Times New Roman" w:hAnsi="Times New Roman"/>
                <w:sz w:val="24"/>
                <w:szCs w:val="24"/>
              </w:rPr>
              <w:t xml:space="preserve"> технологий в учебно-воспитательном процессе. </w:t>
            </w:r>
          </w:p>
          <w:p w14:paraId="40C07645" w14:textId="77777777" w:rsidR="00195F43" w:rsidRPr="009E4E01" w:rsidRDefault="00AF155E" w:rsidP="00FF3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3</w:t>
            </w:r>
            <w:r w:rsidR="00195F43" w:rsidRPr="009E4E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195F43" w:rsidRPr="009E4E01"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861E1E" w14:textId="77777777" w:rsidR="00195F43" w:rsidRPr="009E4E01" w:rsidRDefault="00AF155E" w:rsidP="00AF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4</w:t>
            </w:r>
            <w:r w:rsidR="00195F43" w:rsidRPr="009E4E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мероприятий.</w:t>
            </w:r>
          </w:p>
          <w:p w14:paraId="5E3E31B3" w14:textId="77777777" w:rsidR="00195F43" w:rsidRPr="009E4E01" w:rsidRDefault="00AF155E" w:rsidP="00FF3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5</w:t>
            </w:r>
            <w:r w:rsidR="00195F43" w:rsidRPr="009E4E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>Организация участия студентов в спортивных секциях.</w:t>
            </w:r>
          </w:p>
          <w:p w14:paraId="130580D6" w14:textId="77777777" w:rsidR="00195F43" w:rsidRPr="009E4E01" w:rsidRDefault="00195F43" w:rsidP="00AF15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2509A03" w14:textId="77777777" w:rsidR="00195F43" w:rsidRPr="009E4E01" w:rsidRDefault="00195F43" w:rsidP="00DD6C6C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9E4E01">
        <w:rPr>
          <w:rFonts w:ascii="Times New Roman" w:hAnsi="Times New Roman"/>
          <w:sz w:val="24"/>
          <w:szCs w:val="24"/>
          <w:lang w:eastAsia="en-US"/>
        </w:rPr>
        <w:t xml:space="preserve">10. Доля преподавательского (педагогического) состава образовательного учреждения, имеющих профессиональное образование, соответствующее профилю преподаваемых дисциплин, и систематически повышающих свою квалификацию, прошедших аттестацию в установленном </w:t>
      </w:r>
      <w:proofErr w:type="gramStart"/>
      <w:r w:rsidRPr="009E4E01">
        <w:rPr>
          <w:rFonts w:ascii="Times New Roman" w:hAnsi="Times New Roman"/>
          <w:sz w:val="24"/>
          <w:szCs w:val="24"/>
          <w:lang w:eastAsia="en-US"/>
        </w:rPr>
        <w:t>порядке  (</w:t>
      </w:r>
      <w:proofErr w:type="gramEnd"/>
      <w:r w:rsidRPr="009E4E01">
        <w:rPr>
          <w:rFonts w:ascii="Times New Roman" w:hAnsi="Times New Roman"/>
          <w:sz w:val="24"/>
          <w:szCs w:val="24"/>
          <w:lang w:eastAsia="en-US"/>
        </w:rPr>
        <w:t>%)</w:t>
      </w:r>
      <w:r w:rsidR="006C1475" w:rsidRPr="009E4E01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9E4E01" w:rsidRPr="009E4E01" w14:paraId="2E9FF6DF" w14:textId="77777777" w:rsidTr="00D8471E">
        <w:tc>
          <w:tcPr>
            <w:tcW w:w="4785" w:type="dxa"/>
          </w:tcPr>
          <w:p w14:paraId="09312FCC" w14:textId="77777777" w:rsidR="003F4F38" w:rsidRPr="003F4F38" w:rsidRDefault="003F4F38" w:rsidP="003F4F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F38">
              <w:rPr>
                <w:rFonts w:ascii="Times New Roman" w:hAnsi="Times New Roman"/>
                <w:sz w:val="24"/>
                <w:szCs w:val="24"/>
              </w:rPr>
              <w:t>100% - имеют профессиональное образование</w:t>
            </w:r>
          </w:p>
          <w:p w14:paraId="3F035C42" w14:textId="77777777" w:rsidR="003F4F38" w:rsidRPr="003F4F38" w:rsidRDefault="003F4F38" w:rsidP="003F4F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F38">
              <w:rPr>
                <w:rFonts w:ascii="Times New Roman" w:hAnsi="Times New Roman"/>
                <w:sz w:val="24"/>
                <w:szCs w:val="24"/>
              </w:rPr>
              <w:t xml:space="preserve">80% - </w:t>
            </w:r>
            <w:proofErr w:type="gramStart"/>
            <w:r w:rsidRPr="003F4F38">
              <w:rPr>
                <w:rFonts w:ascii="Times New Roman" w:hAnsi="Times New Roman"/>
                <w:sz w:val="24"/>
                <w:szCs w:val="24"/>
              </w:rPr>
              <w:t>имеют  высшую</w:t>
            </w:r>
            <w:proofErr w:type="gramEnd"/>
            <w:r w:rsidRPr="003F4F38">
              <w:rPr>
                <w:rFonts w:ascii="Times New Roman" w:hAnsi="Times New Roman"/>
                <w:sz w:val="24"/>
                <w:szCs w:val="24"/>
              </w:rPr>
              <w:t xml:space="preserve"> и первую квалификационные категории</w:t>
            </w:r>
          </w:p>
          <w:p w14:paraId="7EF71DD3" w14:textId="77777777" w:rsidR="003F4F38" w:rsidRPr="003F4F38" w:rsidRDefault="003F4F38" w:rsidP="003F4F38">
            <w:pPr>
              <w:spacing w:after="0" w:line="240" w:lineRule="auto"/>
              <w:ind w:right="3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F38">
              <w:rPr>
                <w:rFonts w:ascii="Times New Roman" w:hAnsi="Times New Roman"/>
                <w:sz w:val="24"/>
                <w:szCs w:val="24"/>
              </w:rPr>
              <w:t>11% пед. работников имеют почётные звания и награды РФ, в т.ч. звания «Народного мастера декоративно-прикладного искусства»</w:t>
            </w:r>
          </w:p>
          <w:p w14:paraId="69401D4A" w14:textId="77777777" w:rsidR="003F4F38" w:rsidRPr="003F4F38" w:rsidRDefault="003F4F38" w:rsidP="003F4F38">
            <w:pPr>
              <w:spacing w:after="0" w:line="240" w:lineRule="auto"/>
              <w:ind w:right="3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F38">
              <w:rPr>
                <w:rFonts w:ascii="Times New Roman" w:hAnsi="Times New Roman"/>
                <w:sz w:val="24"/>
                <w:szCs w:val="24"/>
              </w:rPr>
              <w:t>5% преподавателей подтвердили высшую квалификационную категорию</w:t>
            </w:r>
          </w:p>
          <w:p w14:paraId="5BB0809D" w14:textId="77777777" w:rsidR="003F4F38" w:rsidRPr="003F4F38" w:rsidRDefault="003F4F38" w:rsidP="003F4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F38">
              <w:rPr>
                <w:rFonts w:ascii="Times New Roman" w:hAnsi="Times New Roman"/>
                <w:sz w:val="24"/>
                <w:szCs w:val="24"/>
              </w:rPr>
              <w:t>5% преподавателей прошли курсы повышения квалификации</w:t>
            </w:r>
          </w:p>
          <w:p w14:paraId="1D42F3FC" w14:textId="77777777" w:rsidR="00BF759A" w:rsidRPr="009E4E01" w:rsidRDefault="00BF759A" w:rsidP="00365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14:paraId="2C96C212" w14:textId="77777777" w:rsidR="00195F43" w:rsidRPr="009E4E01" w:rsidRDefault="00195F43" w:rsidP="00EC7B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преподаватели, которым в соответствии с действующим положением «О порядке проведения аттестации педагогических работников» в установленные сроки, прошли аттестацию </w:t>
            </w:r>
            <w:r w:rsidRPr="00365AA8">
              <w:rPr>
                <w:rFonts w:ascii="Times New Roman" w:hAnsi="Times New Roman"/>
                <w:sz w:val="24"/>
                <w:szCs w:val="24"/>
                <w:lang w:eastAsia="en-US"/>
              </w:rPr>
              <w:t>в объеме 100%</w:t>
            </w:r>
          </w:p>
        </w:tc>
      </w:tr>
    </w:tbl>
    <w:p w14:paraId="49CE83AE" w14:textId="77777777" w:rsidR="000C24C9" w:rsidRPr="009E4E01" w:rsidRDefault="00195F43" w:rsidP="00DD6C6C">
      <w:pPr>
        <w:pStyle w:val="2"/>
        <w:shd w:val="clear" w:color="auto" w:fill="auto"/>
        <w:tabs>
          <w:tab w:val="left" w:pos="626"/>
        </w:tabs>
        <w:spacing w:before="0" w:line="240" w:lineRule="auto"/>
        <w:ind w:firstLine="0"/>
        <w:rPr>
          <w:sz w:val="24"/>
          <w:szCs w:val="24"/>
        </w:rPr>
      </w:pPr>
      <w:r w:rsidRPr="009E4E01">
        <w:rPr>
          <w:sz w:val="24"/>
          <w:szCs w:val="24"/>
        </w:rPr>
        <w:t xml:space="preserve">11. </w:t>
      </w:r>
      <w:r w:rsidR="00DD6C6C">
        <w:rPr>
          <w:sz w:val="24"/>
          <w:szCs w:val="24"/>
        </w:rPr>
        <w:t>Достижение уровня средней заработной платы преподавателей и мастеров производственного обучения не ниже целевого уровня, установленного учреждению на 2023 год (34 241 руб.) (%)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9E4E01" w:rsidRPr="009E4E01" w14:paraId="786EFF2B" w14:textId="77777777" w:rsidTr="00D8471E">
        <w:tc>
          <w:tcPr>
            <w:tcW w:w="4785" w:type="dxa"/>
          </w:tcPr>
          <w:p w14:paraId="129E8CAB" w14:textId="77777777" w:rsidR="00195F43" w:rsidRPr="009E4E01" w:rsidRDefault="00195F43" w:rsidP="00B4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План - 100%</w:t>
            </w:r>
          </w:p>
        </w:tc>
        <w:tc>
          <w:tcPr>
            <w:tcW w:w="5104" w:type="dxa"/>
          </w:tcPr>
          <w:p w14:paraId="67874985" w14:textId="77777777" w:rsidR="00195F43" w:rsidRPr="009E4E01" w:rsidRDefault="00195F43" w:rsidP="00B45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План выполнен на 100%.</w:t>
            </w:r>
          </w:p>
          <w:p w14:paraId="4C1C6582" w14:textId="77777777" w:rsidR="000C24C9" w:rsidRPr="009E4E01" w:rsidRDefault="000C24C9" w:rsidP="00B45F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14:paraId="554017BF" w14:textId="77777777" w:rsidR="00195F43" w:rsidRPr="009E4E01" w:rsidRDefault="00195F43" w:rsidP="00AF3AA1">
      <w:pPr>
        <w:pStyle w:val="2"/>
        <w:shd w:val="clear" w:color="auto" w:fill="auto"/>
        <w:tabs>
          <w:tab w:val="left" w:pos="626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9E4E01">
        <w:rPr>
          <w:sz w:val="24"/>
          <w:szCs w:val="24"/>
        </w:rPr>
        <w:t>12. Обеспечение доступности к услугам в сфере   культуры путем информатизации работы учреждения: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9E4E01" w:rsidRPr="009E4E01" w14:paraId="7BC88768" w14:textId="77777777" w:rsidTr="00D8471E">
        <w:tc>
          <w:tcPr>
            <w:tcW w:w="4785" w:type="dxa"/>
          </w:tcPr>
          <w:p w14:paraId="16DBCF6F" w14:textId="77777777" w:rsidR="00195F43" w:rsidRPr="009E4E01" w:rsidRDefault="00195F43" w:rsidP="00DD6C6C">
            <w:pPr>
              <w:pStyle w:val="2"/>
              <w:shd w:val="clear" w:color="auto" w:fill="auto"/>
              <w:tabs>
                <w:tab w:val="left" w:pos="62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E01">
              <w:rPr>
                <w:sz w:val="24"/>
                <w:szCs w:val="24"/>
              </w:rPr>
              <w:t xml:space="preserve">- размещение в информационно-телекоммуникационной сети "Интернет" максимальной информации об учреждении, выполнении им </w:t>
            </w:r>
            <w:proofErr w:type="spellStart"/>
            <w:r w:rsidRPr="009E4E01">
              <w:rPr>
                <w:sz w:val="24"/>
                <w:szCs w:val="24"/>
              </w:rPr>
              <w:t>госзадания</w:t>
            </w:r>
            <w:proofErr w:type="spellEnd"/>
            <w:r w:rsidRPr="009E4E01">
              <w:rPr>
                <w:sz w:val="24"/>
                <w:szCs w:val="24"/>
              </w:rPr>
              <w:t>, проводимых мероприятиях;</w:t>
            </w:r>
          </w:p>
        </w:tc>
        <w:tc>
          <w:tcPr>
            <w:tcW w:w="5104" w:type="dxa"/>
          </w:tcPr>
          <w:p w14:paraId="09B18F06" w14:textId="799C9EC5" w:rsidR="00195F43" w:rsidRPr="009E4E01" w:rsidRDefault="00195F43" w:rsidP="00870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Ежедневно обновляется информация на официальном сайте колледжа </w:t>
            </w:r>
            <w:r w:rsidRPr="009E4E01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E4E01">
              <w:rPr>
                <w:rFonts w:ascii="Times New Roman" w:hAnsi="Times New Roman"/>
                <w:sz w:val="24"/>
                <w:szCs w:val="24"/>
                <w:lang w:val="en-US" w:eastAsia="en-US"/>
              </w:rPr>
              <w:t>boki</w:t>
            </w:r>
            <w:proofErr w:type="spellEnd"/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32.</w:t>
            </w:r>
            <w:proofErr w:type="spellStart"/>
            <w:r w:rsidRPr="009E4E01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E4E01" w:rsidRPr="009E4E01" w14:paraId="338B4116" w14:textId="77777777" w:rsidTr="00D8471E">
        <w:tc>
          <w:tcPr>
            <w:tcW w:w="4785" w:type="dxa"/>
          </w:tcPr>
          <w:p w14:paraId="56FFA3C1" w14:textId="77777777" w:rsidR="00195F43" w:rsidRPr="009E4E01" w:rsidRDefault="00195F43" w:rsidP="008A04DE">
            <w:pPr>
              <w:rPr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популяризация творческих достижений педагогов, </w:t>
            </w:r>
            <w:r w:rsidR="009B4D68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уча</w:t>
            </w:r>
            <w:r w:rsidR="009B4D68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щихся и выпускников колледжа, творческих проектов учреждения во внутреннем и внешнем культурном и 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туристическом </w:t>
            </w:r>
            <w:proofErr w:type="gramStart"/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пространстве  (</w:t>
            </w:r>
            <w:proofErr w:type="gramEnd"/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публикации в мес.)</w:t>
            </w:r>
          </w:p>
        </w:tc>
        <w:tc>
          <w:tcPr>
            <w:tcW w:w="5104" w:type="dxa"/>
          </w:tcPr>
          <w:p w14:paraId="283A106F" w14:textId="77777777" w:rsidR="00E54FA9" w:rsidRPr="00DD6C6C" w:rsidRDefault="00E54FA9" w:rsidP="00D602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D6C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План -7</w:t>
            </w:r>
          </w:p>
          <w:p w14:paraId="56954CB0" w14:textId="77777777" w:rsidR="00E54FA9" w:rsidRPr="00DD6C6C" w:rsidRDefault="00E54FA9" w:rsidP="00D602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D6C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Факт-</w:t>
            </w:r>
            <w:r w:rsidR="00365AA8" w:rsidRPr="00DD6C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</w:t>
            </w:r>
            <w:r w:rsidR="00DD6C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14:paraId="38ABD806" w14:textId="71D453B8" w:rsidR="00195F43" w:rsidRPr="009E4E01" w:rsidRDefault="00D60286" w:rsidP="00365A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CB6015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сайте колледжа</w:t>
            </w:r>
            <w:r w:rsidR="00CB6015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132E1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систематически</w:t>
            </w:r>
            <w:r w:rsidR="00CB6015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размещается актуальная информация по всем </w:t>
            </w:r>
            <w:r w:rsidR="00CB6015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направлениям деятельности колледжа, </w:t>
            </w:r>
            <w:r w:rsidR="00841374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об основных событиях колледжа размещается на сайтах </w:t>
            </w:r>
            <w:r w:rsidR="0017014D" w:rsidRPr="0017014D">
              <w:rPr>
                <w:rFonts w:ascii="Times New Roman" w:hAnsi="Times New Roman"/>
                <w:sz w:val="24"/>
                <w:szCs w:val="24"/>
                <w:lang w:eastAsia="en-US"/>
              </w:rPr>
              <w:t>https://kultura32.ru</w:t>
            </w:r>
            <w:r w:rsidR="001701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r w:rsidR="0017014D" w:rsidRPr="001701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7014D" w:rsidRPr="0017014D">
              <w:rPr>
                <w:rFonts w:ascii="Times New Roman" w:hAnsi="Times New Roman"/>
                <w:sz w:val="24"/>
                <w:szCs w:val="24"/>
              </w:rPr>
              <w:t>https://www.culture.ru</w:t>
            </w:r>
            <w:r w:rsidR="00365AA8" w:rsidRPr="00DD592F">
              <w:rPr>
                <w:sz w:val="24"/>
                <w:szCs w:val="24"/>
              </w:rPr>
              <w:t xml:space="preserve"> </w:t>
            </w:r>
          </w:p>
        </w:tc>
      </w:tr>
    </w:tbl>
    <w:p w14:paraId="004CB9D8" w14:textId="77777777" w:rsidR="00DD6C6C" w:rsidRPr="00EC53C7" w:rsidRDefault="00195F43" w:rsidP="00F51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C7">
        <w:rPr>
          <w:rFonts w:ascii="Times New Roman" w:hAnsi="Times New Roman"/>
          <w:sz w:val="24"/>
          <w:szCs w:val="24"/>
          <w:lang w:eastAsia="en-US"/>
        </w:rPr>
        <w:t xml:space="preserve">13. </w:t>
      </w:r>
      <w:r w:rsidR="00DD6C6C" w:rsidRPr="00EC53C7">
        <w:rPr>
          <w:rFonts w:ascii="Times New Roman" w:hAnsi="Times New Roman"/>
          <w:sz w:val="24"/>
          <w:szCs w:val="24"/>
        </w:rPr>
        <w:t>Организация системы независимой оценки качества оказания услуг в учреждении. Обеспечение технической возможности выражения мнений получателями услуг о качестве оказания услуг на официальном сайте учреждения в сети «Интернет» - размещение и контроль за работой анкеты для интернет-опроса.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EC53C7" w:rsidRPr="009E4E01" w14:paraId="65454C83" w14:textId="77777777" w:rsidTr="00CD36DE">
        <w:tc>
          <w:tcPr>
            <w:tcW w:w="4785" w:type="dxa"/>
          </w:tcPr>
          <w:p w14:paraId="1A824693" w14:textId="77777777" w:rsidR="00EC53C7" w:rsidRPr="009E4E01" w:rsidRDefault="00EC53C7" w:rsidP="00CD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План – 100%</w:t>
            </w:r>
          </w:p>
          <w:p w14:paraId="12DA243D" w14:textId="77777777" w:rsidR="00EC53C7" w:rsidRPr="009E4E01" w:rsidRDefault="00EC53C7" w:rsidP="00CD36DE">
            <w:pPr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Факт – 100%</w:t>
            </w:r>
          </w:p>
        </w:tc>
        <w:tc>
          <w:tcPr>
            <w:tcW w:w="5104" w:type="dxa"/>
          </w:tcPr>
          <w:p w14:paraId="55ACE7CB" w14:textId="77777777" w:rsidR="00EC53C7" w:rsidRPr="009E4E01" w:rsidRDefault="00EC53C7" w:rsidP="00CD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C53C7">
              <w:rPr>
                <w:rFonts w:ascii="Times New Roman" w:hAnsi="Times New Roman"/>
                <w:sz w:val="24"/>
                <w:szCs w:val="24"/>
              </w:rPr>
              <w:t>онтроль за работой анкеты для интернет-опроса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 программист колледжа Красников А.В.</w:t>
            </w:r>
          </w:p>
        </w:tc>
      </w:tr>
    </w:tbl>
    <w:p w14:paraId="2E9533FA" w14:textId="77777777" w:rsidR="00DD6C6C" w:rsidRDefault="00DD6C6C" w:rsidP="00F51DA3">
      <w:pPr>
        <w:spacing w:after="0" w:line="240" w:lineRule="auto"/>
        <w:jc w:val="both"/>
        <w:rPr>
          <w:sz w:val="24"/>
          <w:szCs w:val="24"/>
        </w:rPr>
      </w:pPr>
    </w:p>
    <w:p w14:paraId="2CF7D75C" w14:textId="77777777" w:rsidR="00195F43" w:rsidRPr="009E4E01" w:rsidRDefault="00DD6C6C" w:rsidP="00F51D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14. </w:t>
      </w:r>
      <w:r w:rsidR="00195F43" w:rsidRPr="009E4E01">
        <w:rPr>
          <w:rFonts w:ascii="Times New Roman" w:hAnsi="Times New Roman"/>
          <w:sz w:val="24"/>
          <w:szCs w:val="24"/>
          <w:lang w:eastAsia="en-US"/>
        </w:rPr>
        <w:t>Выполнение поручений департамента культуры Брянской области в установленные сроки (%)</w:t>
      </w:r>
      <w:r w:rsidR="006C1475" w:rsidRPr="009E4E01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9E4E01" w:rsidRPr="009E4E01" w14:paraId="158D0133" w14:textId="77777777" w:rsidTr="00D8471E">
        <w:tc>
          <w:tcPr>
            <w:tcW w:w="4785" w:type="dxa"/>
          </w:tcPr>
          <w:p w14:paraId="3B0DC096" w14:textId="77777777" w:rsidR="00195F43" w:rsidRPr="009E4E01" w:rsidRDefault="00195F43" w:rsidP="008A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План – 100%</w:t>
            </w:r>
          </w:p>
          <w:p w14:paraId="19A1FE01" w14:textId="77777777" w:rsidR="00195F43" w:rsidRPr="009E4E01" w:rsidRDefault="00195F43" w:rsidP="008A04DE">
            <w:pPr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Факт – 100%</w:t>
            </w:r>
          </w:p>
        </w:tc>
        <w:tc>
          <w:tcPr>
            <w:tcW w:w="5104" w:type="dxa"/>
          </w:tcPr>
          <w:p w14:paraId="769A3916" w14:textId="77777777" w:rsidR="00195F43" w:rsidRPr="009E4E01" w:rsidRDefault="00195F43" w:rsidP="008A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Поручения департамента культуры Брянской области выполняются своевременно и в полном объеме.</w:t>
            </w:r>
          </w:p>
        </w:tc>
      </w:tr>
    </w:tbl>
    <w:p w14:paraId="5D73ACE9" w14:textId="77777777" w:rsidR="00195F43" w:rsidRPr="009E4E01" w:rsidRDefault="00195F43" w:rsidP="00711688">
      <w:pPr>
        <w:pStyle w:val="a3"/>
        <w:tabs>
          <w:tab w:val="left" w:pos="284"/>
          <w:tab w:val="left" w:pos="426"/>
        </w:tabs>
        <w:ind w:left="0" w:right="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E01">
        <w:rPr>
          <w:rFonts w:ascii="Times New Roman" w:hAnsi="Times New Roman"/>
          <w:sz w:val="24"/>
          <w:szCs w:val="24"/>
          <w:lang w:eastAsia="en-US"/>
        </w:rPr>
        <w:t>1</w:t>
      </w:r>
      <w:r w:rsidR="00DD6C6C">
        <w:rPr>
          <w:rFonts w:ascii="Times New Roman" w:hAnsi="Times New Roman"/>
          <w:sz w:val="24"/>
          <w:szCs w:val="24"/>
          <w:lang w:eastAsia="en-US"/>
        </w:rPr>
        <w:t>5</w:t>
      </w:r>
      <w:r w:rsidRPr="009E4E01">
        <w:rPr>
          <w:rFonts w:ascii="Times New Roman" w:hAnsi="Times New Roman"/>
          <w:sz w:val="24"/>
          <w:szCs w:val="24"/>
          <w:lang w:eastAsia="en-US"/>
        </w:rPr>
        <w:t xml:space="preserve">. Поступления от оказания платных услуг и осуществления приносящей доход </w:t>
      </w:r>
      <w:proofErr w:type="gramStart"/>
      <w:r w:rsidRPr="009E4E01">
        <w:rPr>
          <w:rFonts w:ascii="Times New Roman" w:hAnsi="Times New Roman"/>
          <w:sz w:val="24"/>
          <w:szCs w:val="24"/>
          <w:lang w:eastAsia="en-US"/>
        </w:rPr>
        <w:t>деятельности  (</w:t>
      </w:r>
      <w:proofErr w:type="gramEnd"/>
      <w:r w:rsidRPr="009E4E01">
        <w:rPr>
          <w:rFonts w:ascii="Times New Roman" w:hAnsi="Times New Roman"/>
          <w:sz w:val="24"/>
          <w:szCs w:val="24"/>
          <w:lang w:eastAsia="en-US"/>
        </w:rPr>
        <w:t>тыс. руб.):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  <w:gridCol w:w="5384"/>
      </w:tblGrid>
      <w:tr w:rsidR="009E4E01" w:rsidRPr="009E4E01" w14:paraId="6F3D9950" w14:textId="77777777" w:rsidTr="00D8471E">
        <w:trPr>
          <w:trHeight w:val="714"/>
        </w:trPr>
        <w:tc>
          <w:tcPr>
            <w:tcW w:w="4539" w:type="dxa"/>
          </w:tcPr>
          <w:p w14:paraId="39BD4701" w14:textId="77777777" w:rsidR="00DD6C6C" w:rsidRDefault="00DD6C6C" w:rsidP="00DD6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План:</w:t>
            </w:r>
          </w:p>
          <w:p w14:paraId="2D59BB78" w14:textId="77777777" w:rsidR="00DD6C6C" w:rsidRDefault="00DD6C6C" w:rsidP="00DD6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Поступления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 от собственности,</w:t>
            </w:r>
            <w:r w:rsidRPr="00CA35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A3533">
              <w:rPr>
                <w:rFonts w:ascii="Times New Roman" w:hAnsi="Times New Roman"/>
                <w:sz w:val="24"/>
                <w:szCs w:val="24"/>
              </w:rPr>
              <w:t>(тыс. руб.)</w:t>
            </w:r>
            <w:r>
              <w:rPr>
                <w:rFonts w:ascii="Times New Roman" w:hAnsi="Times New Roman"/>
                <w:sz w:val="24"/>
                <w:szCs w:val="24"/>
              </w:rPr>
              <w:t>- 32</w:t>
            </w:r>
            <w:r w:rsidRPr="00512A6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6679B6B8" w14:textId="77777777" w:rsidR="00DD6C6C" w:rsidRDefault="00DD6C6C" w:rsidP="00DD6C6C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639FA9" w14:textId="77777777" w:rsidR="00195F43" w:rsidRPr="009E4E01" w:rsidRDefault="00DD6C6C" w:rsidP="00365AA8">
            <w:pPr>
              <w:pStyle w:val="a3"/>
              <w:tabs>
                <w:tab w:val="left" w:pos="284"/>
                <w:tab w:val="left" w:pos="426"/>
              </w:tabs>
              <w:ind w:left="0" w:righ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доходов от оказания платных услуг, тыс.- 2180,0</w:t>
            </w:r>
          </w:p>
        </w:tc>
        <w:tc>
          <w:tcPr>
            <w:tcW w:w="5384" w:type="dxa"/>
          </w:tcPr>
          <w:p w14:paraId="16F1090A" w14:textId="77777777" w:rsidR="00DD6C6C" w:rsidRDefault="00DD6C6C" w:rsidP="00DD6C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Факт: </w:t>
            </w:r>
          </w:p>
          <w:p w14:paraId="37F474AA" w14:textId="77777777" w:rsidR="00DD6C6C" w:rsidRDefault="00DD6C6C" w:rsidP="00DD6C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5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Поступления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 от собственности,</w:t>
            </w:r>
            <w:r w:rsidRPr="00CA35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A3533">
              <w:rPr>
                <w:rFonts w:ascii="Times New Roman" w:hAnsi="Times New Roman"/>
                <w:sz w:val="24"/>
                <w:szCs w:val="24"/>
              </w:rPr>
              <w:t>(тыс. руб.)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449,5</w:t>
            </w:r>
          </w:p>
          <w:p w14:paraId="382C61CB" w14:textId="77777777" w:rsidR="00DD6C6C" w:rsidRDefault="00DD6C6C" w:rsidP="00DD6C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Поступление доходов от оказания платных услуг, тыс.- </w:t>
            </w:r>
            <w:r w:rsidRPr="00BB21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299,3</w:t>
            </w:r>
          </w:p>
          <w:p w14:paraId="19B07FE4" w14:textId="77777777" w:rsidR="00FE534E" w:rsidRPr="009E4E01" w:rsidRDefault="00195F43" w:rsidP="00DD6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Доходная </w:t>
            </w:r>
            <w:proofErr w:type="gramStart"/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часть  от</w:t>
            </w:r>
            <w:proofErr w:type="gramEnd"/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оказания  платных  услуг в колледже формируется из доходов  от:</w:t>
            </w:r>
          </w:p>
          <w:p w14:paraId="23270AD2" w14:textId="77777777" w:rsidR="00195F43" w:rsidRPr="009E4E01" w:rsidRDefault="00FE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  <w:r w:rsidRPr="009E4E01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E4E01">
              <w:rPr>
                <w:rFonts w:ascii="Times New Roman" w:hAnsi="Times New Roman"/>
                <w:spacing w:val="-2"/>
                <w:sz w:val="24"/>
                <w:szCs w:val="24"/>
              </w:rPr>
              <w:t>сдачи</w:t>
            </w:r>
            <w:r w:rsidRPr="009E4E01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>в</w:t>
            </w:r>
            <w:r w:rsidRPr="009E4E01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E4E01">
              <w:rPr>
                <w:rFonts w:ascii="Times New Roman" w:hAnsi="Times New Roman"/>
                <w:spacing w:val="-1"/>
                <w:sz w:val="24"/>
                <w:szCs w:val="24"/>
              </w:rPr>
              <w:t>аренду</w:t>
            </w:r>
            <w:r w:rsidRPr="009E4E01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E4E01">
              <w:rPr>
                <w:rFonts w:ascii="Times New Roman" w:hAnsi="Times New Roman"/>
                <w:spacing w:val="-1"/>
                <w:sz w:val="24"/>
                <w:szCs w:val="24"/>
              </w:rPr>
              <w:t>помещений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4E0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E01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E4E01">
              <w:rPr>
                <w:rFonts w:ascii="Times New Roman" w:hAnsi="Times New Roman"/>
                <w:spacing w:val="-1"/>
                <w:sz w:val="24"/>
                <w:szCs w:val="24"/>
              </w:rPr>
              <w:t>возмещение</w:t>
            </w:r>
            <w:r w:rsidRPr="009E4E01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E4E01">
              <w:rPr>
                <w:rFonts w:ascii="Times New Roman" w:hAnsi="Times New Roman"/>
                <w:spacing w:val="-1"/>
                <w:sz w:val="24"/>
                <w:szCs w:val="24"/>
              </w:rPr>
              <w:t>арендаторами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E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коммунальных 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95F43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Start"/>
            <w:r w:rsidR="00195F43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оплаты  за</w:t>
            </w:r>
            <w:proofErr w:type="gramEnd"/>
            <w:r w:rsidR="00195F43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проживание  в  общежитии  студентов и преподавателей  колледжа;</w:t>
            </w:r>
          </w:p>
          <w:p w14:paraId="2BD6EE96" w14:textId="77777777" w:rsidR="00195F43" w:rsidRPr="009E4E01" w:rsidRDefault="00195F43" w:rsidP="008D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- обучени</w:t>
            </w:r>
            <w:r w:rsidR="00FE534E"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студентов на платной основе;</w:t>
            </w:r>
          </w:p>
          <w:p w14:paraId="6F8BB13A" w14:textId="77777777" w:rsidR="00195F43" w:rsidRPr="009E4E01" w:rsidRDefault="00195F43" w:rsidP="000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0E6A42" w:rsidRPr="009E4E01">
              <w:rPr>
                <w:rFonts w:ascii="Times New Roman" w:hAnsi="Times New Roman"/>
                <w:spacing w:val="-1"/>
                <w:sz w:val="24"/>
                <w:szCs w:val="24"/>
              </w:rPr>
              <w:t>оказания</w:t>
            </w:r>
            <w:r w:rsidR="000E6A42" w:rsidRPr="009E4E01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0E6A42" w:rsidRPr="009E4E01">
              <w:rPr>
                <w:rFonts w:ascii="Times New Roman" w:hAnsi="Times New Roman"/>
                <w:spacing w:val="-2"/>
                <w:sz w:val="24"/>
                <w:szCs w:val="24"/>
              </w:rPr>
              <w:t>образовательных</w:t>
            </w:r>
            <w:r w:rsidR="000E6A42" w:rsidRPr="009E4E01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0E6A42" w:rsidRPr="009E4E01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0E6A42" w:rsidRPr="009E4E0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="000E6A42" w:rsidRPr="009E4E01">
              <w:rPr>
                <w:rFonts w:ascii="Times New Roman" w:hAnsi="Times New Roman"/>
                <w:sz w:val="24"/>
                <w:szCs w:val="24"/>
              </w:rPr>
              <w:t>в</w:t>
            </w:r>
            <w:r w:rsidR="000E6A42" w:rsidRPr="009E4E01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0E6A42" w:rsidRPr="009E4E01">
              <w:rPr>
                <w:rFonts w:ascii="Times New Roman" w:hAnsi="Times New Roman"/>
                <w:spacing w:val="-3"/>
                <w:sz w:val="24"/>
                <w:szCs w:val="24"/>
              </w:rPr>
              <w:t>студиях</w:t>
            </w:r>
            <w:r w:rsidR="000E6A42" w:rsidRPr="009E4E01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="000E6A42" w:rsidRPr="009E4E01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E6A42" w:rsidRPr="009E4E01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="000E6A42" w:rsidRPr="009E4E01">
              <w:rPr>
                <w:rFonts w:ascii="Times New Roman" w:hAnsi="Times New Roman"/>
                <w:spacing w:val="-1"/>
                <w:sz w:val="24"/>
                <w:szCs w:val="24"/>
              </w:rPr>
              <w:t>детей</w:t>
            </w:r>
            <w:r w:rsidR="000E6A42" w:rsidRPr="009E4E01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="000E6A42" w:rsidRPr="009E4E01">
              <w:rPr>
                <w:rFonts w:ascii="Times New Roman" w:hAnsi="Times New Roman"/>
                <w:sz w:val="24"/>
                <w:szCs w:val="24"/>
              </w:rPr>
              <w:t>и</w:t>
            </w:r>
            <w:r w:rsidR="000E6A42" w:rsidRPr="009E4E01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="000E6A42" w:rsidRPr="009E4E01">
              <w:rPr>
                <w:rFonts w:ascii="Times New Roman" w:hAnsi="Times New Roman"/>
                <w:sz w:val="24"/>
                <w:szCs w:val="24"/>
              </w:rPr>
              <w:t>взрослых;</w:t>
            </w:r>
          </w:p>
          <w:p w14:paraId="5D1AFBE0" w14:textId="77777777" w:rsidR="000E6A42" w:rsidRPr="009E4E01" w:rsidRDefault="000E6A42" w:rsidP="000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-</w:t>
            </w:r>
            <w:r w:rsidRPr="009E4E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E01">
              <w:rPr>
                <w:rFonts w:ascii="Times New Roman" w:hAnsi="Times New Roman"/>
                <w:spacing w:val="-1"/>
                <w:sz w:val="24"/>
                <w:szCs w:val="24"/>
              </w:rPr>
              <w:t>спонсорская</w:t>
            </w:r>
            <w:r w:rsidRPr="009E4E01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 xml:space="preserve"> </w:t>
            </w:r>
            <w:r w:rsidRPr="009E4E01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помощь,</w:t>
            </w:r>
            <w:r w:rsidRPr="009E4E01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ab/>
            </w:r>
            <w:r w:rsidRPr="009E4E01">
              <w:rPr>
                <w:rFonts w:ascii="Times New Roman" w:hAnsi="Times New Roman"/>
                <w:sz w:val="24"/>
                <w:szCs w:val="24"/>
              </w:rPr>
              <w:t>совместное</w:t>
            </w:r>
            <w:r w:rsidRPr="009E4E0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E4E01">
              <w:rPr>
                <w:rFonts w:ascii="Times New Roman" w:hAnsi="Times New Roman"/>
                <w:spacing w:val="-1"/>
                <w:sz w:val="24"/>
                <w:szCs w:val="24"/>
              </w:rPr>
              <w:t>проведение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E01">
              <w:rPr>
                <w:rFonts w:ascii="Times New Roman" w:hAnsi="Times New Roman"/>
                <w:spacing w:val="-1"/>
                <w:sz w:val="24"/>
                <w:szCs w:val="24"/>
              </w:rPr>
              <w:t>мероприятий, рецензирование)</w:t>
            </w:r>
          </w:p>
        </w:tc>
      </w:tr>
    </w:tbl>
    <w:p w14:paraId="292F8335" w14:textId="77777777" w:rsidR="00DD6C6C" w:rsidRDefault="00195F43" w:rsidP="00E51330">
      <w:pPr>
        <w:jc w:val="both"/>
        <w:rPr>
          <w:rFonts w:ascii="Times New Roman" w:hAnsi="Times New Roman"/>
          <w:sz w:val="24"/>
          <w:szCs w:val="24"/>
        </w:rPr>
      </w:pPr>
      <w:r w:rsidRPr="009E4E01">
        <w:rPr>
          <w:rFonts w:ascii="Times New Roman" w:hAnsi="Times New Roman"/>
          <w:sz w:val="24"/>
          <w:szCs w:val="24"/>
          <w:lang w:eastAsia="en-US"/>
        </w:rPr>
        <w:t>1</w:t>
      </w:r>
      <w:r w:rsidR="00DD6C6C">
        <w:rPr>
          <w:rFonts w:ascii="Times New Roman" w:hAnsi="Times New Roman"/>
          <w:sz w:val="24"/>
          <w:szCs w:val="24"/>
          <w:lang w:eastAsia="en-US"/>
        </w:rPr>
        <w:t>6</w:t>
      </w:r>
      <w:r w:rsidRPr="009E4E01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DD6C6C">
        <w:rPr>
          <w:rFonts w:ascii="Times New Roman" w:hAnsi="Times New Roman"/>
          <w:sz w:val="24"/>
          <w:szCs w:val="24"/>
        </w:rPr>
        <w:t xml:space="preserve">Доля мероприятий (концертных программ, мастер-классов, выставок, творческих показов), проводимых в учреждении по программе «Пушкинская карта», от общего количества организуемых </w:t>
      </w:r>
      <w:proofErr w:type="gramStart"/>
      <w:r w:rsidR="00DD6C6C">
        <w:rPr>
          <w:rFonts w:ascii="Times New Roman" w:hAnsi="Times New Roman"/>
          <w:sz w:val="24"/>
          <w:szCs w:val="24"/>
        </w:rPr>
        <w:t>мероприятий,  (</w:t>
      </w:r>
      <w:proofErr w:type="gramEnd"/>
      <w:r w:rsidR="00DD6C6C">
        <w:rPr>
          <w:rFonts w:ascii="Times New Roman" w:hAnsi="Times New Roman"/>
          <w:sz w:val="24"/>
          <w:szCs w:val="24"/>
        </w:rPr>
        <w:t>%)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DD6C6C" w:rsidRPr="009E4E01" w14:paraId="50FF7480" w14:textId="77777777" w:rsidTr="00CD36DE">
        <w:tc>
          <w:tcPr>
            <w:tcW w:w="4785" w:type="dxa"/>
          </w:tcPr>
          <w:p w14:paraId="1EC94686" w14:textId="77777777" w:rsidR="00DD6C6C" w:rsidRPr="009E4E01" w:rsidRDefault="00DD6C6C" w:rsidP="00CD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План –0%</w:t>
            </w:r>
          </w:p>
          <w:p w14:paraId="2AA333FC" w14:textId="77777777" w:rsidR="00DD6C6C" w:rsidRPr="009E4E01" w:rsidRDefault="00DD6C6C" w:rsidP="00DD6C6C">
            <w:pPr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 xml:space="preserve">Факт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04" w:type="dxa"/>
          </w:tcPr>
          <w:p w14:paraId="520E11F4" w14:textId="77777777" w:rsidR="00DD6C6C" w:rsidRDefault="00DD6C6C" w:rsidP="00DD6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проводимые по программе «Пушкинская карта»</w:t>
            </w:r>
            <w:r w:rsidR="00DF1E77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00D39B74" w14:textId="24C307BE" w:rsidR="00DF1E77" w:rsidRPr="009E4E01" w:rsidRDefault="00DF1E77" w:rsidP="00DD6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Бабоньки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литературно-музыкальный проект «Мы слышим эхо той войны», посиделки за самоваром «Тайны русского рушника», концерт «Ради жизни</w:t>
            </w:r>
            <w:r w:rsidR="001701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1701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земле»</w:t>
            </w:r>
          </w:p>
        </w:tc>
      </w:tr>
    </w:tbl>
    <w:p w14:paraId="732537A7" w14:textId="77777777" w:rsidR="00195F43" w:rsidRPr="009E4E01" w:rsidRDefault="00DD6C6C" w:rsidP="00E51330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17. </w:t>
      </w:r>
      <w:r w:rsidR="00195F43" w:rsidRPr="009E4E01">
        <w:rPr>
          <w:rFonts w:ascii="Times New Roman" w:hAnsi="Times New Roman"/>
          <w:sz w:val="24"/>
          <w:szCs w:val="24"/>
          <w:lang w:eastAsia="en-US"/>
        </w:rPr>
        <w:t>Наличие оформленных в установленном порядке документов о регистрации имущества и земельных участков учреждения (%)</w:t>
      </w:r>
      <w:r w:rsidR="006C1475" w:rsidRPr="009E4E01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9E4E01" w:rsidRPr="009E4E01" w14:paraId="32EF2E1F" w14:textId="77777777" w:rsidTr="00D8471E">
        <w:tc>
          <w:tcPr>
            <w:tcW w:w="4785" w:type="dxa"/>
          </w:tcPr>
          <w:p w14:paraId="75D4EF36" w14:textId="77777777" w:rsidR="00195F43" w:rsidRPr="009E4E01" w:rsidRDefault="00195F43" w:rsidP="00B4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lastRenderedPageBreak/>
              <w:t>План – 100%</w:t>
            </w:r>
          </w:p>
          <w:p w14:paraId="04E9DA0A" w14:textId="77777777" w:rsidR="00195F43" w:rsidRPr="009E4E01" w:rsidRDefault="00195F43" w:rsidP="00B45F07">
            <w:pPr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Факт – 100%</w:t>
            </w:r>
          </w:p>
        </w:tc>
        <w:tc>
          <w:tcPr>
            <w:tcW w:w="5104" w:type="dxa"/>
          </w:tcPr>
          <w:p w14:paraId="1A5E6902" w14:textId="77777777" w:rsidR="00195F43" w:rsidRPr="009E4E01" w:rsidRDefault="00195F43" w:rsidP="00B45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Все документы по регистрации имущества и земельных участков оформлены.</w:t>
            </w:r>
          </w:p>
        </w:tc>
      </w:tr>
    </w:tbl>
    <w:p w14:paraId="1CC91E2D" w14:textId="77777777" w:rsidR="00195F43" w:rsidRPr="009E4E01" w:rsidRDefault="00195F43" w:rsidP="009E5B92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E01">
        <w:rPr>
          <w:rFonts w:ascii="Times New Roman" w:hAnsi="Times New Roman"/>
          <w:sz w:val="24"/>
          <w:szCs w:val="24"/>
          <w:lang w:eastAsia="en-US"/>
        </w:rPr>
        <w:t>1</w:t>
      </w:r>
      <w:r w:rsidR="00DF1E77">
        <w:rPr>
          <w:rFonts w:ascii="Times New Roman" w:hAnsi="Times New Roman"/>
          <w:sz w:val="24"/>
          <w:szCs w:val="24"/>
          <w:lang w:eastAsia="en-US"/>
        </w:rPr>
        <w:t>8</w:t>
      </w:r>
      <w:r w:rsidRPr="009E4E01">
        <w:rPr>
          <w:rFonts w:ascii="Times New Roman" w:hAnsi="Times New Roman"/>
          <w:sz w:val="24"/>
          <w:szCs w:val="24"/>
          <w:lang w:eastAsia="en-US"/>
        </w:rPr>
        <w:t>. Отсутствие замечаний в части предоставления достоверной информации по утвержденным формам с соблюдением сроков по запросам департамента культуры Брянской области</w:t>
      </w:r>
      <w:r w:rsidR="006C1475" w:rsidRPr="009E4E01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195F43" w:rsidRPr="009E4E01" w14:paraId="22CDB710" w14:textId="77777777" w:rsidTr="00D8471E">
        <w:tc>
          <w:tcPr>
            <w:tcW w:w="4785" w:type="dxa"/>
          </w:tcPr>
          <w:p w14:paraId="6A975FB0" w14:textId="77777777" w:rsidR="00195F43" w:rsidRPr="009E4E01" w:rsidRDefault="00195F43" w:rsidP="00B45F07">
            <w:pPr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Наличие замечаний - 0</w:t>
            </w:r>
          </w:p>
        </w:tc>
        <w:tc>
          <w:tcPr>
            <w:tcW w:w="5104" w:type="dxa"/>
          </w:tcPr>
          <w:p w14:paraId="4C3EDDBF" w14:textId="77777777" w:rsidR="00195F43" w:rsidRPr="009E4E01" w:rsidRDefault="00195F43" w:rsidP="00B45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Замечаний за отчетный период не было.</w:t>
            </w:r>
          </w:p>
        </w:tc>
      </w:tr>
    </w:tbl>
    <w:p w14:paraId="48F4B003" w14:textId="77777777" w:rsidR="00A44CA3" w:rsidRDefault="00DF1E77" w:rsidP="00A4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FC199E">
        <w:rPr>
          <w:rFonts w:ascii="Times New Roman" w:hAnsi="Times New Roman"/>
          <w:sz w:val="24"/>
          <w:szCs w:val="24"/>
        </w:rPr>
        <w:t>Отсутствие замечаний департамента культуры Брянской области в части санитарного состояния учреждения и его территории, включая своевременность предоставления фотоотчётов об уборке территории (в том числе в зимний период – от снега) (%)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DF1E77" w:rsidRPr="009E4E01" w14:paraId="4C17DC25" w14:textId="77777777" w:rsidTr="00CD36DE">
        <w:tc>
          <w:tcPr>
            <w:tcW w:w="4785" w:type="dxa"/>
          </w:tcPr>
          <w:p w14:paraId="6E113CB4" w14:textId="77777777" w:rsidR="00DF1E77" w:rsidRPr="009E4E01" w:rsidRDefault="00DF1E77" w:rsidP="00CD36DE">
            <w:pPr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Наличие замечаний - 0</w:t>
            </w:r>
          </w:p>
        </w:tc>
        <w:tc>
          <w:tcPr>
            <w:tcW w:w="5104" w:type="dxa"/>
          </w:tcPr>
          <w:p w14:paraId="2652A886" w14:textId="77777777" w:rsidR="00DF1E77" w:rsidRPr="009E4E01" w:rsidRDefault="00DF1E77" w:rsidP="00CD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Замечаний за отчетный период не было.</w:t>
            </w:r>
          </w:p>
        </w:tc>
      </w:tr>
    </w:tbl>
    <w:p w14:paraId="2B0EB2CA" w14:textId="77777777" w:rsidR="00DF1E77" w:rsidRDefault="00DF1E77" w:rsidP="00A4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FC199E">
        <w:rPr>
          <w:rFonts w:ascii="Times New Roman" w:hAnsi="Times New Roman"/>
          <w:sz w:val="24"/>
          <w:szCs w:val="24"/>
        </w:rPr>
        <w:t>Отсутствие замечаний департамента культуры Брянской области в части соблюдения требований антитеррористической и противопожарной безопасности и гражданской обороны (%)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DF1E77" w:rsidRPr="009E4E01" w14:paraId="2F5EDB25" w14:textId="77777777" w:rsidTr="00CD36DE">
        <w:tc>
          <w:tcPr>
            <w:tcW w:w="4785" w:type="dxa"/>
          </w:tcPr>
          <w:p w14:paraId="6DEDACD2" w14:textId="77777777" w:rsidR="00DF1E77" w:rsidRPr="009E4E01" w:rsidRDefault="00DF1E77" w:rsidP="00CD36DE">
            <w:pPr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Наличие замечаний - 0</w:t>
            </w:r>
          </w:p>
        </w:tc>
        <w:tc>
          <w:tcPr>
            <w:tcW w:w="5104" w:type="dxa"/>
          </w:tcPr>
          <w:p w14:paraId="520BF265" w14:textId="77777777" w:rsidR="00DF1E77" w:rsidRPr="009E4E01" w:rsidRDefault="00DF1E77" w:rsidP="00CD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Замечаний за отчетный период не было.</w:t>
            </w:r>
          </w:p>
        </w:tc>
      </w:tr>
    </w:tbl>
    <w:p w14:paraId="45331646" w14:textId="77777777" w:rsidR="00DF1E77" w:rsidRDefault="00DF1E77" w:rsidP="00A4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FC199E">
        <w:rPr>
          <w:rFonts w:ascii="Times New Roman" w:hAnsi="Times New Roman"/>
          <w:sz w:val="24"/>
          <w:szCs w:val="24"/>
        </w:rPr>
        <w:t>Отсутствие фактов нарушений условий соглашений о предоставлении субсидий на иные цели, включая сроки предоставления установленной отчётности (%)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DF1E77" w:rsidRPr="009E4E01" w14:paraId="253B8722" w14:textId="77777777" w:rsidTr="00CD36DE">
        <w:tc>
          <w:tcPr>
            <w:tcW w:w="4785" w:type="dxa"/>
          </w:tcPr>
          <w:p w14:paraId="53EA5D6F" w14:textId="77777777" w:rsidR="00DF1E77" w:rsidRPr="009E4E01" w:rsidRDefault="00DF1E77" w:rsidP="00DF1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фактов нарушений</w:t>
            </w:r>
            <w:r w:rsidRPr="009E4E01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5104" w:type="dxa"/>
          </w:tcPr>
          <w:p w14:paraId="610F5BA4" w14:textId="77777777" w:rsidR="00DF1E77" w:rsidRPr="009E4E01" w:rsidRDefault="00DF1E77" w:rsidP="00DF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нарушений</w:t>
            </w: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отчетный период не было.</w:t>
            </w:r>
          </w:p>
        </w:tc>
      </w:tr>
    </w:tbl>
    <w:p w14:paraId="008E6241" w14:textId="77777777" w:rsidR="00DF1E77" w:rsidRDefault="00DF1E77" w:rsidP="00DF1E77">
      <w:pPr>
        <w:tabs>
          <w:tab w:val="left" w:pos="284"/>
          <w:tab w:val="left" w:pos="426"/>
        </w:tabs>
        <w:ind w:right="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FC199E">
        <w:rPr>
          <w:rFonts w:ascii="Times New Roman" w:hAnsi="Times New Roman"/>
          <w:sz w:val="24"/>
          <w:szCs w:val="24"/>
        </w:rPr>
        <w:t>Качественное предоставление заявочной документации для получения целевой субсидии в соответствии приказом департамента культуры Брянской области от 27.11.2020 № 0111/658 (%)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DF1E77" w:rsidRPr="009E4E01" w14:paraId="31A62339" w14:textId="77777777" w:rsidTr="00CD36DE">
        <w:tc>
          <w:tcPr>
            <w:tcW w:w="4785" w:type="dxa"/>
          </w:tcPr>
          <w:p w14:paraId="715C0EAF" w14:textId="77777777" w:rsidR="00DF1E77" w:rsidRPr="009E4E01" w:rsidRDefault="00DF1E77" w:rsidP="00CD36DE">
            <w:pPr>
              <w:rPr>
                <w:rFonts w:ascii="Times New Roman" w:hAnsi="Times New Roman"/>
                <w:sz w:val="24"/>
                <w:szCs w:val="24"/>
              </w:rPr>
            </w:pPr>
            <w:r w:rsidRPr="009E4E01">
              <w:rPr>
                <w:rFonts w:ascii="Times New Roman" w:hAnsi="Times New Roman"/>
                <w:sz w:val="24"/>
                <w:szCs w:val="24"/>
              </w:rPr>
              <w:t>Наличие замечаний - 0</w:t>
            </w:r>
          </w:p>
        </w:tc>
        <w:tc>
          <w:tcPr>
            <w:tcW w:w="5104" w:type="dxa"/>
          </w:tcPr>
          <w:p w14:paraId="73AC3CD1" w14:textId="77777777" w:rsidR="00DF1E77" w:rsidRPr="009E4E01" w:rsidRDefault="00DF1E77" w:rsidP="00CD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E01">
              <w:rPr>
                <w:rFonts w:ascii="Times New Roman" w:hAnsi="Times New Roman"/>
                <w:sz w:val="24"/>
                <w:szCs w:val="24"/>
                <w:lang w:eastAsia="en-US"/>
              </w:rPr>
              <w:t>Замечаний за отчетный период не было.</w:t>
            </w:r>
          </w:p>
        </w:tc>
      </w:tr>
    </w:tbl>
    <w:p w14:paraId="4DA220F1" w14:textId="77777777" w:rsidR="00DF1E77" w:rsidRPr="009E4E01" w:rsidRDefault="00DF1E77" w:rsidP="00DF1E77">
      <w:pPr>
        <w:jc w:val="both"/>
        <w:rPr>
          <w:rFonts w:ascii="Times New Roman" w:hAnsi="Times New Roman"/>
          <w:sz w:val="28"/>
          <w:szCs w:val="28"/>
        </w:rPr>
      </w:pPr>
    </w:p>
    <w:p w14:paraId="45B451EC" w14:textId="77777777" w:rsidR="00A44CA3" w:rsidRPr="009E4E01" w:rsidRDefault="00A44CA3" w:rsidP="00A44C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4E01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9E4E01">
        <w:rPr>
          <w:rFonts w:ascii="Times New Roman" w:hAnsi="Times New Roman"/>
          <w:sz w:val="24"/>
          <w:szCs w:val="24"/>
        </w:rPr>
        <w:t>Плетникова</w:t>
      </w:r>
      <w:proofErr w:type="spellEnd"/>
      <w:r w:rsidRPr="009E4E01">
        <w:rPr>
          <w:rFonts w:ascii="Times New Roman" w:hAnsi="Times New Roman"/>
          <w:sz w:val="24"/>
          <w:szCs w:val="24"/>
        </w:rPr>
        <w:t xml:space="preserve"> З. М.</w:t>
      </w:r>
    </w:p>
    <w:p w14:paraId="31B7B3EF" w14:textId="77777777" w:rsidR="00A44CA3" w:rsidRPr="009E4E01" w:rsidRDefault="00A44CA3" w:rsidP="00A4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4E01">
        <w:rPr>
          <w:rFonts w:ascii="Times New Roman" w:hAnsi="Times New Roman"/>
          <w:sz w:val="24"/>
          <w:szCs w:val="24"/>
        </w:rPr>
        <w:t>тел.59-96-11</w:t>
      </w:r>
      <w:r w:rsidR="00BF759A" w:rsidRPr="009E4E01">
        <w:rPr>
          <w:rFonts w:ascii="Times New Roman" w:hAnsi="Times New Roman"/>
          <w:b/>
          <w:sz w:val="32"/>
          <w:szCs w:val="32"/>
          <w:lang w:eastAsia="en-US"/>
        </w:rPr>
        <w:br w:type="page"/>
      </w:r>
      <w:r w:rsidRPr="009E4E01"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</w:p>
    <w:p w14:paraId="6F7EB28F" w14:textId="77777777" w:rsidR="00A44CA3" w:rsidRPr="009E4E01" w:rsidRDefault="00A44CA3" w:rsidP="00A44CA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E01">
        <w:rPr>
          <w:rFonts w:ascii="Times New Roman" w:hAnsi="Times New Roman"/>
          <w:sz w:val="20"/>
          <w:szCs w:val="20"/>
        </w:rPr>
        <w:t xml:space="preserve">к расчётам по целевым показателям (индикаторам) эффективности работы директора ГБПОУ «Брянский областной колледж искусств» за 1 </w:t>
      </w:r>
      <w:r w:rsidR="00D60286" w:rsidRPr="009E4E01">
        <w:rPr>
          <w:rFonts w:ascii="Times New Roman" w:hAnsi="Times New Roman"/>
          <w:sz w:val="20"/>
          <w:szCs w:val="20"/>
        </w:rPr>
        <w:t xml:space="preserve">полугодие </w:t>
      </w:r>
      <w:r w:rsidRPr="009E4E01">
        <w:rPr>
          <w:rFonts w:ascii="Times New Roman" w:hAnsi="Times New Roman"/>
          <w:sz w:val="20"/>
          <w:szCs w:val="20"/>
        </w:rPr>
        <w:t>20</w:t>
      </w:r>
      <w:r w:rsidR="00D96037" w:rsidRPr="009E4E01">
        <w:rPr>
          <w:rFonts w:ascii="Times New Roman" w:hAnsi="Times New Roman"/>
          <w:sz w:val="20"/>
          <w:szCs w:val="20"/>
        </w:rPr>
        <w:t>2</w:t>
      </w:r>
      <w:r w:rsidR="001E7F64">
        <w:rPr>
          <w:rFonts w:ascii="Times New Roman" w:hAnsi="Times New Roman"/>
          <w:sz w:val="20"/>
          <w:szCs w:val="20"/>
        </w:rPr>
        <w:t>3</w:t>
      </w:r>
      <w:r w:rsidRPr="009E4E01">
        <w:rPr>
          <w:rFonts w:ascii="Times New Roman" w:hAnsi="Times New Roman"/>
          <w:sz w:val="20"/>
          <w:szCs w:val="20"/>
        </w:rPr>
        <w:t>г.</w:t>
      </w:r>
    </w:p>
    <w:p w14:paraId="6A9516E0" w14:textId="77777777" w:rsidR="00A44CA3" w:rsidRPr="009E4E01" w:rsidRDefault="00A44CA3" w:rsidP="00A44CA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en-US"/>
        </w:rPr>
      </w:pPr>
    </w:p>
    <w:p w14:paraId="749B842F" w14:textId="77777777" w:rsidR="00195F43" w:rsidRPr="009E4E01" w:rsidRDefault="00FC4942" w:rsidP="00A4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E4E01">
        <w:rPr>
          <w:rFonts w:ascii="Times New Roman" w:hAnsi="Times New Roman"/>
          <w:b/>
          <w:sz w:val="28"/>
          <w:szCs w:val="28"/>
          <w:lang w:eastAsia="en-US"/>
        </w:rPr>
        <w:t>Информация к целевым показателям</w:t>
      </w:r>
    </w:p>
    <w:p w14:paraId="0D2B0619" w14:textId="77777777" w:rsidR="00195F43" w:rsidRPr="009E4E01" w:rsidRDefault="00FC4942" w:rsidP="00FC494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9E4E01">
        <w:rPr>
          <w:rFonts w:ascii="Times New Roman" w:hAnsi="Times New Roman"/>
          <w:sz w:val="28"/>
          <w:szCs w:val="28"/>
          <w:lang w:eastAsia="en-US"/>
        </w:rPr>
        <w:t xml:space="preserve">Всего </w:t>
      </w:r>
      <w:r w:rsidR="000D741D" w:rsidRPr="009E4E01">
        <w:rPr>
          <w:rFonts w:ascii="Times New Roman" w:hAnsi="Times New Roman"/>
          <w:sz w:val="28"/>
          <w:szCs w:val="28"/>
          <w:lang w:eastAsia="en-US"/>
        </w:rPr>
        <w:t xml:space="preserve">педагогических работников </w:t>
      </w:r>
      <w:r w:rsidRPr="009E4E01">
        <w:rPr>
          <w:rFonts w:ascii="Times New Roman" w:hAnsi="Times New Roman"/>
          <w:sz w:val="28"/>
          <w:szCs w:val="28"/>
          <w:lang w:eastAsia="en-US"/>
        </w:rPr>
        <w:t xml:space="preserve">в колледже </w:t>
      </w:r>
      <w:r w:rsidRPr="00EC53C7"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="00EC53C7" w:rsidRPr="00EC53C7">
        <w:rPr>
          <w:rFonts w:ascii="Times New Roman" w:hAnsi="Times New Roman"/>
          <w:sz w:val="28"/>
          <w:szCs w:val="28"/>
          <w:lang w:eastAsia="en-US"/>
        </w:rPr>
        <w:t>138</w:t>
      </w:r>
      <w:r w:rsidRPr="00EC53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E4631" w:rsidRPr="009E4E01">
        <w:rPr>
          <w:rFonts w:ascii="Times New Roman" w:hAnsi="Times New Roman"/>
          <w:sz w:val="28"/>
          <w:szCs w:val="28"/>
          <w:lang w:eastAsia="en-US"/>
        </w:rPr>
        <w:t>человек</w:t>
      </w:r>
      <w:r w:rsidR="006C1475" w:rsidRPr="009E4E01">
        <w:rPr>
          <w:rFonts w:ascii="Times New Roman" w:hAnsi="Times New Roman"/>
          <w:sz w:val="28"/>
          <w:szCs w:val="28"/>
          <w:lang w:eastAsia="en-US"/>
        </w:rPr>
        <w:t>.</w:t>
      </w:r>
    </w:p>
    <w:p w14:paraId="4695ACD9" w14:textId="690CD578" w:rsidR="00FC4942" w:rsidRPr="00EC53C7" w:rsidRDefault="00FC4942" w:rsidP="00FC494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9E4E01">
        <w:rPr>
          <w:rFonts w:ascii="Times New Roman" w:hAnsi="Times New Roman"/>
          <w:sz w:val="28"/>
          <w:szCs w:val="28"/>
          <w:lang w:eastAsia="en-US"/>
        </w:rPr>
        <w:t>Контингент студентов (</w:t>
      </w:r>
      <w:r w:rsidR="00EC53C7" w:rsidRPr="00EC53C7">
        <w:rPr>
          <w:rFonts w:ascii="Times New Roman" w:hAnsi="Times New Roman"/>
          <w:sz w:val="28"/>
          <w:szCs w:val="28"/>
          <w:lang w:eastAsia="en-US"/>
        </w:rPr>
        <w:t>580</w:t>
      </w:r>
      <w:r w:rsidR="0035088A" w:rsidRPr="00EC53C7">
        <w:rPr>
          <w:rFonts w:ascii="Times New Roman" w:hAnsi="Times New Roman"/>
          <w:sz w:val="28"/>
          <w:szCs w:val="28"/>
          <w:lang w:eastAsia="en-US"/>
        </w:rPr>
        <w:t xml:space="preserve"> студент</w:t>
      </w:r>
      <w:r w:rsidR="00EC53C7">
        <w:rPr>
          <w:rFonts w:ascii="Times New Roman" w:hAnsi="Times New Roman"/>
          <w:sz w:val="28"/>
          <w:szCs w:val="28"/>
          <w:lang w:eastAsia="en-US"/>
        </w:rPr>
        <w:t xml:space="preserve">ов (из них </w:t>
      </w:r>
      <w:r w:rsidR="005A4CA4">
        <w:rPr>
          <w:rFonts w:ascii="Times New Roman" w:hAnsi="Times New Roman"/>
          <w:sz w:val="28"/>
          <w:szCs w:val="28"/>
          <w:lang w:eastAsia="en-US"/>
        </w:rPr>
        <w:t xml:space="preserve">65 </w:t>
      </w:r>
      <w:r w:rsidR="00EC53C7">
        <w:rPr>
          <w:rFonts w:ascii="Times New Roman" w:hAnsi="Times New Roman"/>
          <w:sz w:val="28"/>
          <w:szCs w:val="28"/>
          <w:lang w:eastAsia="en-US"/>
        </w:rPr>
        <w:t xml:space="preserve">на заочном обучении) </w:t>
      </w:r>
      <w:r w:rsidR="00826AE1" w:rsidRPr="00EC53C7">
        <w:rPr>
          <w:rFonts w:ascii="Times New Roman" w:hAnsi="Times New Roman"/>
          <w:sz w:val="28"/>
          <w:szCs w:val="28"/>
          <w:lang w:eastAsia="en-US"/>
        </w:rPr>
        <w:t xml:space="preserve">по состоянию на </w:t>
      </w:r>
      <w:r w:rsidR="00EC53C7" w:rsidRPr="00EC53C7">
        <w:rPr>
          <w:rFonts w:ascii="Times New Roman" w:hAnsi="Times New Roman"/>
          <w:sz w:val="28"/>
          <w:szCs w:val="28"/>
          <w:lang w:eastAsia="en-US"/>
        </w:rPr>
        <w:t>01</w:t>
      </w:r>
      <w:r w:rsidR="00826AE1" w:rsidRPr="00EC53C7">
        <w:rPr>
          <w:rFonts w:ascii="Times New Roman" w:hAnsi="Times New Roman"/>
          <w:sz w:val="28"/>
          <w:szCs w:val="28"/>
          <w:lang w:eastAsia="en-US"/>
        </w:rPr>
        <w:t>.0</w:t>
      </w:r>
      <w:r w:rsidR="00EC53C7" w:rsidRPr="00EC53C7">
        <w:rPr>
          <w:rFonts w:ascii="Times New Roman" w:hAnsi="Times New Roman"/>
          <w:sz w:val="28"/>
          <w:szCs w:val="28"/>
          <w:lang w:eastAsia="en-US"/>
        </w:rPr>
        <w:t>7</w:t>
      </w:r>
      <w:r w:rsidR="00826AE1" w:rsidRPr="00EC53C7">
        <w:rPr>
          <w:rFonts w:ascii="Times New Roman" w:hAnsi="Times New Roman"/>
          <w:sz w:val="28"/>
          <w:szCs w:val="28"/>
          <w:lang w:eastAsia="en-US"/>
        </w:rPr>
        <w:t>.202</w:t>
      </w:r>
      <w:r w:rsidR="001E7F64" w:rsidRPr="00EC53C7">
        <w:rPr>
          <w:rFonts w:ascii="Times New Roman" w:hAnsi="Times New Roman"/>
          <w:sz w:val="28"/>
          <w:szCs w:val="28"/>
          <w:lang w:eastAsia="en-US"/>
        </w:rPr>
        <w:t>3</w:t>
      </w:r>
      <w:r w:rsidRPr="00EC53C7">
        <w:rPr>
          <w:rFonts w:ascii="Times New Roman" w:hAnsi="Times New Roman"/>
          <w:sz w:val="28"/>
          <w:szCs w:val="28"/>
          <w:lang w:eastAsia="en-US"/>
        </w:rPr>
        <w:t>)</w:t>
      </w:r>
      <w:r w:rsidR="006C1475" w:rsidRPr="00EC53C7">
        <w:rPr>
          <w:rFonts w:ascii="Times New Roman" w:hAnsi="Times New Roman"/>
          <w:sz w:val="28"/>
          <w:szCs w:val="28"/>
          <w:lang w:eastAsia="en-US"/>
        </w:rPr>
        <w:t>.</w:t>
      </w:r>
    </w:p>
    <w:p w14:paraId="7714CA69" w14:textId="77777777" w:rsidR="00CA1AC6" w:rsidRPr="00EC53C7" w:rsidRDefault="00FC4942" w:rsidP="00CA1AC6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EC53C7">
        <w:rPr>
          <w:rFonts w:ascii="Times New Roman" w:hAnsi="Times New Roman"/>
          <w:sz w:val="28"/>
          <w:szCs w:val="28"/>
          <w:lang w:eastAsia="en-US"/>
        </w:rPr>
        <w:t xml:space="preserve">Выпуск – </w:t>
      </w:r>
      <w:r w:rsidR="00CA1AC6" w:rsidRPr="00EC53C7">
        <w:rPr>
          <w:rFonts w:ascii="Times New Roman" w:hAnsi="Times New Roman"/>
          <w:sz w:val="28"/>
          <w:szCs w:val="28"/>
          <w:lang w:eastAsia="en-US"/>
        </w:rPr>
        <w:t>(</w:t>
      </w:r>
      <w:r w:rsidR="006C0E1B" w:rsidRPr="00EC53C7">
        <w:rPr>
          <w:rFonts w:ascii="Times New Roman" w:hAnsi="Times New Roman"/>
          <w:sz w:val="28"/>
          <w:szCs w:val="28"/>
          <w:lang w:eastAsia="en-US"/>
        </w:rPr>
        <w:t>всего:</w:t>
      </w:r>
      <w:r w:rsidR="00F51DA3" w:rsidRPr="00EC53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C0E1B" w:rsidRPr="00EC53C7">
        <w:rPr>
          <w:rFonts w:ascii="Times New Roman" w:hAnsi="Times New Roman"/>
          <w:sz w:val="28"/>
          <w:szCs w:val="28"/>
          <w:lang w:eastAsia="en-US"/>
        </w:rPr>
        <w:t>1</w:t>
      </w:r>
      <w:r w:rsidR="00EC53C7" w:rsidRPr="00EC53C7">
        <w:rPr>
          <w:rFonts w:ascii="Times New Roman" w:hAnsi="Times New Roman"/>
          <w:sz w:val="28"/>
          <w:szCs w:val="28"/>
          <w:lang w:eastAsia="en-US"/>
        </w:rPr>
        <w:t>45 человек</w:t>
      </w:r>
      <w:r w:rsidR="00CA1AC6" w:rsidRPr="00EC53C7">
        <w:rPr>
          <w:rFonts w:ascii="Times New Roman" w:hAnsi="Times New Roman"/>
          <w:sz w:val="28"/>
          <w:szCs w:val="28"/>
          <w:lang w:eastAsia="en-US"/>
        </w:rPr>
        <w:t>)</w:t>
      </w:r>
      <w:r w:rsidR="006C1475" w:rsidRPr="00EC53C7">
        <w:rPr>
          <w:rFonts w:ascii="Times New Roman" w:hAnsi="Times New Roman"/>
          <w:sz w:val="28"/>
          <w:szCs w:val="28"/>
          <w:lang w:eastAsia="en-US"/>
        </w:rPr>
        <w:t>.</w:t>
      </w:r>
    </w:p>
    <w:p w14:paraId="73A60638" w14:textId="77777777" w:rsidR="00FC4942" w:rsidRPr="00EC53C7" w:rsidRDefault="002D14D9" w:rsidP="00FC494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EC53C7">
        <w:rPr>
          <w:rFonts w:ascii="Times New Roman" w:hAnsi="Times New Roman"/>
          <w:sz w:val="28"/>
          <w:szCs w:val="28"/>
          <w:lang w:eastAsia="en-US"/>
        </w:rPr>
        <w:t>Предварительное п</w:t>
      </w:r>
      <w:r w:rsidR="00FC4942" w:rsidRPr="00EC53C7">
        <w:rPr>
          <w:rFonts w:ascii="Times New Roman" w:hAnsi="Times New Roman"/>
          <w:sz w:val="28"/>
          <w:szCs w:val="28"/>
          <w:lang w:eastAsia="en-US"/>
        </w:rPr>
        <w:t>оступлен</w:t>
      </w:r>
      <w:r w:rsidR="00C5674E" w:rsidRPr="00EC53C7">
        <w:rPr>
          <w:rFonts w:ascii="Times New Roman" w:hAnsi="Times New Roman"/>
          <w:sz w:val="28"/>
          <w:szCs w:val="28"/>
          <w:lang w:eastAsia="en-US"/>
        </w:rPr>
        <w:t xml:space="preserve">ие </w:t>
      </w:r>
      <w:r w:rsidR="00C5674E" w:rsidRPr="002D14D9">
        <w:rPr>
          <w:rFonts w:ascii="Times New Roman" w:hAnsi="Times New Roman"/>
          <w:sz w:val="28"/>
          <w:szCs w:val="28"/>
          <w:lang w:eastAsia="en-US"/>
        </w:rPr>
        <w:t>в ВУЗы</w:t>
      </w:r>
      <w:r w:rsidR="00FE7385" w:rsidRPr="002D14D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5674E" w:rsidRPr="002D14D9"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="00EC53C7" w:rsidRPr="00EC53C7">
        <w:rPr>
          <w:rFonts w:ascii="Times New Roman" w:hAnsi="Times New Roman"/>
          <w:sz w:val="28"/>
          <w:szCs w:val="28"/>
          <w:lang w:eastAsia="en-US"/>
        </w:rPr>
        <w:t>2</w:t>
      </w:r>
      <w:r w:rsidRPr="00EC53C7">
        <w:rPr>
          <w:rFonts w:ascii="Times New Roman" w:hAnsi="Times New Roman"/>
          <w:sz w:val="28"/>
          <w:szCs w:val="28"/>
          <w:lang w:eastAsia="en-US"/>
        </w:rPr>
        <w:t>8</w:t>
      </w:r>
      <w:r w:rsidR="00FC4942" w:rsidRPr="00EC53C7">
        <w:rPr>
          <w:rFonts w:ascii="Times New Roman" w:hAnsi="Times New Roman"/>
          <w:sz w:val="28"/>
          <w:szCs w:val="28"/>
          <w:lang w:eastAsia="en-US"/>
        </w:rPr>
        <w:t>%</w:t>
      </w:r>
      <w:r w:rsidR="006C1475" w:rsidRPr="00EC53C7">
        <w:rPr>
          <w:rFonts w:ascii="Times New Roman" w:hAnsi="Times New Roman"/>
          <w:sz w:val="28"/>
          <w:szCs w:val="28"/>
          <w:lang w:eastAsia="en-US"/>
        </w:rPr>
        <w:t>.</w:t>
      </w:r>
    </w:p>
    <w:p w14:paraId="434977B9" w14:textId="77777777" w:rsidR="00FC4942" w:rsidRPr="00EC53C7" w:rsidRDefault="00FE7385" w:rsidP="00FC494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EC53C7">
        <w:rPr>
          <w:rFonts w:ascii="Times New Roman" w:hAnsi="Times New Roman"/>
          <w:sz w:val="28"/>
          <w:szCs w:val="28"/>
          <w:lang w:eastAsia="en-US"/>
        </w:rPr>
        <w:t xml:space="preserve">Трудоустройство </w:t>
      </w:r>
      <w:proofErr w:type="gramStart"/>
      <w:r w:rsidRPr="00EC53C7">
        <w:rPr>
          <w:rFonts w:ascii="Times New Roman" w:hAnsi="Times New Roman"/>
          <w:sz w:val="28"/>
          <w:szCs w:val="28"/>
          <w:lang w:eastAsia="en-US"/>
        </w:rPr>
        <w:t xml:space="preserve">выпускников </w:t>
      </w:r>
      <w:r w:rsidR="00FC4942" w:rsidRPr="00EC53C7">
        <w:rPr>
          <w:rFonts w:ascii="Times New Roman" w:hAnsi="Times New Roman"/>
          <w:sz w:val="28"/>
          <w:szCs w:val="28"/>
          <w:lang w:eastAsia="en-US"/>
        </w:rPr>
        <w:t xml:space="preserve"> –</w:t>
      </w:r>
      <w:proofErr w:type="gramEnd"/>
      <w:r w:rsidR="00FC4942" w:rsidRPr="00EC53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C53C7" w:rsidRPr="00EC53C7">
        <w:rPr>
          <w:rFonts w:ascii="Times New Roman" w:hAnsi="Times New Roman"/>
          <w:sz w:val="28"/>
          <w:szCs w:val="28"/>
          <w:lang w:eastAsia="en-US"/>
        </w:rPr>
        <w:t>67</w:t>
      </w:r>
      <w:r w:rsidR="00FC4942" w:rsidRPr="00EC53C7">
        <w:rPr>
          <w:rFonts w:ascii="Times New Roman" w:hAnsi="Times New Roman"/>
          <w:sz w:val="28"/>
          <w:szCs w:val="28"/>
          <w:lang w:eastAsia="en-US"/>
        </w:rPr>
        <w:t>%</w:t>
      </w:r>
      <w:r w:rsidR="006C1475" w:rsidRPr="00EC53C7">
        <w:rPr>
          <w:rFonts w:ascii="Times New Roman" w:hAnsi="Times New Roman"/>
          <w:sz w:val="28"/>
          <w:szCs w:val="28"/>
          <w:lang w:eastAsia="en-US"/>
        </w:rPr>
        <w:t>.</w:t>
      </w:r>
    </w:p>
    <w:p w14:paraId="7482C4E7" w14:textId="77777777" w:rsidR="00195F43" w:rsidRPr="009E4E01" w:rsidRDefault="00195F43" w:rsidP="00CB04A9">
      <w:pPr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14:paraId="4C0CB9A2" w14:textId="77777777" w:rsidR="00A44CA3" w:rsidRPr="009E4E01" w:rsidRDefault="00A44CA3" w:rsidP="00A44C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4E01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9E4E01">
        <w:rPr>
          <w:rFonts w:ascii="Times New Roman" w:hAnsi="Times New Roman"/>
          <w:sz w:val="24"/>
          <w:szCs w:val="24"/>
        </w:rPr>
        <w:t>Плетникова</w:t>
      </w:r>
      <w:proofErr w:type="spellEnd"/>
      <w:r w:rsidRPr="009E4E01">
        <w:rPr>
          <w:rFonts w:ascii="Times New Roman" w:hAnsi="Times New Roman"/>
          <w:sz w:val="24"/>
          <w:szCs w:val="24"/>
        </w:rPr>
        <w:t xml:space="preserve"> З. М.</w:t>
      </w:r>
    </w:p>
    <w:p w14:paraId="1F3A6919" w14:textId="77777777" w:rsidR="00FC4942" w:rsidRPr="009E4E01" w:rsidRDefault="00A44CA3" w:rsidP="00A44CA3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9E4E01">
        <w:rPr>
          <w:rFonts w:ascii="Times New Roman" w:hAnsi="Times New Roman"/>
          <w:sz w:val="24"/>
          <w:szCs w:val="24"/>
        </w:rPr>
        <w:t>тел.59-96-11</w:t>
      </w:r>
    </w:p>
    <w:sectPr w:rsidR="00FC4942" w:rsidRPr="009E4E01" w:rsidSect="00A44CA3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51A5" w14:textId="77777777" w:rsidR="00AB6914" w:rsidRDefault="00AB6914" w:rsidP="00114AC8">
      <w:pPr>
        <w:spacing w:after="0" w:line="240" w:lineRule="auto"/>
      </w:pPr>
      <w:r>
        <w:separator/>
      </w:r>
    </w:p>
  </w:endnote>
  <w:endnote w:type="continuationSeparator" w:id="0">
    <w:p w14:paraId="320763D9" w14:textId="77777777" w:rsidR="00AB6914" w:rsidRDefault="00AB6914" w:rsidP="0011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7370" w14:textId="77777777" w:rsidR="00114AC8" w:rsidRDefault="00114AC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A4CA4">
      <w:rPr>
        <w:noProof/>
      </w:rPr>
      <w:t>10</w:t>
    </w:r>
    <w:r>
      <w:fldChar w:fldCharType="end"/>
    </w:r>
  </w:p>
  <w:p w14:paraId="22935765" w14:textId="77777777" w:rsidR="00114AC8" w:rsidRDefault="00114AC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EC25" w14:textId="77777777" w:rsidR="00AB6914" w:rsidRDefault="00AB6914" w:rsidP="00114AC8">
      <w:pPr>
        <w:spacing w:after="0" w:line="240" w:lineRule="auto"/>
      </w:pPr>
      <w:r>
        <w:separator/>
      </w:r>
    </w:p>
  </w:footnote>
  <w:footnote w:type="continuationSeparator" w:id="0">
    <w:p w14:paraId="10376C6B" w14:textId="77777777" w:rsidR="00AB6914" w:rsidRDefault="00AB6914" w:rsidP="0011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AF9"/>
    <w:multiLevelType w:val="hybridMultilevel"/>
    <w:tmpl w:val="6E28638C"/>
    <w:lvl w:ilvl="0" w:tplc="0419000F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" w15:restartNumberingAfterBreak="0">
    <w:nsid w:val="1B0B1E4D"/>
    <w:multiLevelType w:val="hybridMultilevel"/>
    <w:tmpl w:val="53488106"/>
    <w:lvl w:ilvl="0" w:tplc="B486E9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61A3"/>
    <w:multiLevelType w:val="hybridMultilevel"/>
    <w:tmpl w:val="F05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B4DB4"/>
    <w:multiLevelType w:val="hybridMultilevel"/>
    <w:tmpl w:val="C76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B51C6A"/>
    <w:multiLevelType w:val="hybridMultilevel"/>
    <w:tmpl w:val="C366B7A0"/>
    <w:lvl w:ilvl="0" w:tplc="6DB64260">
      <w:start w:val="1"/>
      <w:numFmt w:val="decimal"/>
      <w:lvlText w:val="%1."/>
      <w:lvlJc w:val="center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C60E05"/>
    <w:multiLevelType w:val="hybridMultilevel"/>
    <w:tmpl w:val="90962F46"/>
    <w:lvl w:ilvl="0" w:tplc="04190009">
      <w:start w:val="1"/>
      <w:numFmt w:val="bullet"/>
      <w:lvlText w:val="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4E7092C"/>
    <w:multiLevelType w:val="hybridMultilevel"/>
    <w:tmpl w:val="642C7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356E6"/>
    <w:multiLevelType w:val="hybridMultilevel"/>
    <w:tmpl w:val="182A6F26"/>
    <w:lvl w:ilvl="0" w:tplc="8144AA3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357"/>
    <w:rsid w:val="000108AE"/>
    <w:rsid w:val="000117AE"/>
    <w:rsid w:val="00012452"/>
    <w:rsid w:val="00013609"/>
    <w:rsid w:val="00015956"/>
    <w:rsid w:val="00015DC7"/>
    <w:rsid w:val="000275E1"/>
    <w:rsid w:val="00062835"/>
    <w:rsid w:val="00070AA1"/>
    <w:rsid w:val="00085DDF"/>
    <w:rsid w:val="0008677E"/>
    <w:rsid w:val="00094E71"/>
    <w:rsid w:val="00096F3A"/>
    <w:rsid w:val="000A4DD2"/>
    <w:rsid w:val="000A4F24"/>
    <w:rsid w:val="000B2EC4"/>
    <w:rsid w:val="000B469A"/>
    <w:rsid w:val="000B5648"/>
    <w:rsid w:val="000C24C9"/>
    <w:rsid w:val="000C6516"/>
    <w:rsid w:val="000D741D"/>
    <w:rsid w:val="000E4631"/>
    <w:rsid w:val="000E6A42"/>
    <w:rsid w:val="000E7706"/>
    <w:rsid w:val="000F0485"/>
    <w:rsid w:val="000F21D1"/>
    <w:rsid w:val="000F2E36"/>
    <w:rsid w:val="00114AC8"/>
    <w:rsid w:val="001208FF"/>
    <w:rsid w:val="00123A5D"/>
    <w:rsid w:val="001306A9"/>
    <w:rsid w:val="001345CC"/>
    <w:rsid w:val="0017014D"/>
    <w:rsid w:val="00174455"/>
    <w:rsid w:val="0017572F"/>
    <w:rsid w:val="001814E5"/>
    <w:rsid w:val="00192C32"/>
    <w:rsid w:val="001943AC"/>
    <w:rsid w:val="00195F43"/>
    <w:rsid w:val="001A3EDE"/>
    <w:rsid w:val="001A5A48"/>
    <w:rsid w:val="001A6175"/>
    <w:rsid w:val="001B1A26"/>
    <w:rsid w:val="001B4A71"/>
    <w:rsid w:val="001C6A33"/>
    <w:rsid w:val="001D350E"/>
    <w:rsid w:val="001E160C"/>
    <w:rsid w:val="001E7F64"/>
    <w:rsid w:val="001F5A18"/>
    <w:rsid w:val="00206B7B"/>
    <w:rsid w:val="00211BFA"/>
    <w:rsid w:val="00212344"/>
    <w:rsid w:val="00225669"/>
    <w:rsid w:val="0022718C"/>
    <w:rsid w:val="002317CC"/>
    <w:rsid w:val="00260E3C"/>
    <w:rsid w:val="0026177B"/>
    <w:rsid w:val="00270DA1"/>
    <w:rsid w:val="00281E6F"/>
    <w:rsid w:val="00294743"/>
    <w:rsid w:val="0029533D"/>
    <w:rsid w:val="00297C73"/>
    <w:rsid w:val="002C2542"/>
    <w:rsid w:val="002D14D9"/>
    <w:rsid w:val="002E19A5"/>
    <w:rsid w:val="003045C7"/>
    <w:rsid w:val="0031764E"/>
    <w:rsid w:val="003232FA"/>
    <w:rsid w:val="00324947"/>
    <w:rsid w:val="003301B4"/>
    <w:rsid w:val="003424CB"/>
    <w:rsid w:val="003434E8"/>
    <w:rsid w:val="00345246"/>
    <w:rsid w:val="0035088A"/>
    <w:rsid w:val="00365AA8"/>
    <w:rsid w:val="0037449F"/>
    <w:rsid w:val="003A2C1E"/>
    <w:rsid w:val="003A50FC"/>
    <w:rsid w:val="003B3AD4"/>
    <w:rsid w:val="003B76D1"/>
    <w:rsid w:val="003B78FD"/>
    <w:rsid w:val="003C275A"/>
    <w:rsid w:val="003D6DC0"/>
    <w:rsid w:val="003F4C65"/>
    <w:rsid w:val="003F4F38"/>
    <w:rsid w:val="003F6E82"/>
    <w:rsid w:val="00415C9A"/>
    <w:rsid w:val="00424D83"/>
    <w:rsid w:val="00440A91"/>
    <w:rsid w:val="004448DB"/>
    <w:rsid w:val="00460A27"/>
    <w:rsid w:val="0047297F"/>
    <w:rsid w:val="004729D9"/>
    <w:rsid w:val="00473927"/>
    <w:rsid w:val="00496138"/>
    <w:rsid w:val="004B234C"/>
    <w:rsid w:val="004C0E09"/>
    <w:rsid w:val="004C1282"/>
    <w:rsid w:val="004D1525"/>
    <w:rsid w:val="004E74AE"/>
    <w:rsid w:val="004F087C"/>
    <w:rsid w:val="004F449A"/>
    <w:rsid w:val="005252E2"/>
    <w:rsid w:val="00525ABB"/>
    <w:rsid w:val="0052766D"/>
    <w:rsid w:val="00534701"/>
    <w:rsid w:val="00534C5A"/>
    <w:rsid w:val="005612DE"/>
    <w:rsid w:val="00566A9C"/>
    <w:rsid w:val="005706B7"/>
    <w:rsid w:val="00582CC1"/>
    <w:rsid w:val="00584410"/>
    <w:rsid w:val="005942FE"/>
    <w:rsid w:val="00595784"/>
    <w:rsid w:val="005A4CA4"/>
    <w:rsid w:val="005A7CA5"/>
    <w:rsid w:val="005D71A1"/>
    <w:rsid w:val="005E6832"/>
    <w:rsid w:val="005E6C52"/>
    <w:rsid w:val="005F23A1"/>
    <w:rsid w:val="00600985"/>
    <w:rsid w:val="006132E1"/>
    <w:rsid w:val="006135AA"/>
    <w:rsid w:val="006332EB"/>
    <w:rsid w:val="00634AD1"/>
    <w:rsid w:val="00641472"/>
    <w:rsid w:val="0064422F"/>
    <w:rsid w:val="00656A66"/>
    <w:rsid w:val="00664F46"/>
    <w:rsid w:val="0067022D"/>
    <w:rsid w:val="006767D7"/>
    <w:rsid w:val="00681313"/>
    <w:rsid w:val="0069003E"/>
    <w:rsid w:val="006918A9"/>
    <w:rsid w:val="00693D66"/>
    <w:rsid w:val="006A7B29"/>
    <w:rsid w:val="006C0E1B"/>
    <w:rsid w:val="006C1475"/>
    <w:rsid w:val="006C17A7"/>
    <w:rsid w:val="006C3C58"/>
    <w:rsid w:val="006C43F0"/>
    <w:rsid w:val="006C77BF"/>
    <w:rsid w:val="006E5FC5"/>
    <w:rsid w:val="006E660E"/>
    <w:rsid w:val="006E7B9F"/>
    <w:rsid w:val="007067A1"/>
    <w:rsid w:val="00711688"/>
    <w:rsid w:val="007230BA"/>
    <w:rsid w:val="00723E5F"/>
    <w:rsid w:val="00724386"/>
    <w:rsid w:val="007325FD"/>
    <w:rsid w:val="00733F17"/>
    <w:rsid w:val="007535B3"/>
    <w:rsid w:val="0075506A"/>
    <w:rsid w:val="00765F88"/>
    <w:rsid w:val="007835FF"/>
    <w:rsid w:val="00793F28"/>
    <w:rsid w:val="00795F84"/>
    <w:rsid w:val="007B4701"/>
    <w:rsid w:val="007F3333"/>
    <w:rsid w:val="007F46AB"/>
    <w:rsid w:val="007F5045"/>
    <w:rsid w:val="007F6307"/>
    <w:rsid w:val="0080393B"/>
    <w:rsid w:val="0080798F"/>
    <w:rsid w:val="008123A4"/>
    <w:rsid w:val="00813147"/>
    <w:rsid w:val="00813246"/>
    <w:rsid w:val="008147AC"/>
    <w:rsid w:val="00815CB0"/>
    <w:rsid w:val="00821F0C"/>
    <w:rsid w:val="00826AE1"/>
    <w:rsid w:val="00841374"/>
    <w:rsid w:val="008530CF"/>
    <w:rsid w:val="0086141D"/>
    <w:rsid w:val="008624B3"/>
    <w:rsid w:val="00863BBF"/>
    <w:rsid w:val="00867A84"/>
    <w:rsid w:val="00870C87"/>
    <w:rsid w:val="00883B88"/>
    <w:rsid w:val="0088461E"/>
    <w:rsid w:val="00892105"/>
    <w:rsid w:val="008A036C"/>
    <w:rsid w:val="008A04DE"/>
    <w:rsid w:val="008A0FB3"/>
    <w:rsid w:val="008A27AB"/>
    <w:rsid w:val="008A29BE"/>
    <w:rsid w:val="008A46A2"/>
    <w:rsid w:val="008B3A6C"/>
    <w:rsid w:val="008C204B"/>
    <w:rsid w:val="008D46DB"/>
    <w:rsid w:val="008D677F"/>
    <w:rsid w:val="00903A40"/>
    <w:rsid w:val="0091299B"/>
    <w:rsid w:val="00924F5C"/>
    <w:rsid w:val="00946D9C"/>
    <w:rsid w:val="00956C1D"/>
    <w:rsid w:val="00956FA5"/>
    <w:rsid w:val="009846B4"/>
    <w:rsid w:val="00991498"/>
    <w:rsid w:val="00997D26"/>
    <w:rsid w:val="009B3144"/>
    <w:rsid w:val="009B4417"/>
    <w:rsid w:val="009B4D68"/>
    <w:rsid w:val="009B5657"/>
    <w:rsid w:val="009B61F8"/>
    <w:rsid w:val="009D1E12"/>
    <w:rsid w:val="009E3DF6"/>
    <w:rsid w:val="009E4E01"/>
    <w:rsid w:val="009E5B92"/>
    <w:rsid w:val="009F2A43"/>
    <w:rsid w:val="009F7AA9"/>
    <w:rsid w:val="00A10257"/>
    <w:rsid w:val="00A173F4"/>
    <w:rsid w:val="00A322B0"/>
    <w:rsid w:val="00A44CA3"/>
    <w:rsid w:val="00A53CD1"/>
    <w:rsid w:val="00A54789"/>
    <w:rsid w:val="00A60C11"/>
    <w:rsid w:val="00A77AE7"/>
    <w:rsid w:val="00A905E5"/>
    <w:rsid w:val="00A92240"/>
    <w:rsid w:val="00A934B1"/>
    <w:rsid w:val="00AB3163"/>
    <w:rsid w:val="00AB6914"/>
    <w:rsid w:val="00AB69DF"/>
    <w:rsid w:val="00AF1357"/>
    <w:rsid w:val="00AF155E"/>
    <w:rsid w:val="00AF3AA1"/>
    <w:rsid w:val="00B1056D"/>
    <w:rsid w:val="00B10B45"/>
    <w:rsid w:val="00B11CFD"/>
    <w:rsid w:val="00B33583"/>
    <w:rsid w:val="00B37399"/>
    <w:rsid w:val="00B411D0"/>
    <w:rsid w:val="00B45F07"/>
    <w:rsid w:val="00B46383"/>
    <w:rsid w:val="00B522FD"/>
    <w:rsid w:val="00B57709"/>
    <w:rsid w:val="00B822C2"/>
    <w:rsid w:val="00B8408F"/>
    <w:rsid w:val="00B8764F"/>
    <w:rsid w:val="00B90A4B"/>
    <w:rsid w:val="00B90EB0"/>
    <w:rsid w:val="00BB0ECC"/>
    <w:rsid w:val="00BB7BCA"/>
    <w:rsid w:val="00BC1C56"/>
    <w:rsid w:val="00BD2867"/>
    <w:rsid w:val="00BD468C"/>
    <w:rsid w:val="00BD6FD6"/>
    <w:rsid w:val="00BF759A"/>
    <w:rsid w:val="00C17AC8"/>
    <w:rsid w:val="00C41158"/>
    <w:rsid w:val="00C5295D"/>
    <w:rsid w:val="00C5370C"/>
    <w:rsid w:val="00C5674E"/>
    <w:rsid w:val="00C61BDF"/>
    <w:rsid w:val="00C62FFC"/>
    <w:rsid w:val="00C645BB"/>
    <w:rsid w:val="00C700EB"/>
    <w:rsid w:val="00C8374D"/>
    <w:rsid w:val="00C8487B"/>
    <w:rsid w:val="00C8613C"/>
    <w:rsid w:val="00C861F6"/>
    <w:rsid w:val="00C93F99"/>
    <w:rsid w:val="00CA1AC6"/>
    <w:rsid w:val="00CA3533"/>
    <w:rsid w:val="00CA654F"/>
    <w:rsid w:val="00CB04A9"/>
    <w:rsid w:val="00CB6015"/>
    <w:rsid w:val="00CB7F59"/>
    <w:rsid w:val="00CD626F"/>
    <w:rsid w:val="00CD6355"/>
    <w:rsid w:val="00CD6D7B"/>
    <w:rsid w:val="00CE7A10"/>
    <w:rsid w:val="00D02107"/>
    <w:rsid w:val="00D16955"/>
    <w:rsid w:val="00D21A4C"/>
    <w:rsid w:val="00D22038"/>
    <w:rsid w:val="00D22C74"/>
    <w:rsid w:val="00D24602"/>
    <w:rsid w:val="00D2538F"/>
    <w:rsid w:val="00D508DB"/>
    <w:rsid w:val="00D60286"/>
    <w:rsid w:val="00D77DE6"/>
    <w:rsid w:val="00D8471E"/>
    <w:rsid w:val="00D91963"/>
    <w:rsid w:val="00D948B1"/>
    <w:rsid w:val="00D96037"/>
    <w:rsid w:val="00DB4A22"/>
    <w:rsid w:val="00DC1254"/>
    <w:rsid w:val="00DC4AB5"/>
    <w:rsid w:val="00DC63B7"/>
    <w:rsid w:val="00DD6C6C"/>
    <w:rsid w:val="00DD731F"/>
    <w:rsid w:val="00DE29CA"/>
    <w:rsid w:val="00DE3A5A"/>
    <w:rsid w:val="00DF1E77"/>
    <w:rsid w:val="00DF54D0"/>
    <w:rsid w:val="00DF6FFA"/>
    <w:rsid w:val="00E11089"/>
    <w:rsid w:val="00E24F4C"/>
    <w:rsid w:val="00E3722F"/>
    <w:rsid w:val="00E420CE"/>
    <w:rsid w:val="00E474E6"/>
    <w:rsid w:val="00E51330"/>
    <w:rsid w:val="00E51FC0"/>
    <w:rsid w:val="00E54FA9"/>
    <w:rsid w:val="00E63789"/>
    <w:rsid w:val="00E70BEC"/>
    <w:rsid w:val="00E74B4A"/>
    <w:rsid w:val="00E81EDF"/>
    <w:rsid w:val="00EA1728"/>
    <w:rsid w:val="00EA1E89"/>
    <w:rsid w:val="00EA4D3B"/>
    <w:rsid w:val="00EA6EF6"/>
    <w:rsid w:val="00EB7EC9"/>
    <w:rsid w:val="00EC53C7"/>
    <w:rsid w:val="00EC7B0E"/>
    <w:rsid w:val="00EE5CE1"/>
    <w:rsid w:val="00EF7952"/>
    <w:rsid w:val="00F15FF6"/>
    <w:rsid w:val="00F302C1"/>
    <w:rsid w:val="00F51DA3"/>
    <w:rsid w:val="00F6670B"/>
    <w:rsid w:val="00F75C49"/>
    <w:rsid w:val="00F832B6"/>
    <w:rsid w:val="00F84335"/>
    <w:rsid w:val="00FA2E41"/>
    <w:rsid w:val="00FC4942"/>
    <w:rsid w:val="00FD21CD"/>
    <w:rsid w:val="00FE534E"/>
    <w:rsid w:val="00FE7385"/>
    <w:rsid w:val="00FF2078"/>
    <w:rsid w:val="00FF3A47"/>
    <w:rsid w:val="00FF7507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72FC5"/>
  <w15:docId w15:val="{A141A7BB-7D12-4542-8814-1FB14884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5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57"/>
    <w:pPr>
      <w:ind w:left="720"/>
      <w:contextualSpacing/>
    </w:pPr>
  </w:style>
  <w:style w:type="character" w:customStyle="1" w:styleId="a4">
    <w:name w:val="Основной текст_"/>
    <w:link w:val="2"/>
    <w:uiPriority w:val="99"/>
    <w:locked/>
    <w:rsid w:val="00AF13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AF1357"/>
    <w:pPr>
      <w:widowControl w:val="0"/>
      <w:shd w:val="clear" w:color="auto" w:fill="FFFFFF"/>
      <w:spacing w:before="900" w:after="0" w:line="478" w:lineRule="exact"/>
      <w:ind w:hanging="40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table" w:styleId="a5">
    <w:name w:val="Table Grid"/>
    <w:basedOn w:val="a1"/>
    <w:uiPriority w:val="99"/>
    <w:rsid w:val="00AF13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E5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133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765F88"/>
    <w:pPr>
      <w:spacing w:after="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65F88"/>
    <w:rPr>
      <w:rFonts w:cs="Times New Roman"/>
      <w:sz w:val="28"/>
      <w:szCs w:val="28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114A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14AC8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14A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14AC8"/>
    <w:rPr>
      <w:rFonts w:eastAsia="Times New Roman"/>
      <w:sz w:val="22"/>
      <w:szCs w:val="22"/>
    </w:rPr>
  </w:style>
  <w:style w:type="character" w:styleId="ae">
    <w:name w:val="Hyperlink"/>
    <w:basedOn w:val="a0"/>
    <w:uiPriority w:val="99"/>
    <w:unhideWhenUsed/>
    <w:rsid w:val="00365AA8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B10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C53C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1">
    <w:name w:val="Обычный1"/>
    <w:qFormat/>
    <w:rsid w:val="007F5045"/>
    <w:rPr>
      <w:rFonts w:ascii="Times New Roman" w:eastAsia="Times New Roman" w:hAnsi="Times New Roman"/>
      <w:sz w:val="24"/>
    </w:rPr>
  </w:style>
  <w:style w:type="paragraph" w:customStyle="1" w:styleId="21">
    <w:name w:val="Заголовок 21"/>
    <w:basedOn w:val="1"/>
    <w:next w:val="1"/>
    <w:qFormat/>
    <w:rsid w:val="007F5045"/>
    <w:pPr>
      <w:keepNext/>
      <w:outlineLvl w:val="1"/>
    </w:pPr>
    <w:rPr>
      <w:sz w:val="28"/>
    </w:rPr>
  </w:style>
  <w:style w:type="paragraph" w:customStyle="1" w:styleId="31">
    <w:name w:val="Заголовок 31"/>
    <w:basedOn w:val="1"/>
    <w:next w:val="1"/>
    <w:qFormat/>
    <w:rsid w:val="007F5045"/>
    <w:pPr>
      <w:keepNext/>
      <w:outlineLvl w:val="2"/>
    </w:pPr>
    <w:rPr>
      <w:b/>
      <w:sz w:val="32"/>
    </w:rPr>
  </w:style>
  <w:style w:type="paragraph" w:customStyle="1" w:styleId="81">
    <w:name w:val="Заголовок 81"/>
    <w:basedOn w:val="1"/>
    <w:next w:val="1"/>
    <w:qFormat/>
    <w:rsid w:val="007F5045"/>
    <w:pPr>
      <w:keepNext/>
      <w:jc w:val="center"/>
      <w:outlineLvl w:val="7"/>
    </w:pPr>
    <w:rPr>
      <w:b/>
      <w:sz w:val="20"/>
    </w:rPr>
  </w:style>
  <w:style w:type="character" w:customStyle="1" w:styleId="10">
    <w:name w:val="Основной шрифт абзаца1"/>
    <w:rsid w:val="007F5045"/>
  </w:style>
  <w:style w:type="character" w:customStyle="1" w:styleId="11">
    <w:name w:val="Гиперссылка1"/>
    <w:rsid w:val="007F5045"/>
    <w:rPr>
      <w:rFonts w:ascii="Times New Roman" w:eastAsia="Times New Roman" w:hAnsi="Times New Roman"/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17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i3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61AB-BC27-4BAC-98E4-135BB05E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55</cp:revision>
  <cp:lastPrinted>2023-07-04T07:20:00Z</cp:lastPrinted>
  <dcterms:created xsi:type="dcterms:W3CDTF">2018-07-03T10:36:00Z</dcterms:created>
  <dcterms:modified xsi:type="dcterms:W3CDTF">2023-07-04T15:11:00Z</dcterms:modified>
</cp:coreProperties>
</file>