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DD" w:rsidRPr="00245A48" w:rsidRDefault="00FD34DD" w:rsidP="00FD34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A48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DD1EEF" w:rsidRPr="00245A48" w:rsidRDefault="00FD34DD" w:rsidP="00FD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A48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FD34DD" w:rsidRPr="00245A48" w:rsidRDefault="00FD34DD" w:rsidP="00FD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A4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FD34DD" w:rsidRPr="00245A48" w:rsidRDefault="00FD34DD" w:rsidP="00FD34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A48">
        <w:rPr>
          <w:rFonts w:ascii="Times New Roman" w:hAnsi="Times New Roman" w:cs="Times New Roman"/>
          <w:sz w:val="24"/>
          <w:szCs w:val="24"/>
        </w:rPr>
        <w:t>«БРЯНСКИЙ ОБЛАСТНОЙ КОЛЛЕДЖ ИСКУССТВ»</w:t>
      </w:r>
    </w:p>
    <w:p w:rsidR="00FD34DD" w:rsidRDefault="00FD34DD" w:rsidP="00FD3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5D2E" w:rsidRDefault="00DB5D2E" w:rsidP="00FD3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5D2E" w:rsidRPr="008B5A18" w:rsidRDefault="00DB5D2E" w:rsidP="00FD3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28"/>
      </w:tblGrid>
      <w:tr w:rsidR="00DB5D2E" w:rsidRPr="00DB5D2E" w:rsidTr="00245A48">
        <w:tc>
          <w:tcPr>
            <w:tcW w:w="4538" w:type="dxa"/>
          </w:tcPr>
          <w:p w:rsidR="00FD34DD" w:rsidRPr="00C12F80" w:rsidRDefault="00FD34DD" w:rsidP="00455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Педагогического совета колледжа, </w:t>
            </w:r>
          </w:p>
          <w:p w:rsidR="00FD34DD" w:rsidRPr="00C12F80" w:rsidRDefault="00FD34DD" w:rsidP="00455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4DD" w:rsidRPr="00C12F80" w:rsidRDefault="00FD34DD" w:rsidP="00455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FA3F8A" w:rsidRPr="00FA3F8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FA3F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12F80">
              <w:rPr>
                <w:rFonts w:ascii="Times New Roman" w:eastAsia="Times New Roman" w:hAnsi="Times New Roman" w:cs="Times New Roman"/>
                <w:sz w:val="28"/>
                <w:szCs w:val="28"/>
              </w:rPr>
              <w:t>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80F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8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2F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801AA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r w:rsidRPr="00C12F80">
              <w:rPr>
                <w:rFonts w:ascii="Times New Roman" w:eastAsia="Times New Roman" w:hAnsi="Times New Roman" w:cs="Times New Roman"/>
                <w:sz w:val="28"/>
                <w:szCs w:val="28"/>
              </w:rPr>
              <w:t>, № 4</w:t>
            </w:r>
          </w:p>
          <w:p w:rsidR="00FD34DD" w:rsidRPr="00C12F80" w:rsidRDefault="00FD34DD" w:rsidP="004554B4">
            <w:pPr>
              <w:pStyle w:val="a3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</w:tcPr>
          <w:p w:rsidR="00FD34DD" w:rsidRPr="00DB5D2E" w:rsidRDefault="00FD34DD" w:rsidP="004554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</w:t>
            </w:r>
          </w:p>
          <w:p w:rsidR="00FD34DD" w:rsidRPr="00DB5D2E" w:rsidRDefault="00FD34DD" w:rsidP="004554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C801AA" w:rsidRDefault="00FD34DD" w:rsidP="00C801AA">
            <w:pPr>
              <w:pStyle w:val="a3"/>
              <w:ind w:left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 </w:t>
            </w:r>
          </w:p>
          <w:p w:rsidR="00FD34DD" w:rsidRPr="00DB5D2E" w:rsidRDefault="00FD34DD" w:rsidP="00245A48">
            <w:pPr>
              <w:pStyle w:val="a3"/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A3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F8A" w:rsidRPr="00FA3F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780F11" w:rsidRPr="0001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801A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C801AA" w:rsidRPr="00245A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A48" w:rsidRPr="00245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 xml:space="preserve">-од    </w:t>
            </w:r>
          </w:p>
        </w:tc>
      </w:tr>
    </w:tbl>
    <w:p w:rsidR="00FD34DD" w:rsidRPr="008B5A18" w:rsidRDefault="00FD34DD" w:rsidP="00FD34DD">
      <w:pPr>
        <w:pStyle w:val="a3"/>
        <w:shd w:val="clear" w:color="auto" w:fill="FFFFFF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DD" w:rsidRPr="008B5A18" w:rsidRDefault="00FD34DD" w:rsidP="00FD34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34DD" w:rsidRPr="008B5A18" w:rsidRDefault="00FD34DD" w:rsidP="00FD34DD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34DD" w:rsidRPr="008B5A18" w:rsidRDefault="00FD34DD" w:rsidP="00FD34DD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:rsidR="00FD34DD" w:rsidRPr="008B5A18" w:rsidRDefault="00FD34DD" w:rsidP="00FD34DD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:rsidR="00FD34DD" w:rsidRPr="00A65716" w:rsidRDefault="00FD34DD" w:rsidP="00FD34DD">
      <w:pPr>
        <w:pStyle w:val="2"/>
        <w:spacing w:before="69" w:line="344" w:lineRule="auto"/>
        <w:ind w:left="1783" w:right="166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65716">
        <w:rPr>
          <w:rFonts w:cs="Times New Roman"/>
          <w:spacing w:val="-1"/>
          <w:sz w:val="28"/>
          <w:szCs w:val="28"/>
          <w:lang w:val="ru-RU"/>
        </w:rPr>
        <w:t>Анализ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показателей</w:t>
      </w:r>
      <w:r w:rsidRPr="00A6571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A6571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3"/>
          <w:sz w:val="28"/>
          <w:szCs w:val="28"/>
          <w:lang w:val="ru-RU"/>
        </w:rPr>
        <w:t>ГБПОУ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 xml:space="preserve">«Брянский областной </w:t>
      </w:r>
      <w:r w:rsidRPr="00A65716">
        <w:rPr>
          <w:rFonts w:cs="Times New Roman"/>
          <w:spacing w:val="-2"/>
          <w:sz w:val="28"/>
          <w:szCs w:val="28"/>
          <w:lang w:val="ru-RU"/>
        </w:rPr>
        <w:t>колледж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искусств»</w:t>
      </w:r>
    </w:p>
    <w:p w:rsidR="00FD34DD" w:rsidRPr="00A65716" w:rsidRDefault="00FD34DD" w:rsidP="00FD34DD">
      <w:pPr>
        <w:spacing w:before="4"/>
        <w:ind w:left="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>за</w:t>
      </w:r>
      <w:r w:rsidRPr="00A657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второе</w:t>
      </w:r>
      <w:r w:rsidRPr="00A6571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полугодие</w:t>
      </w: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z w:val="28"/>
          <w:szCs w:val="28"/>
        </w:rPr>
        <w:t>20</w:t>
      </w:r>
      <w:r w:rsidR="004554B4">
        <w:rPr>
          <w:rFonts w:ascii="Times New Roman" w:hAnsi="Times New Roman" w:cs="Times New Roman"/>
          <w:b/>
          <w:sz w:val="28"/>
          <w:szCs w:val="28"/>
        </w:rPr>
        <w:t>2</w:t>
      </w:r>
      <w:r w:rsidR="00780F11" w:rsidRPr="000157E6">
        <w:rPr>
          <w:rFonts w:ascii="Times New Roman" w:hAnsi="Times New Roman" w:cs="Times New Roman"/>
          <w:b/>
          <w:sz w:val="28"/>
          <w:szCs w:val="28"/>
        </w:rPr>
        <w:t>2</w:t>
      </w:r>
      <w:r w:rsidRPr="00A6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pacing w:val="-4"/>
          <w:sz w:val="28"/>
          <w:szCs w:val="28"/>
        </w:rPr>
        <w:t>года</w:t>
      </w:r>
    </w:p>
    <w:p w:rsidR="00FD34DD" w:rsidRPr="008B5A18" w:rsidRDefault="00FD34DD" w:rsidP="00FD34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4DD" w:rsidRPr="008B5A18" w:rsidRDefault="00FD34DD" w:rsidP="00FD34D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4DD" w:rsidRPr="008B5A18" w:rsidRDefault="00FD34DD" w:rsidP="00FD34D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4DD" w:rsidRPr="008B5A18" w:rsidRDefault="00FD34DD" w:rsidP="00FD34D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4DD" w:rsidRPr="008B5A18" w:rsidRDefault="00FD34DD" w:rsidP="00FD34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4DD" w:rsidRPr="008B5A18" w:rsidRDefault="00FD34DD" w:rsidP="00FD34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4DD" w:rsidRPr="008B5A18" w:rsidRDefault="00FD34DD" w:rsidP="00FD34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4DD" w:rsidRDefault="00FD34DD" w:rsidP="00FD34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94F" w:rsidRPr="00B171AE" w:rsidRDefault="00BC694F" w:rsidP="00FD34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4DD" w:rsidRDefault="00FD34DD" w:rsidP="00FD34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D2E">
        <w:rPr>
          <w:rFonts w:ascii="Times New Roman" w:eastAsia="Times New Roman" w:hAnsi="Times New Roman" w:cs="Times New Roman"/>
          <w:b/>
          <w:sz w:val="28"/>
          <w:szCs w:val="28"/>
        </w:rPr>
        <w:t>г. Брянск</w:t>
      </w:r>
    </w:p>
    <w:p w:rsidR="00245A48" w:rsidRDefault="00245A48" w:rsidP="00FD3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4DD" w:rsidRPr="008B5A18" w:rsidRDefault="00FD34DD" w:rsidP="00FD34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8B5A18">
        <w:rPr>
          <w:rFonts w:ascii="Times New Roman" w:hAnsi="Times New Roman" w:cs="Times New Roman"/>
          <w:b/>
          <w:spacing w:val="-2"/>
          <w:sz w:val="24"/>
          <w:szCs w:val="24"/>
        </w:rPr>
        <w:t>КОНТРОЛЬНЫЕ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ЦИФРЫ ПРИЕМА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НА</w:t>
      </w:r>
      <w:r w:rsidRPr="008B5A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 w:rsidR="004554B4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="00780F11" w:rsidRPr="00780F11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-20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="00780F11" w:rsidRPr="00780F11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УЧ.</w:t>
      </w:r>
      <w:r w:rsidRPr="008B5A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5"/>
          <w:sz w:val="24"/>
          <w:szCs w:val="24"/>
        </w:rPr>
        <w:t>Г.</w:t>
      </w:r>
    </w:p>
    <w:tbl>
      <w:tblPr>
        <w:tblStyle w:val="TableNormal"/>
        <w:tblW w:w="10632" w:type="dxa"/>
        <w:tblInd w:w="-703" w:type="dxa"/>
        <w:tblLayout w:type="fixed"/>
        <w:tblLook w:val="01E0" w:firstRow="1" w:lastRow="1" w:firstColumn="1" w:lastColumn="1" w:noHBand="0" w:noVBand="0"/>
      </w:tblPr>
      <w:tblGrid>
        <w:gridCol w:w="6521"/>
        <w:gridCol w:w="2410"/>
        <w:gridCol w:w="1701"/>
      </w:tblGrid>
      <w:tr w:rsidR="00BC5A46" w:rsidRPr="00BC5A46" w:rsidTr="00F8690E">
        <w:trPr>
          <w:trHeight w:hRule="exact" w:val="1474"/>
        </w:trPr>
        <w:tc>
          <w:tcPr>
            <w:tcW w:w="6521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Специальность</w:t>
            </w:r>
            <w:proofErr w:type="spellEnd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Контрольные</w:t>
            </w:r>
            <w:r w:rsidRPr="00BC5A46">
              <w:rPr>
                <w:rFonts w:ascii="Times New Roman" w:hAnsi="Times New Roman" w:cs="Times New Roman"/>
                <w:b/>
                <w:spacing w:val="11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цифры</w:t>
            </w:r>
            <w:r w:rsidRPr="00BC5A46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приема</w:t>
            </w:r>
          </w:p>
          <w:p w:rsidR="00BC5A46" w:rsidRPr="00BC5A46" w:rsidRDefault="00BC5A46" w:rsidP="00BC5A46">
            <w:pPr>
              <w:pStyle w:val="TableParagraph"/>
              <w:ind w:left="102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(приказ</w:t>
            </w:r>
            <w:r w:rsidRPr="00BC5A46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Департамента</w:t>
            </w:r>
            <w:r w:rsidRPr="00BC5A46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культуры</w:t>
            </w:r>
            <w:r w:rsidRPr="00BC5A46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Брянской</w:t>
            </w:r>
            <w:r w:rsidRPr="00BC5A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области</w:t>
            </w:r>
            <w:r w:rsidRPr="00BC5A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BC5A46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0111/588</w:t>
            </w:r>
            <w:r w:rsidRPr="00BC5A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BC5A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31</w:t>
            </w:r>
            <w:r w:rsidRPr="00BC5A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.08.2022</w:t>
            </w:r>
            <w:r w:rsidRPr="00BC5A46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г.)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Фактическое</w:t>
            </w:r>
            <w:r w:rsidRPr="00BC5A46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количество</w:t>
            </w:r>
            <w:r w:rsidRPr="00BC5A46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принятых</w:t>
            </w:r>
          </w:p>
          <w:p w:rsidR="00BC5A46" w:rsidRPr="00BC5A46" w:rsidRDefault="00BC5A46" w:rsidP="00BC5A46">
            <w:pPr>
              <w:pStyle w:val="TableParagraph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</w:t>
            </w:r>
            <w:r w:rsidRPr="00BC5A46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>ГБПОУ</w:t>
            </w:r>
            <w:r w:rsidRPr="00BC5A4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«БОКИ»</w:t>
            </w:r>
          </w:p>
        </w:tc>
      </w:tr>
      <w:tr w:rsidR="00BC5A46" w:rsidRPr="00BC5A46" w:rsidTr="00F8690E">
        <w:trPr>
          <w:trHeight w:hRule="exact" w:val="281"/>
        </w:trPr>
        <w:tc>
          <w:tcPr>
            <w:tcW w:w="6521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бюджет/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внебюджет</w:t>
            </w:r>
            <w:proofErr w:type="spellEnd"/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tabs>
                <w:tab w:val="left" w:pos="2124"/>
              </w:tabs>
              <w:ind w:left="100" w:right="214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бюджет/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внебюджет</w:t>
            </w:r>
            <w:proofErr w:type="spellEnd"/>
          </w:p>
        </w:tc>
      </w:tr>
      <w:tr w:rsidR="00BC5A46" w:rsidRPr="00BC5A46" w:rsidTr="00BC5A46">
        <w:trPr>
          <w:trHeight w:hRule="exact" w:val="377"/>
        </w:trPr>
        <w:tc>
          <w:tcPr>
            <w:tcW w:w="1063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Укрупнённая группа</w:t>
            </w:r>
            <w:r w:rsidRPr="00BC5A4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специальностей «Музыкальное</w: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искусство»</w:t>
            </w:r>
          </w:p>
        </w:tc>
      </w:tr>
      <w:tr w:rsidR="00BC5A46" w:rsidRPr="00BC5A46" w:rsidTr="00F8690E">
        <w:trPr>
          <w:trHeight w:hRule="exact" w:val="341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53.02.03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Инструментальное</w:t>
            </w:r>
            <w:proofErr w:type="spellEnd"/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исполнительство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5A46" w:rsidRPr="00BC5A46" w:rsidTr="00F8690E">
        <w:trPr>
          <w:trHeight w:hRule="exact" w:val="251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5A46" w:rsidRPr="00BC5A46" w:rsidTr="00F8690E">
        <w:trPr>
          <w:trHeight w:hRule="exact" w:val="292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tabs>
                <w:tab w:val="left" w:pos="481"/>
                <w:tab w:val="left" w:pos="2077"/>
                <w:tab w:val="left" w:pos="3229"/>
                <w:tab w:val="left" w:pos="3656"/>
              </w:tabs>
              <w:spacing w:before="1" w:line="274" w:lineRule="exact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C5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оркестровые</w:t>
            </w:r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BC5A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духовые</w:t>
            </w:r>
            <w:r w:rsidRPr="00BC5A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BC5A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BC5A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BC5A4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ударные</w:t>
            </w:r>
            <w:r w:rsidRPr="00BC5A46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и</w:t>
            </w:r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нструменты</w:t>
            </w: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A46" w:rsidRPr="00BC5A46" w:rsidTr="00F8690E">
        <w:trPr>
          <w:trHeight w:hRule="exact" w:val="419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инструменты</w:t>
            </w:r>
            <w:proofErr w:type="spellEnd"/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народного</w:t>
            </w:r>
            <w:proofErr w:type="spellEnd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5A46" w:rsidRPr="00BC5A46" w:rsidTr="00F8690E">
        <w:trPr>
          <w:trHeight w:hRule="exact" w:val="373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53.02.06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Хоровое</w:t>
            </w:r>
            <w:proofErr w:type="spellEnd"/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дирижирование</w:t>
            </w:r>
            <w:proofErr w:type="spellEnd"/>
          </w:p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5A46" w:rsidRPr="00BC5A46" w:rsidTr="00F8690E">
        <w:trPr>
          <w:trHeight w:hRule="exact" w:val="623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53.02.05 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Сольное</w: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хоровое</w: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народное</w: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пение</w:t>
            </w:r>
          </w:p>
        </w:tc>
        <w:tc>
          <w:tcPr>
            <w:tcW w:w="2410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BC5A46" w:rsidRPr="00BC5A46" w:rsidRDefault="00BC5A46" w:rsidP="00BC5A4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C5A46" w:rsidRPr="00BC5A46" w:rsidRDefault="00BC5A46" w:rsidP="00BC5A4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46" w:rsidRPr="00BC5A46" w:rsidTr="00F8690E">
        <w:trPr>
          <w:trHeight w:hRule="exact" w:val="286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сольное</w:t>
            </w:r>
            <w:proofErr w:type="spellEnd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народное</w:t>
            </w:r>
            <w:proofErr w:type="spellEnd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A46" w:rsidRPr="00BC5A46" w:rsidTr="00F8690E">
        <w:trPr>
          <w:trHeight w:hRule="exact" w:val="286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хоровое</w:t>
            </w: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народное</w:t>
            </w:r>
            <w:proofErr w:type="spellEnd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5A46" w:rsidRPr="00BC5A46" w:rsidTr="00F8690E">
        <w:trPr>
          <w:trHeight w:hRule="exact" w:val="328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53.02.04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Вокальное</w:t>
            </w:r>
            <w:proofErr w:type="spellEnd"/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5A46" w:rsidRPr="00BC5A46" w:rsidTr="00F8690E">
        <w:trPr>
          <w:trHeight w:hRule="exact" w:val="419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53.02.07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Теория</w:t>
            </w:r>
            <w:proofErr w:type="spellEnd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A46" w:rsidRPr="00BC5A46" w:rsidTr="00F8690E">
        <w:trPr>
          <w:trHeight w:hRule="exact" w:val="287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по УГС</w:t>
            </w:r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C5A46" w:rsidRPr="00BC5A46" w:rsidTr="00BC5A46">
        <w:trPr>
          <w:trHeight w:hRule="exact" w:val="365"/>
        </w:trPr>
        <w:tc>
          <w:tcPr>
            <w:tcW w:w="1063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Укрупнённая группа</w:t>
            </w:r>
            <w:r w:rsidRPr="00BC5A4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специальностей «Изобразительное</w: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прикладные</w: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виды </w:t>
            </w:r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искусств»</w:t>
            </w:r>
          </w:p>
        </w:tc>
      </w:tr>
      <w:tr w:rsidR="00BC5A46" w:rsidRPr="00BC5A46" w:rsidTr="00F8690E">
        <w:trPr>
          <w:trHeight w:hRule="exact" w:val="269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54.02.05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Живопись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</w:tr>
      <w:tr w:rsidR="00BC5A46" w:rsidRPr="00BC5A46" w:rsidTr="00F8690E">
        <w:trPr>
          <w:trHeight w:hRule="exact" w:val="286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0AB8A59" wp14:editId="1FE72DC2">
                      <wp:simplePos x="0" y="0"/>
                      <wp:positionH relativeFrom="page">
                        <wp:posOffset>2968625</wp:posOffset>
                      </wp:positionH>
                      <wp:positionV relativeFrom="page">
                        <wp:posOffset>981710</wp:posOffset>
                      </wp:positionV>
                      <wp:extent cx="1270" cy="175260"/>
                      <wp:effectExtent l="6350" t="10160" r="11430" b="5080"/>
                      <wp:wrapNone/>
                      <wp:docPr id="6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75260"/>
                                <a:chOff x="4675" y="1546"/>
                                <a:chExt cx="2" cy="276"/>
                              </a:xfrm>
                            </wpg:grpSpPr>
                            <wps:wsp>
                              <wps:cNvPr id="6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5" y="1546"/>
                                  <a:ext cx="2" cy="276"/>
                                </a:xfrm>
                                <a:custGeom>
                                  <a:avLst/>
                                  <a:gdLst>
                                    <a:gd name="T0" fmla="+- 0 1546 1546"/>
                                    <a:gd name="T1" fmla="*/ 1546 h 276"/>
                                    <a:gd name="T2" fmla="+- 0 1822 1546"/>
                                    <a:gd name="T3" fmla="*/ 1822 h 27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505AD" id="Group 8" o:spid="_x0000_s1026" style="position:absolute;margin-left:233.75pt;margin-top:77.3pt;width:.1pt;height:13.8pt;z-index:-251655168;mso-position-horizontal-relative:page;mso-position-vertical-relative:page" coordorigin="4675,1546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">
                      <v:shape id="Freeform 9" o:spid="_x0000_s1027" style="position:absolute;left:4675;top:1546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" path="m,l,276e" filled="f" strokecolor="#00000a" strokeweight=".58pt">
                        <v:path arrowok="t" o:connecttype="custom" o:connectlocs="0,1546;0,182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4.02.01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</w:tr>
      <w:tr w:rsidR="00BC5A46" w:rsidRPr="00BC5A46" w:rsidTr="00F8690E">
        <w:trPr>
          <w:trHeight w:hRule="exact" w:val="595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54.02.02 Д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екоративно-прикладное </w:t>
            </w:r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искусство</w: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</w:p>
          <w:p w:rsidR="00BC5A46" w:rsidRPr="00BC5A46" w:rsidRDefault="00BC5A46" w:rsidP="00BC5A4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народные</w:t>
            </w:r>
            <w:r w:rsidRPr="00BC5A4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промыслы</w:t>
            </w:r>
          </w:p>
          <w:p w:rsidR="00BC5A46" w:rsidRPr="00BC5A46" w:rsidRDefault="00BC5A46" w:rsidP="00BC5A4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BC5A46" w:rsidRPr="00BC5A46" w:rsidRDefault="00BC5A46" w:rsidP="00BC5A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BC5A46" w:rsidRPr="00BC5A46" w:rsidRDefault="00BC5A46" w:rsidP="00BC5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C5A46" w:rsidRPr="00BC5A46" w:rsidTr="00F8690E">
        <w:trPr>
          <w:trHeight w:hRule="exact" w:val="286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5A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художественная</w:t>
            </w:r>
            <w:proofErr w:type="spellEnd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дереву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C5A46" w:rsidRPr="00BC5A46" w:rsidTr="00F8690E">
        <w:trPr>
          <w:trHeight w:hRule="exact" w:val="287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5A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художественная</w:t>
            </w:r>
            <w:proofErr w:type="spellEnd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обработка</w:t>
            </w:r>
            <w:proofErr w:type="spellEnd"/>
            <w:r w:rsidRPr="00BC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дерева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C5A46" w:rsidRPr="00BC5A46" w:rsidTr="00F8690E">
        <w:trPr>
          <w:trHeight w:hRule="exact" w:val="274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</w:t>
            </w:r>
            <w:r w:rsidRPr="00BC5A4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по УГС</w:t>
            </w: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  <w:r w:rsidR="00D9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/14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  <w:r w:rsidR="00D9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/14</w:t>
            </w:r>
          </w:p>
        </w:tc>
      </w:tr>
      <w:tr w:rsidR="00BC5A46" w:rsidRPr="00BC5A46" w:rsidTr="00BC5A46">
        <w:trPr>
          <w:trHeight w:hRule="exact" w:val="353"/>
        </w:trPr>
        <w:tc>
          <w:tcPr>
            <w:tcW w:w="10632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auto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tabs>
                <w:tab w:val="left" w:pos="568"/>
                <w:tab w:val="left" w:pos="1006"/>
                <w:tab w:val="left" w:pos="1359"/>
                <w:tab w:val="left" w:pos="1590"/>
                <w:tab w:val="left" w:pos="1938"/>
              </w:tabs>
              <w:ind w:left="100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Укрупнённая группа специальностей «Культуроведение и социокультурные проекты»</w:t>
            </w:r>
          </w:p>
        </w:tc>
      </w:tr>
      <w:tr w:rsidR="00BC5A46" w:rsidRPr="00BC5A46" w:rsidTr="00BC5A46">
        <w:trPr>
          <w:trHeight w:hRule="exact" w:val="33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tabs>
                <w:tab w:val="left" w:pos="568"/>
                <w:tab w:val="left" w:pos="1006"/>
                <w:tab w:val="left" w:pos="1359"/>
                <w:tab w:val="left" w:pos="1590"/>
                <w:tab w:val="left" w:pos="1938"/>
              </w:tabs>
              <w:ind w:left="100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очная форма обучения</w:t>
            </w:r>
          </w:p>
        </w:tc>
      </w:tr>
      <w:tr w:rsidR="00BC5A46" w:rsidRPr="00BC5A46" w:rsidTr="00F8690E">
        <w:trPr>
          <w:trHeight w:hRule="exact" w:val="522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before="148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51.02.02</w: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Социально</w:t>
            </w:r>
            <w:proofErr w:type="gramEnd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BC5A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культурная</w:t>
            </w:r>
            <w:proofErr w:type="spellEnd"/>
            <w:r w:rsidRPr="00BC5A46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</w:tr>
      <w:tr w:rsidR="00BC5A46" w:rsidRPr="00BC5A46" w:rsidTr="00F8690E">
        <w:trPr>
          <w:trHeight w:hRule="exact" w:val="508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F8690E" w:rsidRDefault="00BC5A46" w:rsidP="00F8690E">
            <w:pPr>
              <w:pStyle w:val="TableParagraph"/>
              <w:tabs>
                <w:tab w:val="left" w:pos="6096"/>
                <w:tab w:val="left" w:pos="6238"/>
              </w:tabs>
              <w:ind w:left="102" w:right="6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9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51.02.01</w:t>
            </w:r>
            <w:r w:rsidRPr="00F869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869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Народное</w:t>
            </w:r>
            <w:r w:rsidRPr="00F8690E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8690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художественное</w:t>
            </w:r>
            <w:r w:rsidRPr="00F8690E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869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творчество</w:t>
            </w: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C5A46" w:rsidRPr="00BC5A46" w:rsidTr="00F8690E">
        <w:trPr>
          <w:trHeight w:hRule="exact" w:val="317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left="102" w:right="699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 театральное творчество</w:t>
            </w: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</w:tr>
      <w:tr w:rsidR="00BC5A46" w:rsidRPr="00BC5A46" w:rsidTr="00F8690E">
        <w:trPr>
          <w:trHeight w:hRule="exact" w:val="279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left="102" w:right="699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 хореографическое творчество</w:t>
            </w: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</w:tr>
      <w:tr w:rsidR="00BC5A46" w:rsidRPr="00BC5A46" w:rsidTr="00F8690E">
        <w:trPr>
          <w:trHeight w:hRule="exact" w:val="279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left="102" w:right="699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 библиотековедение</w:t>
            </w: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C5A46" w:rsidRPr="00BC5A46" w:rsidTr="00F8690E">
        <w:trPr>
          <w:trHeight w:hRule="exact" w:val="257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98" w:lineRule="exact"/>
              <w:ind w:left="102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ИТОГО</w:t>
            </w:r>
          </w:p>
          <w:p w:rsidR="00BC5A46" w:rsidRPr="00BC5A46" w:rsidRDefault="00BC5A46" w:rsidP="00BC5A46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7D330C" w:rsidRDefault="00BC5A46" w:rsidP="00F8690E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  <w:r w:rsidRPr="00BC5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F8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7D330C" w:rsidRDefault="00BC5A46" w:rsidP="00F8690E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  <w:r w:rsidRPr="00BC5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F8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BC5A46" w:rsidRPr="00BC5A46" w:rsidTr="00BC5A46">
        <w:trPr>
          <w:trHeight w:hRule="exact" w:val="275"/>
        </w:trPr>
        <w:tc>
          <w:tcPr>
            <w:tcW w:w="1063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98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BC5A46" w:rsidRPr="00BC5A46" w:rsidTr="00F8690E">
        <w:trPr>
          <w:trHeight w:hRule="exact" w:val="295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51.02.02 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proofErr w:type="gramEnd"/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5A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культурная</w:t>
            </w:r>
            <w:proofErr w:type="spellEnd"/>
            <w:r w:rsidRPr="00BC5A46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BC5A46" w:rsidRPr="00BC5A46" w:rsidTr="00F8690E">
        <w:trPr>
          <w:trHeight w:hRule="exact" w:val="269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left="102" w:right="6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51.02.0</w:t>
            </w:r>
            <w:r w:rsidRPr="00BC5A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3</w:t>
            </w:r>
            <w:r w:rsidRPr="00BC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A4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Библиотековедение</w:t>
            </w: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C5A46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BC5A46" w:rsidRPr="00BC5A46" w:rsidTr="00F8690E">
        <w:trPr>
          <w:trHeight w:hRule="exact" w:val="333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ИТОГО</w:t>
            </w:r>
            <w:r w:rsidRPr="00BC5A4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по заочному обучению</w:t>
            </w: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F8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/9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F8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/9</w:t>
            </w:r>
          </w:p>
        </w:tc>
      </w:tr>
      <w:tr w:rsidR="00BC5A46" w:rsidRPr="00BC5A46" w:rsidTr="00F8690E">
        <w:trPr>
          <w:trHeight w:hRule="exact" w:val="407"/>
        </w:trPr>
        <w:tc>
          <w:tcPr>
            <w:tcW w:w="6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BC5A46">
            <w:pPr>
              <w:pStyle w:val="TableParagraph"/>
              <w:spacing w:line="298" w:lineRule="exact"/>
              <w:ind w:left="102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Всего по колледжу</w:t>
            </w:r>
          </w:p>
        </w:tc>
        <w:tc>
          <w:tcPr>
            <w:tcW w:w="241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F8690E">
            <w:pPr>
              <w:pStyle w:val="TableParagraph"/>
              <w:spacing w:line="298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139</w:t>
            </w:r>
            <w:r w:rsidR="00D93B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F869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BC5A46" w:rsidRPr="00BC5A46" w:rsidRDefault="00BC5A46" w:rsidP="00F8690E">
            <w:pPr>
              <w:pStyle w:val="TableParagraph"/>
              <w:spacing w:line="298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139</w:t>
            </w:r>
            <w:r w:rsidR="00D93B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F869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</w:tr>
    </w:tbl>
    <w:p w:rsidR="00FD34DD" w:rsidRDefault="00FD34DD" w:rsidP="004554B4">
      <w:pPr>
        <w:pStyle w:val="a9"/>
        <w:spacing w:before="69"/>
        <w:ind w:left="0" w:right="207"/>
        <w:rPr>
          <w:rFonts w:cs="Times New Roman"/>
          <w:lang w:val="ru-RU"/>
        </w:rPr>
      </w:pPr>
      <w:r w:rsidRPr="00B764FF">
        <w:rPr>
          <w:rFonts w:cs="Times New Roman"/>
          <w:lang w:val="ru-RU"/>
        </w:rPr>
        <w:t>В</w:t>
      </w:r>
      <w:r w:rsidRPr="00B764FF">
        <w:rPr>
          <w:rFonts w:cs="Times New Roman"/>
          <w:spacing w:val="25"/>
          <w:lang w:val="ru-RU"/>
        </w:rPr>
        <w:t xml:space="preserve"> </w:t>
      </w:r>
      <w:r w:rsidRPr="00B764FF">
        <w:rPr>
          <w:rFonts w:cs="Times New Roman"/>
          <w:lang w:val="ru-RU"/>
        </w:rPr>
        <w:t>20</w:t>
      </w:r>
      <w:r w:rsidR="004554B4">
        <w:rPr>
          <w:rFonts w:cs="Times New Roman"/>
          <w:lang w:val="ru-RU"/>
        </w:rPr>
        <w:t>2</w:t>
      </w:r>
      <w:r w:rsidR="00780F11" w:rsidRPr="00780F11">
        <w:rPr>
          <w:rFonts w:cs="Times New Roman"/>
          <w:lang w:val="ru-RU"/>
        </w:rPr>
        <w:t>2</w:t>
      </w:r>
      <w:r w:rsidRPr="00B764FF">
        <w:rPr>
          <w:rFonts w:cs="Times New Roman"/>
          <w:lang w:val="ru-RU"/>
        </w:rPr>
        <w:t>-20</w:t>
      </w:r>
      <w:r>
        <w:rPr>
          <w:rFonts w:cs="Times New Roman"/>
          <w:lang w:val="ru-RU"/>
        </w:rPr>
        <w:t>2</w:t>
      </w:r>
      <w:r w:rsidR="00780F11" w:rsidRPr="00780F11">
        <w:rPr>
          <w:rFonts w:cs="Times New Roman"/>
          <w:lang w:val="ru-RU"/>
        </w:rPr>
        <w:t>3</w:t>
      </w:r>
      <w:r w:rsidRPr="00B764FF">
        <w:rPr>
          <w:rFonts w:cs="Times New Roman"/>
          <w:lang w:val="ru-RU"/>
        </w:rPr>
        <w:t xml:space="preserve"> </w:t>
      </w:r>
      <w:r w:rsidRPr="00B764FF">
        <w:rPr>
          <w:rFonts w:cs="Times New Roman"/>
          <w:spacing w:val="-1"/>
          <w:lang w:val="ru-RU"/>
        </w:rPr>
        <w:t>учебном</w:t>
      </w:r>
      <w:r w:rsidRPr="00B764FF">
        <w:rPr>
          <w:rFonts w:cs="Times New Roman"/>
          <w:spacing w:val="25"/>
          <w:lang w:val="ru-RU"/>
        </w:rPr>
        <w:t xml:space="preserve"> </w:t>
      </w:r>
      <w:r w:rsidRPr="00B764FF">
        <w:rPr>
          <w:rFonts w:cs="Times New Roman"/>
          <w:spacing w:val="-4"/>
          <w:lang w:val="ru-RU"/>
        </w:rPr>
        <w:t>году</w:t>
      </w:r>
      <w:r w:rsidRPr="00B764FF">
        <w:rPr>
          <w:rFonts w:cs="Times New Roman"/>
          <w:spacing w:val="28"/>
          <w:lang w:val="ru-RU"/>
        </w:rPr>
        <w:t xml:space="preserve"> </w:t>
      </w:r>
      <w:r w:rsidRPr="00B764FF">
        <w:rPr>
          <w:rFonts w:cs="Times New Roman"/>
          <w:spacing w:val="-2"/>
          <w:lang w:val="ru-RU"/>
        </w:rPr>
        <w:t>контрольные</w:t>
      </w:r>
      <w:r w:rsidRPr="00B764FF">
        <w:rPr>
          <w:rFonts w:cs="Times New Roman"/>
          <w:spacing w:val="26"/>
          <w:lang w:val="ru-RU"/>
        </w:rPr>
        <w:t xml:space="preserve"> </w:t>
      </w:r>
      <w:r w:rsidRPr="00B764FF">
        <w:rPr>
          <w:rFonts w:cs="Times New Roman"/>
          <w:lang w:val="ru-RU"/>
        </w:rPr>
        <w:t>цифры</w:t>
      </w:r>
      <w:r w:rsidRPr="00B764FF">
        <w:rPr>
          <w:rFonts w:cs="Times New Roman"/>
          <w:spacing w:val="26"/>
          <w:lang w:val="ru-RU"/>
        </w:rPr>
        <w:t xml:space="preserve"> </w:t>
      </w:r>
      <w:r w:rsidRPr="00B764FF">
        <w:rPr>
          <w:rFonts w:cs="Times New Roman"/>
          <w:spacing w:val="-1"/>
          <w:lang w:val="ru-RU"/>
        </w:rPr>
        <w:t>приема</w:t>
      </w:r>
      <w:r w:rsidRPr="00B764FF">
        <w:rPr>
          <w:rFonts w:cs="Times New Roman"/>
          <w:spacing w:val="26"/>
          <w:lang w:val="ru-RU"/>
        </w:rPr>
        <w:t xml:space="preserve"> </w:t>
      </w:r>
      <w:r w:rsidRPr="00B764FF">
        <w:rPr>
          <w:rFonts w:cs="Times New Roman"/>
          <w:lang w:val="ru-RU"/>
        </w:rPr>
        <w:t>выполнены на 100%.</w:t>
      </w:r>
    </w:p>
    <w:p w:rsidR="00FD34DD" w:rsidRPr="008B5A18" w:rsidRDefault="00FD34DD" w:rsidP="00FD34DD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2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. ДИНАМИКА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2"/>
          <w:sz w:val="24"/>
          <w:szCs w:val="24"/>
        </w:rPr>
        <w:t>УСПЕВАЕМОСТИ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ИТОГАМ </w:t>
      </w:r>
      <w:r w:rsidRPr="008B5A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ПРОМЕЖУТОЧНОЙ АТТЕСТАЦИИ 2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полугодия</w:t>
      </w:r>
      <w:r w:rsidRPr="008B5A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z w:val="24"/>
          <w:szCs w:val="24"/>
        </w:rPr>
        <w:t>20</w:t>
      </w:r>
      <w:r w:rsidR="004554B4">
        <w:rPr>
          <w:rFonts w:ascii="Times New Roman" w:hAnsi="Times New Roman" w:cs="Times New Roman"/>
          <w:b/>
          <w:sz w:val="24"/>
          <w:szCs w:val="24"/>
        </w:rPr>
        <w:t>2</w:t>
      </w:r>
      <w:r w:rsidR="00780F11" w:rsidRPr="00780F11">
        <w:rPr>
          <w:rFonts w:ascii="Times New Roman" w:hAnsi="Times New Roman" w:cs="Times New Roman"/>
          <w:b/>
          <w:sz w:val="24"/>
          <w:szCs w:val="24"/>
        </w:rPr>
        <w:t>2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B5A18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D34DD" w:rsidRPr="008B5A18" w:rsidRDefault="00FD34DD" w:rsidP="00FD34DD">
      <w:pPr>
        <w:tabs>
          <w:tab w:val="left" w:pos="567"/>
        </w:tabs>
        <w:suppressAutoHyphens w:val="0"/>
        <w:autoSpaceDN/>
        <w:spacing w:before="63" w:after="0" w:line="240" w:lineRule="auto"/>
        <w:ind w:left="2026" w:hanging="160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632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992"/>
        <w:gridCol w:w="992"/>
        <w:gridCol w:w="993"/>
        <w:gridCol w:w="992"/>
        <w:gridCol w:w="1134"/>
        <w:gridCol w:w="1134"/>
      </w:tblGrid>
      <w:tr w:rsidR="00BC5A46" w:rsidRPr="00A948A0" w:rsidTr="00BC5A46">
        <w:trPr>
          <w:trHeight w:hRule="exact" w:val="943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tabs>
                <w:tab w:val="left" w:pos="1635"/>
                <w:tab w:val="left" w:pos="2608"/>
              </w:tabs>
              <w:ind w:left="51" w:righ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  <w:lang w:val="ru-RU"/>
              </w:rPr>
              <w:t>укрупнённая группа специальностей</w:t>
            </w:r>
            <w:r w:rsidRPr="00A948A0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A94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группа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ab/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A948A0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специальностей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ниваемые периоды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«5»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tabs>
                <w:tab w:val="left" w:pos="506"/>
                <w:tab w:val="left" w:pos="1087"/>
              </w:tabs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948A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«4»</w:t>
            </w:r>
            <w:r w:rsidRPr="00A948A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ab/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C5A46" w:rsidRPr="00A948A0" w:rsidRDefault="00BC5A46" w:rsidP="00BC5A46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ind w:left="50"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>н</w:t>
            </w:r>
            <w:proofErr w:type="spellStart"/>
            <w:r w:rsidRPr="00A948A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еудовлетвор</w:t>
            </w:r>
            <w:r w:rsidRPr="00A948A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ит</w:t>
            </w:r>
            <w:proofErr w:type="spellEnd"/>
            <w:r w:rsidRPr="00A948A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.</w:t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48A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результаты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ind w:left="51" w:right="4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</w:t>
            </w:r>
            <w:proofErr w:type="spellStart"/>
            <w:r w:rsidRPr="00A94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редний</w:t>
            </w:r>
            <w:proofErr w:type="spellEnd"/>
            <w:r w:rsidRPr="00A948A0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ind w:left="51" w:right="1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качество знаний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ind w:left="51" w:right="1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% </w:t>
            </w:r>
            <w:proofErr w:type="spellStart"/>
            <w:proofErr w:type="gramStart"/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</w:t>
            </w:r>
            <w:proofErr w:type="spellEnd"/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мост</w:t>
            </w:r>
            <w:proofErr w:type="spellEnd"/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  <w:proofErr w:type="gramEnd"/>
          </w:p>
        </w:tc>
      </w:tr>
      <w:tr w:rsidR="00BC5A46" w:rsidRPr="00A948A0" w:rsidTr="00BC5A46">
        <w:trPr>
          <w:trHeight w:hRule="exact" w:val="973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Музыкальное</w:t>
            </w: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искусство</w:t>
            </w:r>
          </w:p>
          <w:p w:rsidR="00BC5A46" w:rsidRPr="00A948A0" w:rsidRDefault="00BC5A46" w:rsidP="00BC5A46">
            <w:pPr>
              <w:pStyle w:val="TableParagraph"/>
              <w:tabs>
                <w:tab w:val="center" w:pos="1559"/>
              </w:tabs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</w:p>
          <w:p w:rsidR="00BC5A46" w:rsidRPr="00A948A0" w:rsidRDefault="00BC5A46" w:rsidP="00BC5A46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- 2021</w:t>
            </w:r>
          </w:p>
          <w:p w:rsidR="00BC5A46" w:rsidRPr="00A147B2" w:rsidRDefault="00BC5A46" w:rsidP="00BC5A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 чел.</w:t>
            </w:r>
          </w:p>
          <w:p w:rsidR="00BC5A46" w:rsidRPr="00A147B2" w:rsidRDefault="00BC5A46" w:rsidP="00BC5A46">
            <w:pPr>
              <w:pStyle w:val="TableParagrap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(из них 1</w:t>
            </w: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человек в </w:t>
            </w:r>
            <w:proofErr w:type="spellStart"/>
            <w:proofErr w:type="gramStart"/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акад.</w:t>
            </w:r>
            <w:r w:rsidR="007D330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отп</w:t>
            </w:r>
            <w:proofErr w:type="spellEnd"/>
            <w:proofErr w:type="gramEnd"/>
            <w:r w:rsidR="007D330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20(14%)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73(48%)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47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(4,6%)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95,4%</w:t>
            </w:r>
          </w:p>
        </w:tc>
      </w:tr>
      <w:tr w:rsidR="00BC5A46" w:rsidRPr="00A948A0" w:rsidTr="00BC5A46">
        <w:trPr>
          <w:trHeight w:hRule="exact" w:val="1203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ind w:left="51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- 2022</w:t>
            </w:r>
          </w:p>
          <w:p w:rsidR="00BC5A46" w:rsidRPr="00A147B2" w:rsidRDefault="00BC5A46" w:rsidP="00BC5A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="007D33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чел.</w:t>
            </w:r>
          </w:p>
          <w:p w:rsidR="00BC5A46" w:rsidRPr="00A147B2" w:rsidRDefault="00BC5A46" w:rsidP="00BC5A46">
            <w:pPr>
              <w:pStyle w:val="TableParagrap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(из них 1</w:t>
            </w: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человек в </w:t>
            </w:r>
            <w:proofErr w:type="spellStart"/>
            <w:proofErr w:type="gramStart"/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акад.отпуске</w:t>
            </w:r>
            <w:proofErr w:type="spellEnd"/>
            <w:proofErr w:type="gramEnd"/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26(20%)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7(5,3%)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61.5</w:t>
            </w: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94,7%</w:t>
            </w:r>
          </w:p>
        </w:tc>
      </w:tr>
      <w:tr w:rsidR="00BC5A46" w:rsidRPr="00A948A0" w:rsidTr="00BC5A46">
        <w:trPr>
          <w:trHeight w:hRule="exact" w:val="1278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C5A46" w:rsidRPr="004D14D3" w:rsidRDefault="00BC5A46" w:rsidP="00BC5A46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14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Изобразительное искусство</w:t>
            </w:r>
            <w:r w:rsidRPr="004D14D3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ab/>
            </w:r>
            <w:r w:rsidRPr="004D14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прикладные виды искусства</w:t>
            </w:r>
          </w:p>
          <w:p w:rsidR="00BC5A46" w:rsidRPr="00A948A0" w:rsidRDefault="00BC5A46" w:rsidP="00BC5A46">
            <w:pPr>
              <w:pStyle w:val="TableParagraph"/>
              <w:ind w:left="51" w:right="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  <w:t>-2021</w:t>
            </w:r>
          </w:p>
          <w:p w:rsidR="00BC5A46" w:rsidRPr="00A147B2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147B2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147B2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—184</w:t>
            </w:r>
            <w:r w:rsidRPr="00A147B2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  <w:r w:rsidRPr="00A147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</w:p>
          <w:p w:rsidR="00BC5A46" w:rsidRPr="00A147B2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(из них 6 человек в акад. отпуске)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19(11%)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63(35%)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(2.2%)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BC5A46" w:rsidRPr="00A948A0" w:rsidTr="007D330C">
        <w:trPr>
          <w:trHeight w:hRule="exact" w:val="1238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  <w:t>2022</w:t>
            </w:r>
          </w:p>
          <w:p w:rsidR="00BC5A46" w:rsidRPr="00A147B2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147B2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147B2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—172</w:t>
            </w:r>
            <w:r w:rsidRPr="00A147B2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  <w:r w:rsidRPr="00A147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</w:p>
          <w:p w:rsidR="00BC5A46" w:rsidRPr="00A147B2" w:rsidRDefault="00BC5A46" w:rsidP="007D330C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(из них 3 человек в акад. </w:t>
            </w:r>
            <w:r w:rsidR="004900A8"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тпуске</w:t>
            </w:r>
            <w:r w:rsidR="004900A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, </w:t>
            </w:r>
            <w:r w:rsidR="007D330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130 –бюджет, 42 –</w:t>
            </w:r>
            <w:proofErr w:type="spellStart"/>
            <w:r w:rsidR="007D330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внебюджет</w:t>
            </w:r>
            <w:proofErr w:type="spellEnd"/>
            <w:r w:rsidR="007D330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17(10%)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85(50%)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5(3%)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62 %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97%</w:t>
            </w:r>
          </w:p>
        </w:tc>
      </w:tr>
      <w:tr w:rsidR="00BC5A46" w:rsidRPr="00A948A0" w:rsidTr="00BC5A46">
        <w:trPr>
          <w:trHeight w:hRule="exact" w:val="1149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Социально-культурной</w:t>
            </w:r>
            <w:r w:rsidRPr="00A948A0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заочного</w:t>
            </w:r>
            <w:r w:rsidRPr="00A948A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обучения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BC5A46" w:rsidRPr="00A948A0" w:rsidRDefault="00BC5A46" w:rsidP="00BC5A46">
            <w:pPr>
              <w:pStyle w:val="TableParagraph"/>
              <w:ind w:righ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2021</w:t>
            </w:r>
            <w:r w:rsidRPr="00A147B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год</w:t>
            </w:r>
          </w:p>
          <w:p w:rsidR="00BC5A46" w:rsidRPr="00A147B2" w:rsidRDefault="00BC5A46" w:rsidP="00BC5A46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Всего</w:t>
            </w:r>
            <w:r w:rsidRPr="00A147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298 чел.</w:t>
            </w:r>
          </w:p>
          <w:p w:rsidR="00BC5A46" w:rsidRPr="00A147B2" w:rsidRDefault="00BC5A46" w:rsidP="00BC5A46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(из них 1 человек в  академическом отпуске)</w:t>
            </w:r>
          </w:p>
          <w:p w:rsidR="00BC5A46" w:rsidRPr="00A147B2" w:rsidRDefault="00BC5A46" w:rsidP="00BC5A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60(20%)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128(43%)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(4%)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5A46" w:rsidRPr="00A147B2" w:rsidRDefault="00BC5A46" w:rsidP="00BC5A46">
            <w:pPr>
              <w:pStyle w:val="TableParagraph"/>
              <w:ind w:left="160" w:right="1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</w:tr>
      <w:tr w:rsidR="00BC5A46" w:rsidRPr="00A948A0" w:rsidTr="00BC5A46">
        <w:trPr>
          <w:trHeight w:hRule="exact" w:val="1439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2022</w:t>
            </w:r>
            <w:r w:rsidRPr="00A147B2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год</w:t>
            </w:r>
          </w:p>
          <w:p w:rsidR="00BC5A46" w:rsidRPr="00A147B2" w:rsidRDefault="00BC5A46" w:rsidP="00BC5A46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Всего</w:t>
            </w:r>
            <w:r w:rsidRPr="00A147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7D33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297</w:t>
            </w: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чел.</w:t>
            </w:r>
          </w:p>
          <w:p w:rsidR="00BC5A46" w:rsidRPr="00A147B2" w:rsidRDefault="00BC5A46" w:rsidP="00BC5A46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(из них 5 человек в  академическом отпуске, </w:t>
            </w:r>
            <w:r w:rsidR="007D33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48</w:t>
            </w:r>
            <w:r w:rsidR="007D33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–бюджет, 49-</w:t>
            </w: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внебюджет</w:t>
            </w:r>
            <w:proofErr w:type="spellEnd"/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  <w:p w:rsidR="00BC5A46" w:rsidRPr="00A147B2" w:rsidRDefault="00BC5A46" w:rsidP="00BC5A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64 (22%)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5A46" w:rsidRPr="00A147B2" w:rsidRDefault="00BC5A46" w:rsidP="00BC5A46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120</w:t>
            </w:r>
          </w:p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(40%)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14 (5%)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5A46" w:rsidRPr="00A147B2" w:rsidRDefault="00BC5A46" w:rsidP="00BC5A46">
            <w:pPr>
              <w:pStyle w:val="TableParagraph"/>
              <w:ind w:left="160" w:right="1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62%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95%</w:t>
            </w:r>
          </w:p>
        </w:tc>
      </w:tr>
      <w:tr w:rsidR="00BC5A46" w:rsidRPr="00A948A0" w:rsidTr="00BC5A46">
        <w:trPr>
          <w:trHeight w:hRule="exact" w:val="985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Итого</w:t>
            </w:r>
            <w:r w:rsidRPr="00A948A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ab/>
            </w:r>
          </w:p>
          <w:p w:rsidR="00BC5A46" w:rsidRPr="00A948A0" w:rsidRDefault="00BC5A46" w:rsidP="00BC5A46">
            <w:pPr>
              <w:pStyle w:val="TableParagrap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BC5A46" w:rsidRPr="00A948A0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год</w:t>
            </w:r>
          </w:p>
          <w:p w:rsidR="00BC5A46" w:rsidRPr="00A147B2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147B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147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A147B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634</w:t>
            </w:r>
            <w:r w:rsidRPr="00A147B2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  <w:p w:rsidR="00BC5A46" w:rsidRPr="00A147B2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(из них 8</w:t>
            </w:r>
            <w:r w:rsidRPr="00A147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чел.-</w:t>
            </w:r>
            <w:r w:rsidRPr="00A147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 отпуск)</w:t>
            </w:r>
          </w:p>
          <w:p w:rsidR="00BC5A46" w:rsidRPr="00A147B2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(16%)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279</w:t>
            </w:r>
          </w:p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(44%)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(2%)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60%</w:t>
            </w:r>
          </w:p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Pr="00A147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C5A46" w:rsidRPr="00A948A0" w:rsidTr="007D330C">
        <w:trPr>
          <w:trHeight w:hRule="exact" w:val="1378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948A0" w:rsidRDefault="00BC5A46" w:rsidP="00BC5A46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год</w:t>
            </w:r>
            <w:r w:rsidR="004900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BC5A46" w:rsidRPr="00A147B2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147B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147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A147B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</w:t>
            </w:r>
            <w:r w:rsidR="007D33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  <w:p w:rsidR="00BC5A46" w:rsidRPr="00A147B2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(из них 9</w:t>
            </w:r>
            <w:r w:rsidRPr="00A147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чел.-</w:t>
            </w:r>
            <w:r w:rsidRPr="00A147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="007D3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академический </w:t>
            </w:r>
            <w:proofErr w:type="spellStart"/>
            <w:r w:rsidR="007D3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отп</w:t>
            </w:r>
            <w:proofErr w:type="spellEnd"/>
            <w:r w:rsidR="007D3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., 510 –бюджет, 91 - </w:t>
            </w:r>
            <w:proofErr w:type="spellStart"/>
            <w:r w:rsidR="007D3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внебеюджет</w:t>
            </w:r>
            <w:proofErr w:type="spellEnd"/>
            <w:r w:rsidRPr="00A14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</w:p>
          <w:p w:rsidR="00BC5A46" w:rsidRPr="00A147B2" w:rsidRDefault="00BC5A46" w:rsidP="00BC5A46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107(18%)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259(43%)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26(4%)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A46" w:rsidRPr="00A147B2" w:rsidRDefault="00BC5A46" w:rsidP="00BC5A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33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96%</w:t>
            </w:r>
          </w:p>
        </w:tc>
      </w:tr>
    </w:tbl>
    <w:p w:rsidR="00C801AA" w:rsidRDefault="00C801AA" w:rsidP="004554B4">
      <w:pPr>
        <w:pStyle w:val="a9"/>
        <w:ind w:left="426"/>
        <w:rPr>
          <w:rFonts w:cs="Times New Roman"/>
          <w:spacing w:val="-1"/>
          <w:lang w:val="ru-RU"/>
        </w:rPr>
      </w:pPr>
    </w:p>
    <w:p w:rsidR="004554B4" w:rsidRPr="00FA3F8A" w:rsidRDefault="004554B4" w:rsidP="004554B4">
      <w:pPr>
        <w:pStyle w:val="a9"/>
        <w:ind w:left="426"/>
        <w:rPr>
          <w:rFonts w:cs="Times New Roman"/>
          <w:lang w:val="ru-RU"/>
        </w:rPr>
      </w:pPr>
      <w:r w:rsidRPr="00FA3F8A">
        <w:rPr>
          <w:rFonts w:cs="Times New Roman"/>
          <w:spacing w:val="-1"/>
          <w:lang w:val="ru-RU"/>
        </w:rPr>
        <w:t>По</w:t>
      </w:r>
      <w:r w:rsidRPr="00FA3F8A">
        <w:rPr>
          <w:rFonts w:cs="Times New Roman"/>
          <w:lang w:val="ru-RU"/>
        </w:rPr>
        <w:t xml:space="preserve"> </w:t>
      </w:r>
      <w:r w:rsidRPr="00FA3F8A">
        <w:rPr>
          <w:rFonts w:cs="Times New Roman"/>
          <w:spacing w:val="-1"/>
          <w:lang w:val="ru-RU"/>
        </w:rPr>
        <w:t xml:space="preserve">сравнению </w:t>
      </w:r>
      <w:r w:rsidRPr="00FA3F8A">
        <w:rPr>
          <w:rFonts w:cs="Times New Roman"/>
          <w:lang w:val="ru-RU"/>
        </w:rPr>
        <w:t xml:space="preserve"> с </w:t>
      </w:r>
      <w:r w:rsidRPr="00FA3F8A">
        <w:rPr>
          <w:rFonts w:cs="Times New Roman"/>
          <w:spacing w:val="-1"/>
          <w:lang w:val="ru-RU"/>
        </w:rPr>
        <w:t>аналогичным</w:t>
      </w:r>
      <w:r w:rsidRPr="00FA3F8A">
        <w:rPr>
          <w:rFonts w:cs="Times New Roman"/>
          <w:lang w:val="ru-RU"/>
        </w:rPr>
        <w:t xml:space="preserve"> </w:t>
      </w:r>
      <w:r w:rsidRPr="00FA3F8A">
        <w:rPr>
          <w:rFonts w:cs="Times New Roman"/>
          <w:spacing w:val="-2"/>
          <w:lang w:val="ru-RU"/>
        </w:rPr>
        <w:t>периодом</w:t>
      </w:r>
      <w:r w:rsidRPr="00FA3F8A">
        <w:rPr>
          <w:rFonts w:cs="Times New Roman"/>
          <w:lang w:val="ru-RU"/>
        </w:rPr>
        <w:t xml:space="preserve"> 20</w:t>
      </w:r>
      <w:r w:rsidR="00A92C4D" w:rsidRPr="00FA3F8A">
        <w:rPr>
          <w:rFonts w:cs="Times New Roman"/>
          <w:lang w:val="ru-RU"/>
        </w:rPr>
        <w:t>2</w:t>
      </w:r>
      <w:r w:rsidR="00780F11" w:rsidRPr="00FA3F8A">
        <w:rPr>
          <w:rFonts w:cs="Times New Roman"/>
          <w:lang w:val="ru-RU"/>
        </w:rPr>
        <w:t>1</w:t>
      </w:r>
      <w:r w:rsidRPr="00FA3F8A">
        <w:rPr>
          <w:rFonts w:cs="Times New Roman"/>
          <w:spacing w:val="-3"/>
          <w:lang w:val="ru-RU"/>
        </w:rPr>
        <w:t>г. в 202</w:t>
      </w:r>
      <w:r w:rsidR="00780F11" w:rsidRPr="00FA3F8A">
        <w:rPr>
          <w:rFonts w:cs="Times New Roman"/>
          <w:spacing w:val="-3"/>
          <w:lang w:val="ru-RU"/>
        </w:rPr>
        <w:t>2</w:t>
      </w:r>
      <w:r w:rsidRPr="00FA3F8A">
        <w:rPr>
          <w:rFonts w:cs="Times New Roman"/>
          <w:spacing w:val="-3"/>
          <w:lang w:val="ru-RU"/>
        </w:rPr>
        <w:t xml:space="preserve"> г.:</w:t>
      </w:r>
    </w:p>
    <w:p w:rsidR="00BC5A46" w:rsidRPr="00FA3F8A" w:rsidRDefault="00BC5A46" w:rsidP="00BC5A46">
      <w:pPr>
        <w:pStyle w:val="a3"/>
        <w:numPr>
          <w:ilvl w:val="0"/>
          <w:numId w:val="21"/>
        </w:numPr>
        <w:suppressAutoHyphens w:val="0"/>
        <w:autoSpaceDN/>
        <w:spacing w:after="0" w:line="240" w:lineRule="auto"/>
        <w:ind w:left="-142" w:hanging="142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A3F8A">
        <w:rPr>
          <w:rFonts w:ascii="Times New Roman" w:hAnsi="Times New Roman" w:cs="Times New Roman"/>
          <w:sz w:val="24"/>
          <w:szCs w:val="24"/>
        </w:rPr>
        <w:t>Количество отличников  увеличилось на 2%, количество ударников увеличилось на  1%.</w:t>
      </w:r>
    </w:p>
    <w:p w:rsidR="00BC5A46" w:rsidRPr="00FA3F8A" w:rsidRDefault="00BC5A46" w:rsidP="00BC5A46">
      <w:pPr>
        <w:pStyle w:val="a9"/>
        <w:numPr>
          <w:ilvl w:val="0"/>
          <w:numId w:val="21"/>
        </w:numPr>
        <w:tabs>
          <w:tab w:val="left" w:pos="2498"/>
        </w:tabs>
        <w:spacing w:line="293" w:lineRule="exact"/>
        <w:ind w:left="-142" w:hanging="142"/>
        <w:jc w:val="both"/>
        <w:rPr>
          <w:rFonts w:cs="Times New Roman"/>
          <w:lang w:val="ru-RU"/>
        </w:rPr>
      </w:pPr>
      <w:r w:rsidRPr="00FA3F8A">
        <w:rPr>
          <w:rFonts w:cs="Times New Roman"/>
          <w:spacing w:val="-1"/>
          <w:lang w:val="ru-RU"/>
        </w:rPr>
        <w:t>Средний</w:t>
      </w:r>
      <w:r w:rsidRPr="00FA3F8A">
        <w:rPr>
          <w:rFonts w:cs="Times New Roman"/>
          <w:lang w:val="ru-RU"/>
        </w:rPr>
        <w:t xml:space="preserve"> балл </w:t>
      </w:r>
      <w:r w:rsidRPr="00FA3F8A">
        <w:rPr>
          <w:rFonts w:cs="Times New Roman"/>
          <w:spacing w:val="1"/>
          <w:lang w:val="ru-RU"/>
        </w:rPr>
        <w:t>успеваемости повысился на 0,1 и составил</w:t>
      </w:r>
      <w:r w:rsidRPr="00FA3F8A">
        <w:rPr>
          <w:rFonts w:cs="Times New Roman"/>
          <w:lang w:val="ru-RU"/>
        </w:rPr>
        <w:t>- 4,4</w:t>
      </w:r>
      <w:r w:rsidRPr="00FA3F8A">
        <w:rPr>
          <w:rFonts w:cs="Times New Roman"/>
          <w:spacing w:val="-2"/>
          <w:lang w:val="ru-RU"/>
        </w:rPr>
        <w:t xml:space="preserve"> </w:t>
      </w:r>
      <w:r w:rsidRPr="00FA3F8A">
        <w:rPr>
          <w:rFonts w:cs="Times New Roman"/>
          <w:lang w:val="ru-RU"/>
        </w:rPr>
        <w:t>балла</w:t>
      </w:r>
    </w:p>
    <w:p w:rsidR="00BC5A46" w:rsidRPr="00FA3F8A" w:rsidRDefault="00BC5A46" w:rsidP="00BC5A46">
      <w:pPr>
        <w:pStyle w:val="a9"/>
        <w:numPr>
          <w:ilvl w:val="0"/>
          <w:numId w:val="21"/>
        </w:numPr>
        <w:tabs>
          <w:tab w:val="left" w:pos="2498"/>
        </w:tabs>
        <w:spacing w:line="293" w:lineRule="exact"/>
        <w:ind w:left="-142" w:hanging="142"/>
        <w:jc w:val="both"/>
        <w:rPr>
          <w:rFonts w:cs="Times New Roman"/>
          <w:lang w:val="ru-RU"/>
        </w:rPr>
      </w:pPr>
      <w:r w:rsidRPr="00FA3F8A">
        <w:rPr>
          <w:rFonts w:cs="Times New Roman"/>
          <w:lang w:val="ru-RU"/>
        </w:rPr>
        <w:t>Показатель качества знаний стабильно находится на уровне плановых значений и составляет 62%,</w:t>
      </w:r>
    </w:p>
    <w:p w:rsidR="00BC5A46" w:rsidRPr="00FA3F8A" w:rsidRDefault="00BC5A46" w:rsidP="00BC5A46">
      <w:pPr>
        <w:pStyle w:val="a9"/>
        <w:numPr>
          <w:ilvl w:val="0"/>
          <w:numId w:val="21"/>
        </w:numPr>
        <w:tabs>
          <w:tab w:val="left" w:pos="2498"/>
        </w:tabs>
        <w:spacing w:line="293" w:lineRule="exact"/>
        <w:ind w:left="-142" w:hanging="142"/>
        <w:jc w:val="both"/>
        <w:rPr>
          <w:rFonts w:cs="Times New Roman"/>
          <w:lang w:val="ru-RU"/>
        </w:rPr>
      </w:pPr>
      <w:r w:rsidRPr="00FA3F8A">
        <w:rPr>
          <w:rFonts w:cs="Times New Roman"/>
          <w:lang w:val="ru-RU"/>
        </w:rPr>
        <w:t xml:space="preserve">Показатель успеваемости составил 96%, что выше соответствующих плановых значений на 6 %. </w:t>
      </w:r>
    </w:p>
    <w:p w:rsidR="00FD34DD" w:rsidRPr="008B5A18" w:rsidRDefault="00FD34DD" w:rsidP="00FD34DD">
      <w:pPr>
        <w:pStyle w:val="2"/>
        <w:tabs>
          <w:tab w:val="left" w:pos="2226"/>
        </w:tabs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lastRenderedPageBreak/>
        <w:t>3</w:t>
      </w:r>
      <w:r w:rsidRPr="008B5A18">
        <w:rPr>
          <w:rFonts w:cs="Times New Roman"/>
          <w:spacing w:val="-1"/>
          <w:lang w:val="ru-RU"/>
        </w:rPr>
        <w:t>.МОНИТОРИНГ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 xml:space="preserve">ПОСЕЩАЕМОСТИ ЗАНЯТИЙ </w:t>
      </w:r>
      <w:r w:rsidRPr="008B5A18">
        <w:rPr>
          <w:rFonts w:cs="Times New Roman"/>
          <w:spacing w:val="-2"/>
          <w:lang w:val="ru-RU"/>
        </w:rPr>
        <w:t>ОБУЧАЮЩИМИСЯ КОЛЛЕДЖА</w:t>
      </w:r>
    </w:p>
    <w:p w:rsidR="00780F11" w:rsidRDefault="00780F11" w:rsidP="00780F11">
      <w:pPr>
        <w:pStyle w:val="a9"/>
        <w:jc w:val="both"/>
        <w:rPr>
          <w:rFonts w:cs="Times New Roman"/>
          <w:spacing w:val="26"/>
          <w:lang w:val="ru-RU"/>
        </w:rPr>
      </w:pPr>
      <w:r>
        <w:rPr>
          <w:rFonts w:cs="Times New Roman"/>
          <w:lang w:val="ru-RU"/>
        </w:rPr>
        <w:t xml:space="preserve">            </w:t>
      </w:r>
      <w:r w:rsidR="00FD34DD" w:rsidRPr="008B5A18">
        <w:rPr>
          <w:rFonts w:cs="Times New Roman"/>
          <w:lang w:val="ru-RU"/>
        </w:rPr>
        <w:t>В</w:t>
      </w:r>
      <w:r w:rsidR="00FD34DD" w:rsidRPr="008B5A18">
        <w:rPr>
          <w:rFonts w:cs="Times New Roman"/>
          <w:spacing w:val="-1"/>
          <w:lang w:val="ru-RU"/>
        </w:rPr>
        <w:t xml:space="preserve"> </w:t>
      </w:r>
      <w:r w:rsidR="00FD34DD" w:rsidRPr="008B5A18">
        <w:rPr>
          <w:rFonts w:cs="Times New Roman"/>
          <w:spacing w:val="-4"/>
          <w:lang w:val="ru-RU"/>
        </w:rPr>
        <w:t>колледже</w:t>
      </w:r>
      <w:r w:rsidR="00FD34DD" w:rsidRPr="008B5A18">
        <w:rPr>
          <w:rFonts w:cs="Times New Roman"/>
          <w:spacing w:val="1"/>
          <w:lang w:val="ru-RU"/>
        </w:rPr>
        <w:t xml:space="preserve"> </w:t>
      </w:r>
      <w:r w:rsidR="00FD34DD" w:rsidRPr="008B5A18">
        <w:rPr>
          <w:rFonts w:cs="Times New Roman"/>
          <w:spacing w:val="-2"/>
          <w:lang w:val="ru-RU"/>
        </w:rPr>
        <w:t xml:space="preserve">регулярно </w:t>
      </w:r>
      <w:r w:rsidR="00FD34DD" w:rsidRPr="008B5A18">
        <w:rPr>
          <w:rFonts w:cs="Times New Roman"/>
          <w:spacing w:val="-1"/>
          <w:lang w:val="ru-RU"/>
        </w:rPr>
        <w:t>ведется</w:t>
      </w:r>
      <w:r w:rsidR="00FD34DD" w:rsidRPr="008B5A18">
        <w:rPr>
          <w:rFonts w:cs="Times New Roman"/>
          <w:lang w:val="ru-RU"/>
        </w:rPr>
        <w:t xml:space="preserve"> </w:t>
      </w:r>
      <w:r w:rsidR="00FD34DD" w:rsidRPr="008B5A18">
        <w:rPr>
          <w:rFonts w:cs="Times New Roman"/>
          <w:spacing w:val="-1"/>
          <w:lang w:val="ru-RU"/>
        </w:rPr>
        <w:t>мониторинг</w:t>
      </w:r>
      <w:r w:rsidR="00FD34DD" w:rsidRPr="008B5A18">
        <w:rPr>
          <w:rFonts w:cs="Times New Roman"/>
          <w:lang w:val="ru-RU"/>
        </w:rPr>
        <w:t xml:space="preserve"> </w:t>
      </w:r>
      <w:r w:rsidR="00FD34DD" w:rsidRPr="008B5A18">
        <w:rPr>
          <w:rFonts w:cs="Times New Roman"/>
          <w:spacing w:val="1"/>
          <w:lang w:val="ru-RU"/>
        </w:rPr>
        <w:t>посещаемости</w:t>
      </w:r>
      <w:r w:rsidR="00FD34DD" w:rsidRPr="008B5A18">
        <w:rPr>
          <w:rFonts w:cs="Times New Roman"/>
          <w:lang w:val="ru-RU"/>
        </w:rPr>
        <w:t xml:space="preserve"> </w:t>
      </w:r>
      <w:r w:rsidR="00FD34DD" w:rsidRPr="008B5A18">
        <w:rPr>
          <w:rFonts w:cs="Times New Roman"/>
          <w:spacing w:val="-1"/>
          <w:lang w:val="ru-RU"/>
        </w:rPr>
        <w:t>занятий</w:t>
      </w:r>
      <w:r>
        <w:rPr>
          <w:rFonts w:cs="Times New Roman"/>
          <w:spacing w:val="-2"/>
          <w:lang w:val="ru-RU"/>
        </w:rPr>
        <w:t>,</w:t>
      </w:r>
      <w:r w:rsidRPr="00780F11">
        <w:rPr>
          <w:rFonts w:cs="Times New Roman"/>
          <w:spacing w:val="-1"/>
          <w:lang w:val="ru-RU"/>
        </w:rPr>
        <w:t xml:space="preserve"> </w:t>
      </w:r>
      <w:r w:rsidR="00FD34DD" w:rsidRPr="008B5A18">
        <w:rPr>
          <w:rFonts w:cs="Times New Roman"/>
          <w:lang w:val="ru-RU"/>
        </w:rPr>
        <w:t>анализ журнал</w:t>
      </w:r>
      <w:r>
        <w:rPr>
          <w:rFonts w:cs="Times New Roman"/>
          <w:lang w:val="ru-RU"/>
        </w:rPr>
        <w:t>ов</w:t>
      </w:r>
      <w:r w:rsidR="00FD34DD" w:rsidRPr="008B5A18">
        <w:rPr>
          <w:rFonts w:cs="Times New Roman"/>
          <w:lang w:val="ru-RU"/>
        </w:rPr>
        <w:t xml:space="preserve"> </w:t>
      </w:r>
      <w:r w:rsidR="00FD34DD" w:rsidRPr="008B5A18">
        <w:rPr>
          <w:rFonts w:cs="Times New Roman"/>
          <w:spacing w:val="-2"/>
          <w:lang w:val="ru-RU"/>
        </w:rPr>
        <w:t>учебных занятий</w:t>
      </w:r>
      <w:r>
        <w:rPr>
          <w:rFonts w:cs="Times New Roman"/>
          <w:spacing w:val="-2"/>
          <w:lang w:val="ru-RU"/>
        </w:rPr>
        <w:t>,</w:t>
      </w:r>
      <w:r w:rsidR="00FD34DD" w:rsidRPr="008B5A18">
        <w:rPr>
          <w:rFonts w:cs="Times New Roman"/>
          <w:spacing w:val="-2"/>
          <w:lang w:val="ru-RU"/>
        </w:rPr>
        <w:t xml:space="preserve"> </w:t>
      </w:r>
      <w:r w:rsidR="00FD34DD" w:rsidRPr="008B5A18">
        <w:rPr>
          <w:rFonts w:cs="Times New Roman"/>
          <w:lang w:val="ru-RU"/>
        </w:rPr>
        <w:t>посещ</w:t>
      </w:r>
      <w:r>
        <w:rPr>
          <w:rFonts w:cs="Times New Roman"/>
          <w:lang w:val="ru-RU"/>
        </w:rPr>
        <w:t>ение</w:t>
      </w:r>
      <w:r w:rsidR="00FD34DD" w:rsidRPr="008B5A18">
        <w:rPr>
          <w:rFonts w:cs="Times New Roman"/>
          <w:spacing w:val="3"/>
          <w:lang w:val="ru-RU"/>
        </w:rPr>
        <w:t xml:space="preserve"> </w:t>
      </w:r>
      <w:r w:rsidR="00FD34DD" w:rsidRPr="008B5A18">
        <w:rPr>
          <w:rFonts w:cs="Times New Roman"/>
          <w:lang w:val="ru-RU"/>
        </w:rPr>
        <w:t>заняти</w:t>
      </w:r>
      <w:r>
        <w:rPr>
          <w:rFonts w:cs="Times New Roman"/>
          <w:lang w:val="ru-RU"/>
        </w:rPr>
        <w:t>й</w:t>
      </w:r>
      <w:r w:rsidRPr="00780F1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</w:t>
      </w:r>
      <w:r w:rsidRPr="008B5A18">
        <w:rPr>
          <w:rFonts w:cs="Times New Roman"/>
          <w:lang w:val="ru-RU"/>
        </w:rPr>
        <w:t>дминистраци</w:t>
      </w:r>
      <w:r>
        <w:rPr>
          <w:rFonts w:cs="Times New Roman"/>
          <w:lang w:val="ru-RU"/>
        </w:rPr>
        <w:t>ей</w:t>
      </w:r>
      <w:r w:rsidRPr="008B5A18">
        <w:rPr>
          <w:rFonts w:cs="Times New Roman"/>
          <w:lang w:val="ru-RU"/>
        </w:rPr>
        <w:t xml:space="preserve"> и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классны</w:t>
      </w:r>
      <w:r>
        <w:rPr>
          <w:rFonts w:cs="Times New Roman"/>
          <w:spacing w:val="-1"/>
          <w:lang w:val="ru-RU"/>
        </w:rPr>
        <w:t>ми</w:t>
      </w:r>
      <w:r w:rsidRPr="008B5A18">
        <w:rPr>
          <w:rFonts w:cs="Times New Roman"/>
          <w:spacing w:val="2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руководител</w:t>
      </w:r>
      <w:r>
        <w:rPr>
          <w:rFonts w:cs="Times New Roman"/>
          <w:spacing w:val="-3"/>
          <w:lang w:val="ru-RU"/>
        </w:rPr>
        <w:t>ями</w:t>
      </w:r>
      <w:r w:rsidR="00FD34DD" w:rsidRPr="008B5A18">
        <w:rPr>
          <w:rFonts w:cs="Times New Roman"/>
          <w:lang w:val="ru-RU"/>
        </w:rPr>
        <w:t>,</w:t>
      </w:r>
      <w:r w:rsidR="00FD34DD" w:rsidRPr="008B5A18">
        <w:rPr>
          <w:rFonts w:cs="Times New Roman"/>
          <w:spacing w:val="57"/>
          <w:lang w:val="ru-RU"/>
        </w:rPr>
        <w:t xml:space="preserve"> </w:t>
      </w:r>
      <w:r w:rsidR="00FD34DD" w:rsidRPr="008B5A18">
        <w:rPr>
          <w:rFonts w:cs="Times New Roman"/>
          <w:spacing w:val="-3"/>
          <w:lang w:val="ru-RU"/>
        </w:rPr>
        <w:t>контрол</w:t>
      </w:r>
      <w:r>
        <w:rPr>
          <w:rFonts w:cs="Times New Roman"/>
          <w:spacing w:val="-3"/>
          <w:lang w:val="ru-RU"/>
        </w:rPr>
        <w:t>ь</w:t>
      </w:r>
      <w:r w:rsidR="00FD34DD" w:rsidRPr="008B5A18">
        <w:rPr>
          <w:rFonts w:cs="Times New Roman"/>
          <w:lang w:val="ru-RU"/>
        </w:rPr>
        <w:t xml:space="preserve"> </w:t>
      </w:r>
      <w:r w:rsidR="00FD34DD" w:rsidRPr="008B5A18">
        <w:rPr>
          <w:rFonts w:cs="Times New Roman"/>
          <w:spacing w:val="-1"/>
          <w:lang w:val="ru-RU"/>
        </w:rPr>
        <w:t>присутстви</w:t>
      </w:r>
      <w:r>
        <w:rPr>
          <w:rFonts w:cs="Times New Roman"/>
          <w:spacing w:val="-1"/>
          <w:lang w:val="ru-RU"/>
        </w:rPr>
        <w:t>я</w:t>
      </w:r>
      <w:r w:rsidR="00FD34DD" w:rsidRPr="008B5A18">
        <w:rPr>
          <w:rFonts w:cs="Times New Roman"/>
          <w:lang w:val="ru-RU"/>
        </w:rPr>
        <w:t xml:space="preserve"> </w:t>
      </w:r>
      <w:r w:rsidR="00FD34DD" w:rsidRPr="008B5A18">
        <w:rPr>
          <w:rFonts w:cs="Times New Roman"/>
          <w:spacing w:val="-3"/>
          <w:lang w:val="ru-RU"/>
        </w:rPr>
        <w:t>студентов</w:t>
      </w:r>
      <w:r w:rsidR="00FD34DD" w:rsidRPr="008B5A18">
        <w:rPr>
          <w:rFonts w:cs="Times New Roman"/>
          <w:spacing w:val="-1"/>
          <w:lang w:val="ru-RU"/>
        </w:rPr>
        <w:t xml:space="preserve"> </w:t>
      </w:r>
      <w:r w:rsidR="00FD34DD" w:rsidRPr="008B5A18">
        <w:rPr>
          <w:rFonts w:cs="Times New Roman"/>
          <w:lang w:val="ru-RU"/>
        </w:rPr>
        <w:t>в</w:t>
      </w:r>
      <w:r w:rsidR="00FD34DD" w:rsidRPr="008B5A18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3"/>
          <w:lang w:val="ru-RU"/>
        </w:rPr>
        <w:t>аудиториях</w:t>
      </w:r>
      <w:r w:rsidR="00FD34DD" w:rsidRPr="008B5A18">
        <w:rPr>
          <w:rFonts w:cs="Times New Roman"/>
          <w:spacing w:val="-1"/>
          <w:lang w:val="ru-RU"/>
        </w:rPr>
        <w:t>.</w:t>
      </w:r>
      <w:r w:rsidR="00FD34DD" w:rsidRPr="008B5A18">
        <w:rPr>
          <w:rFonts w:cs="Times New Roman"/>
          <w:spacing w:val="26"/>
          <w:lang w:val="ru-RU"/>
        </w:rPr>
        <w:t xml:space="preserve"> </w:t>
      </w:r>
    </w:p>
    <w:p w:rsidR="00FD34DD" w:rsidRPr="008B5A18" w:rsidRDefault="00780F11" w:rsidP="00780F11">
      <w:pPr>
        <w:pStyle w:val="a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26"/>
          <w:lang w:val="ru-RU"/>
        </w:rPr>
        <w:t xml:space="preserve">        </w:t>
      </w:r>
      <w:r w:rsidR="00FD34DD" w:rsidRPr="008B5A18">
        <w:rPr>
          <w:rFonts w:cs="Times New Roman"/>
          <w:spacing w:val="26"/>
          <w:lang w:val="ru-RU"/>
        </w:rPr>
        <w:t>К</w:t>
      </w:r>
      <w:r w:rsidR="00FD34DD" w:rsidRPr="008B5A18">
        <w:rPr>
          <w:rFonts w:cs="Times New Roman"/>
          <w:spacing w:val="-1"/>
          <w:lang w:val="ru-RU"/>
        </w:rPr>
        <w:t>лассные</w:t>
      </w:r>
      <w:r w:rsidR="00FD34DD" w:rsidRPr="008B5A18">
        <w:rPr>
          <w:rFonts w:cs="Times New Roman"/>
          <w:spacing w:val="22"/>
          <w:lang w:val="ru-RU"/>
        </w:rPr>
        <w:t xml:space="preserve"> </w:t>
      </w:r>
      <w:r w:rsidR="00FD34DD" w:rsidRPr="008B5A18">
        <w:rPr>
          <w:rFonts w:cs="Times New Roman"/>
          <w:spacing w:val="-3"/>
          <w:lang w:val="ru-RU"/>
        </w:rPr>
        <w:t xml:space="preserve">руководители проводят </w:t>
      </w:r>
      <w:r w:rsidR="00FD34DD">
        <w:rPr>
          <w:rFonts w:cs="Times New Roman"/>
          <w:spacing w:val="-3"/>
          <w:lang w:val="ru-RU"/>
        </w:rPr>
        <w:t xml:space="preserve">индивидуальную </w:t>
      </w:r>
      <w:r w:rsidR="00FD34DD" w:rsidRPr="008B5A18">
        <w:rPr>
          <w:rFonts w:cs="Times New Roman"/>
          <w:spacing w:val="-3"/>
          <w:lang w:val="ru-RU"/>
        </w:rPr>
        <w:t>работу с обучающимися и их родителями (законными представителями)</w:t>
      </w:r>
      <w:r w:rsidR="00FD34DD" w:rsidRPr="008B5A18">
        <w:rPr>
          <w:rFonts w:cs="Times New Roman"/>
          <w:spacing w:val="-1"/>
          <w:lang w:val="ru-RU"/>
        </w:rPr>
        <w:t>,</w:t>
      </w:r>
      <w:r w:rsidR="00FD34DD" w:rsidRPr="008B5A18"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3"/>
          <w:lang w:val="ru-RU"/>
        </w:rPr>
        <w:t>статистика</w:t>
      </w:r>
      <w:r w:rsidR="00FD34DD" w:rsidRPr="008B5A18">
        <w:rPr>
          <w:rFonts w:cs="Times New Roman"/>
          <w:spacing w:val="59"/>
          <w:lang w:val="ru-RU"/>
        </w:rPr>
        <w:t xml:space="preserve"> </w:t>
      </w:r>
      <w:r w:rsidR="00FD34DD" w:rsidRPr="008B5A18">
        <w:rPr>
          <w:rFonts w:cs="Times New Roman"/>
          <w:lang w:val="ru-RU"/>
        </w:rPr>
        <w:t>посещаемости</w:t>
      </w:r>
      <w:r w:rsidR="00FD34DD" w:rsidRPr="008B5A18">
        <w:rPr>
          <w:rFonts w:cs="Times New Roman"/>
          <w:spacing w:val="28"/>
          <w:lang w:val="ru-RU"/>
        </w:rPr>
        <w:t xml:space="preserve"> </w:t>
      </w:r>
      <w:r w:rsidR="00FD34DD" w:rsidRPr="008B5A18">
        <w:rPr>
          <w:rFonts w:cs="Times New Roman"/>
          <w:spacing w:val="-2"/>
          <w:lang w:val="ru-RU"/>
        </w:rPr>
        <w:t>обсужда</w:t>
      </w:r>
      <w:r>
        <w:rPr>
          <w:rFonts w:cs="Times New Roman"/>
          <w:spacing w:val="-2"/>
          <w:lang w:val="ru-RU"/>
        </w:rPr>
        <w:t>е</w:t>
      </w:r>
      <w:r w:rsidR="00FD34DD" w:rsidRPr="008B5A18">
        <w:rPr>
          <w:rFonts w:cs="Times New Roman"/>
          <w:spacing w:val="-2"/>
          <w:lang w:val="ru-RU"/>
        </w:rPr>
        <w:t>тся</w:t>
      </w:r>
      <w:r w:rsidR="00FD34DD" w:rsidRPr="008B5A18">
        <w:rPr>
          <w:rFonts w:cs="Times New Roman"/>
          <w:spacing w:val="30"/>
          <w:lang w:val="ru-RU"/>
        </w:rPr>
        <w:t xml:space="preserve"> </w:t>
      </w:r>
      <w:r w:rsidR="00FD34DD" w:rsidRPr="008B5A18">
        <w:rPr>
          <w:rFonts w:cs="Times New Roman"/>
          <w:lang w:val="ru-RU"/>
        </w:rPr>
        <w:t>на</w:t>
      </w:r>
      <w:r w:rsidR="00FD34DD" w:rsidRPr="008B5A18">
        <w:rPr>
          <w:rFonts w:cs="Times New Roman"/>
          <w:spacing w:val="29"/>
          <w:lang w:val="ru-RU"/>
        </w:rPr>
        <w:t xml:space="preserve"> </w:t>
      </w:r>
      <w:r w:rsidR="00FD34DD" w:rsidRPr="008B5A18">
        <w:rPr>
          <w:rFonts w:cs="Times New Roman"/>
          <w:spacing w:val="-1"/>
          <w:lang w:val="ru-RU"/>
        </w:rPr>
        <w:t>заседаниях</w:t>
      </w:r>
      <w:r w:rsidR="00FD34DD" w:rsidRPr="008B5A18">
        <w:rPr>
          <w:rFonts w:cs="Times New Roman"/>
          <w:spacing w:val="28"/>
          <w:lang w:val="ru-RU"/>
        </w:rPr>
        <w:t xml:space="preserve"> </w:t>
      </w:r>
      <w:r w:rsidRPr="004D14D3">
        <w:rPr>
          <w:rFonts w:cs="Times New Roman"/>
          <w:lang w:val="ru-RU"/>
        </w:rPr>
        <w:t>совета классных руководителей,</w:t>
      </w:r>
      <w:r w:rsidRPr="008B5A18">
        <w:rPr>
          <w:rFonts w:cs="Times New Roman"/>
          <w:spacing w:val="-1"/>
          <w:lang w:val="ru-RU"/>
        </w:rPr>
        <w:t xml:space="preserve"> </w:t>
      </w:r>
      <w:r w:rsidR="00FD34DD" w:rsidRPr="008B5A18">
        <w:rPr>
          <w:rFonts w:cs="Times New Roman"/>
          <w:spacing w:val="-1"/>
          <w:lang w:val="ru-RU"/>
        </w:rPr>
        <w:t>предметно-цикловых</w:t>
      </w:r>
      <w:r w:rsidR="00FD34DD" w:rsidRPr="008B5A18">
        <w:rPr>
          <w:rFonts w:cs="Times New Roman"/>
          <w:spacing w:val="28"/>
          <w:lang w:val="ru-RU"/>
        </w:rPr>
        <w:t xml:space="preserve"> </w:t>
      </w:r>
      <w:r w:rsidR="00FD34DD" w:rsidRPr="008B5A18">
        <w:rPr>
          <w:rFonts w:cs="Times New Roman"/>
          <w:spacing w:val="-2"/>
          <w:lang w:val="ru-RU"/>
        </w:rPr>
        <w:t>комиссий,</w:t>
      </w:r>
      <w:r w:rsidR="00FD34DD" w:rsidRPr="008B5A18">
        <w:rPr>
          <w:rFonts w:cs="Times New Roman"/>
          <w:spacing w:val="73"/>
          <w:lang w:val="ru-RU"/>
        </w:rPr>
        <w:t xml:space="preserve"> </w:t>
      </w:r>
      <w:r>
        <w:rPr>
          <w:rFonts w:cs="Times New Roman"/>
          <w:spacing w:val="73"/>
          <w:lang w:val="ru-RU"/>
        </w:rPr>
        <w:t>п</w:t>
      </w:r>
      <w:r w:rsidR="00FD34DD" w:rsidRPr="008B5A18">
        <w:rPr>
          <w:rFonts w:cs="Times New Roman"/>
          <w:spacing w:val="-2"/>
          <w:lang w:val="ru-RU"/>
        </w:rPr>
        <w:t>едагогического</w:t>
      </w:r>
      <w:r w:rsidR="00FD34DD" w:rsidRPr="008B5A18">
        <w:rPr>
          <w:rFonts w:cs="Times New Roman"/>
          <w:spacing w:val="30"/>
          <w:lang w:val="ru-RU"/>
        </w:rPr>
        <w:t xml:space="preserve"> </w:t>
      </w:r>
      <w:r w:rsidR="00FD34DD" w:rsidRPr="008B5A18">
        <w:rPr>
          <w:rFonts w:cs="Times New Roman"/>
          <w:spacing w:val="-1"/>
          <w:lang w:val="ru-RU"/>
        </w:rPr>
        <w:t>совета</w:t>
      </w:r>
      <w:r w:rsidR="00FD34DD" w:rsidRPr="008B5A18">
        <w:rPr>
          <w:rFonts w:cs="Times New Roman"/>
          <w:spacing w:val="30"/>
          <w:lang w:val="ru-RU"/>
        </w:rPr>
        <w:t xml:space="preserve"> </w:t>
      </w:r>
      <w:r w:rsidR="00FD34DD" w:rsidRPr="008B5A18">
        <w:rPr>
          <w:rFonts w:cs="Times New Roman"/>
          <w:spacing w:val="-3"/>
          <w:lang w:val="ru-RU"/>
        </w:rPr>
        <w:t>колледжа.</w:t>
      </w:r>
      <w:r w:rsidR="00FD34DD" w:rsidRPr="008B5A18">
        <w:rPr>
          <w:rFonts w:cs="Times New Roman"/>
          <w:spacing w:val="30"/>
          <w:lang w:val="ru-RU"/>
        </w:rPr>
        <w:t xml:space="preserve"> </w:t>
      </w:r>
      <w:r w:rsidR="00FD34DD" w:rsidRPr="008B5A18">
        <w:rPr>
          <w:rFonts w:cs="Times New Roman"/>
          <w:lang w:val="ru-RU"/>
        </w:rPr>
        <w:t>При</w:t>
      </w:r>
      <w:r w:rsidR="00FD34DD" w:rsidRPr="008B5A18">
        <w:rPr>
          <w:rFonts w:cs="Times New Roman"/>
          <w:spacing w:val="30"/>
          <w:lang w:val="ru-RU"/>
        </w:rPr>
        <w:t xml:space="preserve"> </w:t>
      </w:r>
      <w:r w:rsidR="00FD34DD" w:rsidRPr="008B5A18">
        <w:rPr>
          <w:rFonts w:cs="Times New Roman"/>
          <w:spacing w:val="-2"/>
          <w:lang w:val="ru-RU"/>
        </w:rPr>
        <w:t>необходимости</w:t>
      </w:r>
      <w:r w:rsidR="00FD34DD" w:rsidRPr="008B5A18">
        <w:rPr>
          <w:rFonts w:cs="Times New Roman"/>
          <w:spacing w:val="30"/>
          <w:lang w:val="ru-RU"/>
        </w:rPr>
        <w:t xml:space="preserve"> к обучающимся </w:t>
      </w:r>
      <w:r w:rsidR="00FD34DD" w:rsidRPr="008B5A18">
        <w:rPr>
          <w:rFonts w:cs="Times New Roman"/>
          <w:spacing w:val="-1"/>
          <w:lang w:val="ru-RU"/>
        </w:rPr>
        <w:t>применяются</w:t>
      </w:r>
      <w:r w:rsidR="00FD34DD" w:rsidRPr="008B5A18">
        <w:rPr>
          <w:rFonts w:cs="Times New Roman"/>
          <w:spacing w:val="30"/>
          <w:lang w:val="ru-RU"/>
        </w:rPr>
        <w:t xml:space="preserve"> меры </w:t>
      </w:r>
      <w:r w:rsidR="00FD34DD" w:rsidRPr="008B5A18">
        <w:rPr>
          <w:rFonts w:cs="Times New Roman"/>
          <w:lang w:val="ru-RU"/>
        </w:rPr>
        <w:t>дисциплинарного</w:t>
      </w:r>
      <w:r w:rsidR="00FD34DD" w:rsidRPr="008B5A18">
        <w:rPr>
          <w:rFonts w:cs="Times New Roman"/>
          <w:spacing w:val="55"/>
          <w:lang w:val="ru-RU"/>
        </w:rPr>
        <w:t xml:space="preserve"> </w:t>
      </w:r>
      <w:r w:rsidR="00FD34DD" w:rsidRPr="008B5A18">
        <w:rPr>
          <w:rFonts w:cs="Times New Roman"/>
          <w:spacing w:val="-1"/>
          <w:lang w:val="ru-RU"/>
        </w:rPr>
        <w:t>взыскания.</w:t>
      </w:r>
    </w:p>
    <w:p w:rsidR="00FD34DD" w:rsidRPr="008B5A18" w:rsidRDefault="00FD34DD" w:rsidP="00FD34DD">
      <w:pPr>
        <w:pStyle w:val="a9"/>
        <w:tabs>
          <w:tab w:val="left" w:pos="952"/>
        </w:tabs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 xml:space="preserve">             </w:t>
      </w:r>
      <w:r w:rsidRPr="008B5A18">
        <w:rPr>
          <w:rFonts w:cs="Times New Roman"/>
          <w:spacing w:val="28"/>
          <w:lang w:val="ru-RU"/>
        </w:rPr>
        <w:t xml:space="preserve">В </w:t>
      </w:r>
      <w:r w:rsidRPr="008B5A18">
        <w:rPr>
          <w:rFonts w:cs="Times New Roman"/>
          <w:spacing w:val="-1"/>
          <w:lang w:val="ru-RU"/>
        </w:rPr>
        <w:t>общежитии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движение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студентов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фиксируется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lang w:val="ru-RU"/>
        </w:rPr>
        <w:t>журнале,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lang w:val="ru-RU"/>
        </w:rPr>
        <w:t>воспитатель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общежития</w:t>
      </w:r>
      <w:r w:rsidRPr="008B5A18">
        <w:rPr>
          <w:rFonts w:cs="Times New Roman"/>
          <w:spacing w:val="20"/>
          <w:lang w:val="ru-RU"/>
        </w:rPr>
        <w:t xml:space="preserve"> </w:t>
      </w:r>
      <w:r w:rsidR="00780F11">
        <w:rPr>
          <w:rFonts w:cs="Times New Roman"/>
          <w:spacing w:val="-1"/>
          <w:lang w:val="ru-RU"/>
        </w:rPr>
        <w:t>мониторит движение студентов</w:t>
      </w:r>
      <w:r w:rsidRPr="008B5A18">
        <w:rPr>
          <w:rFonts w:cs="Times New Roman"/>
          <w:lang w:val="ru-RU"/>
        </w:rPr>
        <w:t>.</w:t>
      </w:r>
    </w:p>
    <w:p w:rsidR="006C20FB" w:rsidRPr="002C6142" w:rsidRDefault="006C20FB" w:rsidP="006C20FB">
      <w:pPr>
        <w:pStyle w:val="2"/>
        <w:tabs>
          <w:tab w:val="left" w:pos="3738"/>
        </w:tabs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>4</w:t>
      </w:r>
      <w:r w:rsidRPr="008B5A18">
        <w:rPr>
          <w:rFonts w:cs="Times New Roman"/>
          <w:spacing w:val="-1"/>
          <w:lang w:val="ru-RU"/>
        </w:rPr>
        <w:t>.</w:t>
      </w:r>
      <w:r w:rsidRPr="002C6142">
        <w:rPr>
          <w:rFonts w:cs="Times New Roman"/>
          <w:spacing w:val="-1"/>
          <w:lang w:val="ru-RU"/>
        </w:rPr>
        <w:t>СОХРАНЕНИЕ</w:t>
      </w:r>
      <w:r w:rsidRPr="002C6142">
        <w:rPr>
          <w:rFonts w:cs="Times New Roman"/>
          <w:lang w:val="ru-RU"/>
        </w:rPr>
        <w:t xml:space="preserve"> </w:t>
      </w:r>
      <w:r w:rsidRPr="002C6142">
        <w:rPr>
          <w:rFonts w:cs="Times New Roman"/>
          <w:spacing w:val="-1"/>
          <w:lang w:val="ru-RU"/>
        </w:rPr>
        <w:t>КОНТИНГЕНТА</w:t>
      </w:r>
    </w:p>
    <w:p w:rsidR="006C20FB" w:rsidRPr="008130E8" w:rsidRDefault="006C20FB" w:rsidP="004D14D3">
      <w:pPr>
        <w:pStyle w:val="a9"/>
        <w:ind w:right="72" w:firstLine="41"/>
        <w:jc w:val="both"/>
        <w:rPr>
          <w:rFonts w:cs="Times New Roman"/>
          <w:lang w:val="ru-RU"/>
        </w:rPr>
      </w:pPr>
      <w:r w:rsidRPr="008130E8">
        <w:rPr>
          <w:rFonts w:cs="Times New Roman"/>
          <w:spacing w:val="-1"/>
          <w:lang w:val="ru-RU"/>
        </w:rPr>
        <w:t xml:space="preserve">            В</w:t>
      </w:r>
      <w:r w:rsidRPr="008130E8">
        <w:rPr>
          <w:rFonts w:cs="Times New Roman"/>
          <w:spacing w:val="38"/>
          <w:lang w:val="ru-RU"/>
        </w:rPr>
        <w:t xml:space="preserve"> </w:t>
      </w:r>
      <w:r w:rsidRPr="008130E8">
        <w:rPr>
          <w:rFonts w:cs="Times New Roman"/>
          <w:lang w:val="ru-RU"/>
        </w:rPr>
        <w:t>2 полугодии</w:t>
      </w:r>
      <w:r w:rsidRPr="008130E8">
        <w:rPr>
          <w:rFonts w:cs="Times New Roman"/>
          <w:spacing w:val="38"/>
          <w:lang w:val="ru-RU"/>
        </w:rPr>
        <w:t xml:space="preserve"> </w:t>
      </w:r>
      <w:r w:rsidRPr="008130E8">
        <w:rPr>
          <w:rFonts w:cs="Times New Roman"/>
          <w:lang w:val="ru-RU"/>
        </w:rPr>
        <w:t xml:space="preserve">2022 </w:t>
      </w:r>
      <w:r w:rsidRPr="008130E8">
        <w:rPr>
          <w:rFonts w:cs="Times New Roman"/>
          <w:spacing w:val="-4"/>
          <w:lang w:val="ru-RU"/>
        </w:rPr>
        <w:t>г.</w:t>
      </w:r>
      <w:r w:rsidRPr="008130E8">
        <w:rPr>
          <w:rFonts w:cs="Times New Roman"/>
          <w:spacing w:val="38"/>
          <w:lang w:val="ru-RU"/>
        </w:rPr>
        <w:t xml:space="preserve"> из </w:t>
      </w:r>
      <w:r w:rsidRPr="004D14D3">
        <w:rPr>
          <w:rFonts w:cs="Times New Roman"/>
          <w:lang w:val="ru-RU"/>
        </w:rPr>
        <w:t>516 обучающихся на бюджетной основе</w:t>
      </w:r>
      <w:r w:rsidRPr="008130E8">
        <w:rPr>
          <w:rFonts w:cs="Times New Roman"/>
          <w:spacing w:val="38"/>
          <w:lang w:val="ru-RU"/>
        </w:rPr>
        <w:t xml:space="preserve"> </w:t>
      </w:r>
      <w:r w:rsidRPr="008130E8">
        <w:rPr>
          <w:rFonts w:cs="Times New Roman"/>
          <w:spacing w:val="-1"/>
          <w:lang w:val="ru-RU"/>
        </w:rPr>
        <w:t>были</w:t>
      </w:r>
      <w:r w:rsidRPr="008130E8">
        <w:rPr>
          <w:rFonts w:cs="Times New Roman"/>
          <w:spacing w:val="38"/>
          <w:lang w:val="ru-RU"/>
        </w:rPr>
        <w:t xml:space="preserve"> </w:t>
      </w:r>
      <w:r w:rsidRPr="008130E8">
        <w:rPr>
          <w:rFonts w:cs="Times New Roman"/>
          <w:spacing w:val="-1"/>
          <w:lang w:val="ru-RU"/>
        </w:rPr>
        <w:t>отчислены 15</w:t>
      </w:r>
      <w:r w:rsidRPr="008130E8">
        <w:rPr>
          <w:rFonts w:cs="Times New Roman"/>
          <w:spacing w:val="38"/>
          <w:lang w:val="ru-RU"/>
        </w:rPr>
        <w:t xml:space="preserve"> </w:t>
      </w:r>
      <w:proofErr w:type="gramStart"/>
      <w:r w:rsidRPr="008130E8">
        <w:rPr>
          <w:rFonts w:cs="Times New Roman"/>
          <w:spacing w:val="-3"/>
          <w:lang w:val="ru-RU"/>
        </w:rPr>
        <w:t>человек</w:t>
      </w:r>
      <w:r w:rsidR="006531A1">
        <w:rPr>
          <w:rFonts w:cs="Times New Roman"/>
          <w:lang w:val="ru-RU"/>
        </w:rPr>
        <w:t>,  что</w:t>
      </w:r>
      <w:proofErr w:type="gramEnd"/>
      <w:r w:rsidR="006531A1">
        <w:rPr>
          <w:rFonts w:cs="Times New Roman"/>
          <w:lang w:val="ru-RU"/>
        </w:rPr>
        <w:t xml:space="preserve"> составляет 3%,</w:t>
      </w:r>
      <w:r w:rsidR="006531A1" w:rsidRPr="006531A1">
        <w:rPr>
          <w:rFonts w:cs="Times New Roman"/>
          <w:lang w:val="ru-RU"/>
        </w:rPr>
        <w:t xml:space="preserve"> </w:t>
      </w:r>
      <w:r w:rsidR="006531A1" w:rsidRPr="008130E8">
        <w:rPr>
          <w:rFonts w:cs="Times New Roman"/>
          <w:lang w:val="ru-RU"/>
        </w:rPr>
        <w:t>по</w:t>
      </w:r>
      <w:r w:rsidR="006531A1" w:rsidRPr="008130E8">
        <w:rPr>
          <w:rFonts w:cs="Times New Roman"/>
          <w:spacing w:val="29"/>
          <w:lang w:val="ru-RU"/>
        </w:rPr>
        <w:t xml:space="preserve"> </w:t>
      </w:r>
      <w:r w:rsidR="006531A1" w:rsidRPr="008130E8">
        <w:rPr>
          <w:rFonts w:cs="Times New Roman"/>
          <w:spacing w:val="-1"/>
          <w:lang w:val="ru-RU"/>
        </w:rPr>
        <w:t xml:space="preserve">следующим </w:t>
      </w:r>
      <w:r w:rsidR="006531A1" w:rsidRPr="008130E8">
        <w:rPr>
          <w:rFonts w:cs="Times New Roman"/>
          <w:lang w:val="ru-RU"/>
        </w:rPr>
        <w:t>причинам</w:t>
      </w:r>
      <w:r w:rsidR="006531A1">
        <w:rPr>
          <w:rFonts w:cs="Times New Roman"/>
          <w:lang w:val="ru-RU"/>
        </w:rPr>
        <w:t>:</w:t>
      </w:r>
    </w:p>
    <w:p w:rsidR="000D6CE6" w:rsidRDefault="006C20FB" w:rsidP="006C20FB">
      <w:pPr>
        <w:pStyle w:val="a9"/>
        <w:ind w:left="142"/>
        <w:rPr>
          <w:rFonts w:cs="Times New Roman"/>
          <w:spacing w:val="-1"/>
          <w:lang w:val="ru-RU"/>
        </w:rPr>
      </w:pPr>
      <w:r w:rsidRPr="008130E8">
        <w:rPr>
          <w:rFonts w:cs="Times New Roman"/>
          <w:lang w:val="ru-RU"/>
        </w:rPr>
        <w:t xml:space="preserve">-   11 по </w:t>
      </w:r>
      <w:r w:rsidRPr="008130E8">
        <w:rPr>
          <w:rFonts w:cs="Times New Roman"/>
          <w:spacing w:val="-1"/>
          <w:lang w:val="ru-RU"/>
        </w:rPr>
        <w:t>собственному</w:t>
      </w:r>
      <w:r w:rsidRPr="008130E8">
        <w:rPr>
          <w:rFonts w:cs="Times New Roman"/>
          <w:spacing w:val="2"/>
          <w:lang w:val="ru-RU"/>
        </w:rPr>
        <w:t xml:space="preserve"> </w:t>
      </w:r>
      <w:r w:rsidRPr="008130E8">
        <w:rPr>
          <w:rFonts w:cs="Times New Roman"/>
          <w:spacing w:val="-1"/>
          <w:lang w:val="ru-RU"/>
        </w:rPr>
        <w:t>желанию</w:t>
      </w:r>
      <w:r w:rsidR="000D6CE6">
        <w:rPr>
          <w:rFonts w:cs="Times New Roman"/>
          <w:spacing w:val="-1"/>
          <w:lang w:val="ru-RU"/>
        </w:rPr>
        <w:t>,</w:t>
      </w:r>
    </w:p>
    <w:p w:rsidR="006C20FB" w:rsidRPr="008130E8" w:rsidRDefault="006C20FB" w:rsidP="006C20FB">
      <w:pPr>
        <w:pStyle w:val="a9"/>
        <w:ind w:left="142"/>
        <w:rPr>
          <w:rFonts w:cs="Times New Roman"/>
          <w:lang w:val="ru-RU"/>
        </w:rPr>
      </w:pPr>
      <w:r w:rsidRPr="008130E8">
        <w:rPr>
          <w:rFonts w:cs="Times New Roman"/>
          <w:lang w:val="ru-RU"/>
        </w:rPr>
        <w:t>-  2  перевод в другое учебное заведение</w:t>
      </w:r>
      <w:r w:rsidR="000D6CE6">
        <w:rPr>
          <w:rFonts w:cs="Times New Roman"/>
          <w:lang w:val="ru-RU"/>
        </w:rPr>
        <w:t>,</w:t>
      </w:r>
    </w:p>
    <w:p w:rsidR="006C20FB" w:rsidRPr="008130E8" w:rsidRDefault="006C20FB" w:rsidP="006C20FB">
      <w:pPr>
        <w:pStyle w:val="a9"/>
        <w:tabs>
          <w:tab w:val="left" w:pos="1055"/>
        </w:tabs>
        <w:ind w:left="142" w:right="388"/>
        <w:jc w:val="both"/>
        <w:rPr>
          <w:rFonts w:cs="Times New Roman"/>
          <w:spacing w:val="4"/>
          <w:lang w:val="ru-RU"/>
        </w:rPr>
      </w:pPr>
      <w:r w:rsidRPr="008130E8">
        <w:rPr>
          <w:rFonts w:cs="Times New Roman"/>
          <w:lang w:val="ru-RU"/>
        </w:rPr>
        <w:t>-  2  за неуспеваемость</w:t>
      </w:r>
      <w:r w:rsidR="006531A1">
        <w:rPr>
          <w:rFonts w:cs="Times New Roman"/>
          <w:lang w:val="ru-RU"/>
        </w:rPr>
        <w:t>, или 0,4%</w:t>
      </w:r>
      <w:r w:rsidR="000D6CE6">
        <w:rPr>
          <w:rFonts w:cs="Times New Roman"/>
          <w:lang w:val="ru-RU"/>
        </w:rPr>
        <w:t>.</w:t>
      </w:r>
    </w:p>
    <w:p w:rsidR="006C20FB" w:rsidRPr="008130E8" w:rsidRDefault="006C20FB" w:rsidP="006C20FB">
      <w:pPr>
        <w:pStyle w:val="a9"/>
        <w:tabs>
          <w:tab w:val="left" w:pos="1055"/>
        </w:tabs>
        <w:ind w:left="142" w:right="388"/>
        <w:jc w:val="both"/>
        <w:rPr>
          <w:rFonts w:cs="Times New Roman"/>
          <w:spacing w:val="4"/>
          <w:lang w:val="ru-RU"/>
        </w:rPr>
      </w:pPr>
      <w:r w:rsidRPr="008130E8">
        <w:rPr>
          <w:rFonts w:cs="Times New Roman"/>
          <w:spacing w:val="4"/>
          <w:lang w:val="ru-RU"/>
        </w:rPr>
        <w:t xml:space="preserve">Перевод на бюджет </w:t>
      </w:r>
      <w:r w:rsidR="000D6CE6">
        <w:rPr>
          <w:rFonts w:cs="Times New Roman"/>
          <w:spacing w:val="4"/>
          <w:lang w:val="ru-RU"/>
        </w:rPr>
        <w:t>-</w:t>
      </w:r>
      <w:r w:rsidRPr="008130E8">
        <w:rPr>
          <w:rFonts w:cs="Times New Roman"/>
          <w:spacing w:val="4"/>
          <w:lang w:val="ru-RU"/>
        </w:rPr>
        <w:t>3 человека</w:t>
      </w:r>
      <w:r w:rsidR="000D6CE6">
        <w:rPr>
          <w:rFonts w:cs="Times New Roman"/>
          <w:spacing w:val="4"/>
          <w:lang w:val="ru-RU"/>
        </w:rPr>
        <w:t>.</w:t>
      </w:r>
    </w:p>
    <w:p w:rsidR="006C20FB" w:rsidRPr="008130E8" w:rsidRDefault="006C20FB" w:rsidP="006C20FB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8130E8">
        <w:rPr>
          <w:rFonts w:cs="Times New Roman"/>
          <w:spacing w:val="4"/>
          <w:lang w:val="ru-RU"/>
        </w:rPr>
        <w:t>Восстановлен</w:t>
      </w:r>
      <w:r w:rsidR="007D330C">
        <w:rPr>
          <w:rFonts w:cs="Times New Roman"/>
          <w:spacing w:val="4"/>
          <w:lang w:val="ru-RU"/>
        </w:rPr>
        <w:t>ы</w:t>
      </w:r>
      <w:r w:rsidRPr="008130E8">
        <w:rPr>
          <w:rFonts w:cs="Times New Roman"/>
          <w:spacing w:val="4"/>
          <w:lang w:val="ru-RU"/>
        </w:rPr>
        <w:t xml:space="preserve">: </w:t>
      </w:r>
      <w:r w:rsidR="007D330C">
        <w:rPr>
          <w:rFonts w:cs="Times New Roman"/>
          <w:spacing w:val="4"/>
          <w:lang w:val="ru-RU"/>
        </w:rPr>
        <w:t>8</w:t>
      </w:r>
      <w:r w:rsidR="00FA3F8A">
        <w:rPr>
          <w:rFonts w:cs="Times New Roman"/>
          <w:spacing w:val="4"/>
          <w:lang w:val="ru-RU"/>
        </w:rPr>
        <w:t xml:space="preserve"> </w:t>
      </w:r>
      <w:r w:rsidRPr="008130E8">
        <w:rPr>
          <w:rFonts w:cs="Times New Roman"/>
          <w:spacing w:val="4"/>
          <w:lang w:val="ru-RU"/>
        </w:rPr>
        <w:t>человек</w:t>
      </w:r>
      <w:r w:rsidR="007D330C">
        <w:rPr>
          <w:rFonts w:cs="Times New Roman"/>
          <w:spacing w:val="4"/>
          <w:lang w:val="ru-RU"/>
        </w:rPr>
        <w:t>, или 2 %</w:t>
      </w:r>
      <w:r w:rsidRPr="008130E8">
        <w:rPr>
          <w:rFonts w:cs="Times New Roman"/>
          <w:lang w:val="ru-RU"/>
        </w:rPr>
        <w:t>.</w:t>
      </w:r>
      <w:r w:rsidRPr="008130E8">
        <w:rPr>
          <w:rFonts w:cs="Times New Roman"/>
          <w:spacing w:val="2"/>
          <w:lang w:val="ru-RU"/>
        </w:rPr>
        <w:t xml:space="preserve"> </w:t>
      </w:r>
    </w:p>
    <w:p w:rsidR="006C20FB" w:rsidRPr="008130E8" w:rsidRDefault="006C20FB" w:rsidP="006C20FB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8130E8">
        <w:rPr>
          <w:rFonts w:cs="Times New Roman"/>
          <w:lang w:val="ru-RU"/>
        </w:rPr>
        <w:t xml:space="preserve">            </w:t>
      </w:r>
      <w:r w:rsidR="007D330C">
        <w:rPr>
          <w:rFonts w:cs="Times New Roman"/>
          <w:lang w:val="ru-RU"/>
        </w:rPr>
        <w:t>Таким образом, п</w:t>
      </w:r>
      <w:r w:rsidRPr="008130E8">
        <w:rPr>
          <w:rFonts w:cs="Times New Roman"/>
          <w:lang w:val="ru-RU"/>
        </w:rPr>
        <w:t>оказатель сохранности контингента с 1 по 4 курсы составляет 9</w:t>
      </w:r>
      <w:r w:rsidR="007D330C">
        <w:rPr>
          <w:rFonts w:cs="Times New Roman"/>
          <w:lang w:val="ru-RU"/>
        </w:rPr>
        <w:t>9</w:t>
      </w:r>
      <w:r w:rsidRPr="008130E8">
        <w:rPr>
          <w:rFonts w:cs="Times New Roman"/>
          <w:lang w:val="ru-RU"/>
        </w:rPr>
        <w:t xml:space="preserve"> %.</w:t>
      </w:r>
    </w:p>
    <w:p w:rsidR="00C801AA" w:rsidRDefault="00C801AA" w:rsidP="00FD34DD">
      <w:pPr>
        <w:widowControl/>
        <w:suppressAutoHyphens w:val="0"/>
        <w:autoSpaceDN/>
        <w:spacing w:after="0" w:line="240" w:lineRule="auto"/>
        <w:ind w:right="211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7273F6" w:rsidRPr="0087427D" w:rsidRDefault="007273F6" w:rsidP="007273F6">
      <w:pPr>
        <w:widowControl/>
        <w:suppressAutoHyphens w:val="0"/>
        <w:autoSpaceDN/>
        <w:spacing w:after="0" w:line="240" w:lineRule="auto"/>
        <w:ind w:right="211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87427D">
        <w:rPr>
          <w:rFonts w:ascii="Times New Roman" w:hAnsi="Times New Roman"/>
          <w:b/>
          <w:sz w:val="24"/>
          <w:szCs w:val="24"/>
        </w:rPr>
        <w:t>5. Т</w:t>
      </w:r>
      <w:r>
        <w:rPr>
          <w:rFonts w:ascii="Times New Roman" w:hAnsi="Times New Roman"/>
          <w:b/>
          <w:sz w:val="24"/>
          <w:szCs w:val="24"/>
        </w:rPr>
        <w:t>РУДОУСТРОЙСТВО ВЫПУСКНИКОВ  2022 году</w:t>
      </w:r>
    </w:p>
    <w:p w:rsidR="007273F6" w:rsidRDefault="007273F6" w:rsidP="007273F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УГС «Музыкальное искусство» </w:t>
      </w:r>
      <w:r w:rsidRPr="00471319">
        <w:rPr>
          <w:rFonts w:ascii="Times New Roman" w:hAnsi="Times New Roman"/>
          <w:b/>
          <w:i/>
          <w:sz w:val="24"/>
          <w:szCs w:val="24"/>
        </w:rPr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134"/>
        <w:gridCol w:w="1417"/>
      </w:tblGrid>
      <w:tr w:rsidR="007273F6" w:rsidRPr="00754B22" w:rsidTr="009938F4">
        <w:trPr>
          <w:trHeight w:val="5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выпускников,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Продолжа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т обучение в ВУЗе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</w:t>
            </w: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Трудоустроены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</w:t>
            </w: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Декрет, </w:t>
            </w:r>
          </w:p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</w:tc>
      </w:tr>
      <w:tr w:rsidR="007273F6" w:rsidRPr="00754B22" w:rsidTr="009938F4">
        <w:trPr>
          <w:trHeight w:val="5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53.02.03 Инструментальное исполнительство (по видам)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7544A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11-73%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1-7%</w:t>
            </w:r>
          </w:p>
        </w:tc>
      </w:tr>
      <w:tr w:rsidR="007273F6" w:rsidRPr="00754B22" w:rsidTr="009938F4">
        <w:trPr>
          <w:trHeight w:val="3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53.02.07 Теория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2-67%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73F6" w:rsidRPr="00754B22" w:rsidTr="009938F4">
        <w:trPr>
          <w:trHeight w:val="5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53.02.05 Сольное и хоровое народное пение (по видам)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4-36%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5-46%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2-18%</w:t>
            </w:r>
          </w:p>
        </w:tc>
      </w:tr>
      <w:tr w:rsidR="007273F6" w:rsidRPr="00754B22" w:rsidTr="009938F4">
        <w:trPr>
          <w:trHeight w:val="5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Сольное народное пение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73F6" w:rsidRPr="00754B22" w:rsidTr="009938F4">
        <w:trPr>
          <w:trHeight w:val="5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Хоровое народное пение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4-67%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2-33%</w:t>
            </w:r>
          </w:p>
        </w:tc>
      </w:tr>
      <w:tr w:rsidR="007273F6" w:rsidRPr="00754B22" w:rsidTr="009938F4">
        <w:trPr>
          <w:trHeight w:val="2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53.02.06 Хоровое дирижирование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4-36%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1-9%</w:t>
            </w:r>
          </w:p>
        </w:tc>
      </w:tr>
      <w:tr w:rsidR="007273F6" w:rsidRPr="00754B22" w:rsidTr="009938F4">
        <w:trPr>
          <w:trHeight w:val="2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53.02.04 Вокальное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73F6" w:rsidRPr="00754B22" w:rsidTr="009938F4">
        <w:trPr>
          <w:trHeight w:val="2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27-61%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03378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4-9%</w:t>
            </w:r>
          </w:p>
        </w:tc>
      </w:tr>
    </w:tbl>
    <w:p w:rsidR="007273F6" w:rsidRDefault="007273F6" w:rsidP="007273F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21639">
        <w:rPr>
          <w:rFonts w:ascii="Times New Roman" w:hAnsi="Times New Roman" w:cs="Times New Roman"/>
          <w:b/>
          <w:sz w:val="24"/>
          <w:szCs w:val="24"/>
        </w:rPr>
        <w:t>УГС «Изобразительное и прикладные виды искусств»</w:t>
      </w:r>
      <w:r w:rsidRPr="008A18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1319">
        <w:rPr>
          <w:rFonts w:ascii="Times New Roman" w:hAnsi="Times New Roman"/>
          <w:b/>
          <w:i/>
          <w:sz w:val="24"/>
          <w:szCs w:val="24"/>
        </w:rPr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134"/>
        <w:gridCol w:w="1417"/>
      </w:tblGrid>
      <w:tr w:rsidR="007273F6" w:rsidRPr="00754B22" w:rsidTr="009938F4">
        <w:trPr>
          <w:trHeight w:val="5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выпускников,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Продолжа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т обучение в ВУЗе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</w:t>
            </w: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Трудоустроены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</w:t>
            </w: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Декрет, ч</w:t>
            </w: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</w:tc>
      </w:tr>
      <w:tr w:rsidR="007273F6" w:rsidRPr="00754B22" w:rsidTr="009938F4">
        <w:trPr>
          <w:trHeight w:val="5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54.02.05 Живопись (по видам) Станковая живопись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3-17%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15-83%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73F6" w:rsidRPr="00754B22" w:rsidTr="009938F4">
        <w:trPr>
          <w:trHeight w:val="5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54.02.01 Дизайн (по отраслям) в области культуры и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4-27%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11-73%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73F6" w:rsidRPr="00754B22" w:rsidTr="009938F4">
        <w:trPr>
          <w:trHeight w:val="2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 xml:space="preserve">54.02.02 Декоративно-прикладное искусство и народные промыслы (по видам)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6-67%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73F6" w:rsidRPr="00754B22" w:rsidTr="009938F4">
        <w:trPr>
          <w:trHeight w:val="2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10-24%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32-76%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F6" w:rsidRPr="00754B22" w:rsidRDefault="007273F6" w:rsidP="00993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273F6" w:rsidRDefault="007273F6" w:rsidP="007273F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21639">
        <w:rPr>
          <w:rFonts w:ascii="Times New Roman" w:hAnsi="Times New Roman" w:cs="Times New Roman"/>
          <w:b/>
          <w:sz w:val="24"/>
          <w:szCs w:val="24"/>
        </w:rPr>
        <w:t>УГС «Культуроведение и социокультурные проекты»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19">
        <w:rPr>
          <w:rFonts w:ascii="Times New Roman" w:hAnsi="Times New Roman"/>
          <w:b/>
          <w:i/>
          <w:sz w:val="24"/>
          <w:szCs w:val="24"/>
        </w:rPr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134"/>
        <w:gridCol w:w="1417"/>
      </w:tblGrid>
      <w:tr w:rsidR="007273F6" w:rsidRPr="00EE44F3" w:rsidTr="009938F4">
        <w:trPr>
          <w:trHeight w:val="885"/>
        </w:trPr>
        <w:tc>
          <w:tcPr>
            <w:tcW w:w="3652" w:type="dxa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выпускников, чел</w:t>
            </w:r>
          </w:p>
        </w:tc>
        <w:tc>
          <w:tcPr>
            <w:tcW w:w="1701" w:type="dxa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Продолжа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т обучение в ВУЗе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</w:t>
            </w: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/%</w:t>
            </w:r>
          </w:p>
        </w:tc>
        <w:tc>
          <w:tcPr>
            <w:tcW w:w="1134" w:type="dxa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Трудоустроены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</w:t>
            </w: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/%</w:t>
            </w:r>
          </w:p>
        </w:tc>
        <w:tc>
          <w:tcPr>
            <w:tcW w:w="1417" w:type="dxa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Декрет, ч</w:t>
            </w: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</w:tc>
      </w:tr>
      <w:tr w:rsidR="007273F6" w:rsidRPr="00EE44F3" w:rsidTr="009938F4">
        <w:trPr>
          <w:trHeight w:val="562"/>
        </w:trPr>
        <w:tc>
          <w:tcPr>
            <w:tcW w:w="3652" w:type="dxa"/>
          </w:tcPr>
          <w:p w:rsidR="007273F6" w:rsidRPr="00EE44F3" w:rsidRDefault="007273F6" w:rsidP="009938F4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51.02.01 Народное художественное творчество (по видам)</w:t>
            </w:r>
          </w:p>
        </w:tc>
        <w:tc>
          <w:tcPr>
            <w:tcW w:w="1843" w:type="dxa"/>
            <w:vAlign w:val="center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85F">
              <w:rPr>
                <w:rFonts w:ascii="Times New Roman" w:hAnsi="Times New Roman"/>
                <w:b/>
                <w:bCs/>
                <w:sz w:val="24"/>
                <w:szCs w:val="24"/>
              </w:rPr>
              <w:t>12-40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18-60%</w:t>
            </w:r>
          </w:p>
        </w:tc>
        <w:tc>
          <w:tcPr>
            <w:tcW w:w="1417" w:type="dxa"/>
            <w:vAlign w:val="center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3F6" w:rsidRPr="009574A9" w:rsidTr="009938F4">
        <w:trPr>
          <w:trHeight w:val="562"/>
        </w:trPr>
        <w:tc>
          <w:tcPr>
            <w:tcW w:w="3652" w:type="dxa"/>
          </w:tcPr>
          <w:p w:rsidR="007273F6" w:rsidRPr="00EE44F3" w:rsidRDefault="007273F6" w:rsidP="009938F4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1843" w:type="dxa"/>
            <w:vAlign w:val="center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4-40%</w:t>
            </w:r>
          </w:p>
        </w:tc>
        <w:tc>
          <w:tcPr>
            <w:tcW w:w="1134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6-60%</w:t>
            </w:r>
          </w:p>
        </w:tc>
        <w:tc>
          <w:tcPr>
            <w:tcW w:w="1417" w:type="dxa"/>
            <w:vAlign w:val="center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3F6" w:rsidRPr="009574A9" w:rsidTr="009938F4">
        <w:trPr>
          <w:trHeight w:val="367"/>
        </w:trPr>
        <w:tc>
          <w:tcPr>
            <w:tcW w:w="3652" w:type="dxa"/>
          </w:tcPr>
          <w:p w:rsidR="007273F6" w:rsidRPr="00EE44F3" w:rsidRDefault="007273F6" w:rsidP="009938F4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16-40%</w:t>
            </w:r>
          </w:p>
        </w:tc>
        <w:tc>
          <w:tcPr>
            <w:tcW w:w="1134" w:type="dxa"/>
            <w:vAlign w:val="center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24-60%</w:t>
            </w:r>
          </w:p>
        </w:tc>
        <w:tc>
          <w:tcPr>
            <w:tcW w:w="1417" w:type="dxa"/>
            <w:vAlign w:val="center"/>
          </w:tcPr>
          <w:p w:rsidR="007273F6" w:rsidRPr="00EE44F3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73F6" w:rsidRPr="009574A9" w:rsidTr="009938F4">
        <w:trPr>
          <w:trHeight w:val="562"/>
        </w:trPr>
        <w:tc>
          <w:tcPr>
            <w:tcW w:w="9747" w:type="dxa"/>
            <w:gridSpan w:val="5"/>
          </w:tcPr>
          <w:p w:rsidR="007273F6" w:rsidRPr="008A185C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A185C">
              <w:rPr>
                <w:rFonts w:ascii="Times New Roman" w:hAnsi="Times New Roman"/>
                <w:b/>
                <w:i/>
                <w:sz w:val="24"/>
                <w:szCs w:val="24"/>
              </w:rPr>
              <w:t>заочное обучение</w:t>
            </w:r>
          </w:p>
        </w:tc>
      </w:tr>
      <w:tr w:rsidR="007273F6" w:rsidRPr="009574A9" w:rsidTr="009938F4">
        <w:trPr>
          <w:trHeight w:val="562"/>
        </w:trPr>
        <w:tc>
          <w:tcPr>
            <w:tcW w:w="3652" w:type="dxa"/>
          </w:tcPr>
          <w:p w:rsidR="007273F6" w:rsidRPr="00EE44F3" w:rsidRDefault="007273F6" w:rsidP="009938F4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51.02.03 Библиотековедение</w:t>
            </w:r>
          </w:p>
        </w:tc>
        <w:tc>
          <w:tcPr>
            <w:tcW w:w="1843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85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8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85F">
              <w:rPr>
                <w:rFonts w:ascii="Times New Roman" w:hAnsi="Times New Roman"/>
                <w:b/>
                <w:sz w:val="24"/>
                <w:szCs w:val="24"/>
              </w:rPr>
              <w:t>7-100%</w:t>
            </w:r>
          </w:p>
        </w:tc>
        <w:tc>
          <w:tcPr>
            <w:tcW w:w="1417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73F6" w:rsidRPr="009574A9" w:rsidTr="009938F4">
        <w:trPr>
          <w:trHeight w:val="562"/>
        </w:trPr>
        <w:tc>
          <w:tcPr>
            <w:tcW w:w="3652" w:type="dxa"/>
          </w:tcPr>
          <w:p w:rsidR="007273F6" w:rsidRPr="00EE44F3" w:rsidRDefault="007273F6" w:rsidP="009938F4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1843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17-100%</w:t>
            </w:r>
          </w:p>
        </w:tc>
        <w:tc>
          <w:tcPr>
            <w:tcW w:w="1417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73F6" w:rsidRPr="009574A9" w:rsidTr="009938F4">
        <w:trPr>
          <w:trHeight w:val="430"/>
        </w:trPr>
        <w:tc>
          <w:tcPr>
            <w:tcW w:w="3652" w:type="dxa"/>
          </w:tcPr>
          <w:p w:rsidR="007273F6" w:rsidRPr="00EE44F3" w:rsidRDefault="007273F6" w:rsidP="009938F4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24-100%</w:t>
            </w:r>
          </w:p>
        </w:tc>
        <w:tc>
          <w:tcPr>
            <w:tcW w:w="1417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73F6" w:rsidRPr="009574A9" w:rsidTr="009938F4">
        <w:trPr>
          <w:trHeight w:val="423"/>
        </w:trPr>
        <w:tc>
          <w:tcPr>
            <w:tcW w:w="3652" w:type="dxa"/>
          </w:tcPr>
          <w:p w:rsidR="007273F6" w:rsidRPr="00EE44F3" w:rsidRDefault="007273F6" w:rsidP="009938F4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Итого по колледжу</w:t>
            </w:r>
          </w:p>
        </w:tc>
        <w:tc>
          <w:tcPr>
            <w:tcW w:w="1843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39-26%</w:t>
            </w:r>
          </w:p>
        </w:tc>
        <w:tc>
          <w:tcPr>
            <w:tcW w:w="1134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107-71%</w:t>
            </w:r>
          </w:p>
        </w:tc>
        <w:tc>
          <w:tcPr>
            <w:tcW w:w="1417" w:type="dxa"/>
            <w:vAlign w:val="center"/>
          </w:tcPr>
          <w:p w:rsidR="007273F6" w:rsidRPr="00F5285F" w:rsidRDefault="007273F6" w:rsidP="009938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4-3%</w:t>
            </w:r>
          </w:p>
        </w:tc>
      </w:tr>
    </w:tbl>
    <w:p w:rsidR="00370C48" w:rsidRPr="00EE772E" w:rsidRDefault="006727ED" w:rsidP="00370C48">
      <w:pPr>
        <w:tabs>
          <w:tab w:val="left" w:pos="567"/>
        </w:tabs>
        <w:suppressAutoHyphens w:val="0"/>
        <w:autoSpaceDN/>
        <w:spacing w:before="63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70C48" w:rsidRPr="00EE772E">
        <w:rPr>
          <w:rFonts w:ascii="Times New Roman" w:hAnsi="Times New Roman"/>
          <w:sz w:val="24"/>
          <w:szCs w:val="24"/>
        </w:rPr>
        <w:t xml:space="preserve">Доля выпускников образовательного учреждения, продолживших обучение и/или трудоустроившихся согласно полученной специальности по результатам </w:t>
      </w:r>
      <w:proofErr w:type="gramStart"/>
      <w:r w:rsidR="00370C48" w:rsidRPr="00EE772E">
        <w:rPr>
          <w:rFonts w:ascii="Times New Roman" w:hAnsi="Times New Roman"/>
          <w:sz w:val="24"/>
          <w:szCs w:val="24"/>
        </w:rPr>
        <w:t xml:space="preserve">выпуска </w:t>
      </w:r>
      <w:r w:rsidR="004554B4">
        <w:rPr>
          <w:rFonts w:ascii="Times New Roman" w:hAnsi="Times New Roman"/>
          <w:sz w:val="24"/>
          <w:szCs w:val="24"/>
        </w:rPr>
        <w:t>20</w:t>
      </w:r>
      <w:r w:rsidR="00A92C4D">
        <w:rPr>
          <w:rFonts w:ascii="Times New Roman" w:hAnsi="Times New Roman"/>
          <w:sz w:val="24"/>
          <w:szCs w:val="24"/>
        </w:rPr>
        <w:t>2</w:t>
      </w:r>
      <w:r w:rsidR="006E7D25">
        <w:rPr>
          <w:rFonts w:ascii="Times New Roman" w:hAnsi="Times New Roman"/>
          <w:sz w:val="24"/>
          <w:szCs w:val="24"/>
        </w:rPr>
        <w:t>2</w:t>
      </w:r>
      <w:r w:rsidR="00A92C4D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="00370C48" w:rsidRPr="00EE772E">
        <w:rPr>
          <w:rFonts w:ascii="Times New Roman" w:hAnsi="Times New Roman"/>
          <w:sz w:val="24"/>
          <w:szCs w:val="24"/>
        </w:rPr>
        <w:t xml:space="preserve"> составила </w:t>
      </w:r>
      <w:r w:rsidR="00111735">
        <w:rPr>
          <w:rFonts w:ascii="Times New Roman" w:hAnsi="Times New Roman"/>
          <w:b/>
          <w:sz w:val="24"/>
          <w:szCs w:val="24"/>
        </w:rPr>
        <w:t>9</w:t>
      </w:r>
      <w:r w:rsidR="007273F6">
        <w:rPr>
          <w:rFonts w:ascii="Times New Roman" w:hAnsi="Times New Roman"/>
          <w:b/>
          <w:sz w:val="24"/>
          <w:szCs w:val="24"/>
        </w:rPr>
        <w:t>7</w:t>
      </w:r>
      <w:r w:rsidR="00370C48" w:rsidRPr="00EE772E">
        <w:rPr>
          <w:rFonts w:ascii="Times New Roman" w:hAnsi="Times New Roman"/>
          <w:b/>
          <w:sz w:val="24"/>
          <w:szCs w:val="24"/>
        </w:rPr>
        <w:t>%</w:t>
      </w:r>
      <w:r w:rsidR="00370C48" w:rsidRPr="00EE772E">
        <w:rPr>
          <w:rFonts w:ascii="Times New Roman" w:hAnsi="Times New Roman"/>
          <w:sz w:val="24"/>
          <w:szCs w:val="24"/>
        </w:rPr>
        <w:t>.</w:t>
      </w:r>
    </w:p>
    <w:p w:rsidR="00A92C4D" w:rsidRDefault="00A92C4D" w:rsidP="00FD34DD">
      <w:pPr>
        <w:pStyle w:val="2"/>
        <w:tabs>
          <w:tab w:val="left" w:pos="1618"/>
        </w:tabs>
        <w:jc w:val="center"/>
        <w:rPr>
          <w:rFonts w:cs="Times New Roman"/>
          <w:spacing w:val="-1"/>
          <w:lang w:val="ru-RU"/>
        </w:rPr>
      </w:pPr>
    </w:p>
    <w:p w:rsidR="00245A48" w:rsidRDefault="00245A48" w:rsidP="00FD34DD">
      <w:pPr>
        <w:pStyle w:val="2"/>
        <w:tabs>
          <w:tab w:val="left" w:pos="1618"/>
        </w:tabs>
        <w:jc w:val="center"/>
        <w:rPr>
          <w:rFonts w:cs="Times New Roman"/>
          <w:spacing w:val="-1"/>
          <w:lang w:val="ru-RU"/>
        </w:rPr>
      </w:pPr>
    </w:p>
    <w:p w:rsidR="00245A48" w:rsidRDefault="00245A48" w:rsidP="00FD34DD">
      <w:pPr>
        <w:pStyle w:val="2"/>
        <w:tabs>
          <w:tab w:val="left" w:pos="1618"/>
        </w:tabs>
        <w:jc w:val="center"/>
        <w:rPr>
          <w:rFonts w:cs="Times New Roman"/>
          <w:spacing w:val="-1"/>
          <w:lang w:val="ru-RU"/>
        </w:rPr>
      </w:pPr>
    </w:p>
    <w:p w:rsidR="00245A48" w:rsidRDefault="00245A48" w:rsidP="00FD34DD">
      <w:pPr>
        <w:pStyle w:val="2"/>
        <w:tabs>
          <w:tab w:val="left" w:pos="1618"/>
        </w:tabs>
        <w:jc w:val="center"/>
        <w:rPr>
          <w:rFonts w:cs="Times New Roman"/>
          <w:spacing w:val="-1"/>
          <w:lang w:val="ru-RU"/>
        </w:rPr>
      </w:pPr>
    </w:p>
    <w:p w:rsidR="00245A48" w:rsidRDefault="00245A48" w:rsidP="00FD34DD">
      <w:pPr>
        <w:pStyle w:val="2"/>
        <w:tabs>
          <w:tab w:val="left" w:pos="1618"/>
        </w:tabs>
        <w:jc w:val="center"/>
        <w:rPr>
          <w:rFonts w:cs="Times New Roman"/>
          <w:spacing w:val="-1"/>
          <w:lang w:val="ru-RU"/>
        </w:rPr>
      </w:pPr>
    </w:p>
    <w:p w:rsidR="00245A48" w:rsidRDefault="00245A48" w:rsidP="00FD34DD">
      <w:pPr>
        <w:pStyle w:val="2"/>
        <w:tabs>
          <w:tab w:val="left" w:pos="1618"/>
        </w:tabs>
        <w:jc w:val="center"/>
        <w:rPr>
          <w:rFonts w:cs="Times New Roman"/>
          <w:spacing w:val="-1"/>
          <w:lang w:val="ru-RU"/>
        </w:rPr>
      </w:pPr>
    </w:p>
    <w:p w:rsidR="00245A48" w:rsidRDefault="00245A48" w:rsidP="00FD34DD">
      <w:pPr>
        <w:pStyle w:val="2"/>
        <w:tabs>
          <w:tab w:val="left" w:pos="1618"/>
        </w:tabs>
        <w:jc w:val="center"/>
        <w:rPr>
          <w:rFonts w:cs="Times New Roman"/>
          <w:spacing w:val="-1"/>
          <w:lang w:val="ru-RU"/>
        </w:rPr>
      </w:pPr>
    </w:p>
    <w:p w:rsidR="00245A48" w:rsidRDefault="00245A48" w:rsidP="00FD34DD">
      <w:pPr>
        <w:pStyle w:val="2"/>
        <w:tabs>
          <w:tab w:val="left" w:pos="1618"/>
        </w:tabs>
        <w:jc w:val="center"/>
        <w:rPr>
          <w:rFonts w:cs="Times New Roman"/>
          <w:spacing w:val="-1"/>
          <w:lang w:val="ru-RU"/>
        </w:rPr>
      </w:pPr>
    </w:p>
    <w:p w:rsidR="00245A48" w:rsidRDefault="00245A48" w:rsidP="00FD34DD">
      <w:pPr>
        <w:pStyle w:val="2"/>
        <w:tabs>
          <w:tab w:val="left" w:pos="1618"/>
        </w:tabs>
        <w:jc w:val="center"/>
        <w:rPr>
          <w:rFonts w:cs="Times New Roman"/>
          <w:spacing w:val="-1"/>
          <w:lang w:val="ru-RU"/>
        </w:rPr>
      </w:pPr>
    </w:p>
    <w:p w:rsidR="00245A48" w:rsidRDefault="00245A48" w:rsidP="00FD34DD">
      <w:pPr>
        <w:pStyle w:val="2"/>
        <w:tabs>
          <w:tab w:val="left" w:pos="1618"/>
        </w:tabs>
        <w:jc w:val="center"/>
        <w:rPr>
          <w:rFonts w:cs="Times New Roman"/>
          <w:spacing w:val="-1"/>
          <w:lang w:val="ru-RU"/>
        </w:rPr>
      </w:pPr>
    </w:p>
    <w:p w:rsidR="00FD34DD" w:rsidRPr="008B5A18" w:rsidRDefault="00FD34DD" w:rsidP="00FD34DD">
      <w:pPr>
        <w:pStyle w:val="2"/>
        <w:tabs>
          <w:tab w:val="left" w:pos="1618"/>
        </w:tabs>
        <w:jc w:val="center"/>
        <w:rPr>
          <w:rFonts w:cs="Times New Roman"/>
          <w:b w:val="0"/>
          <w:bCs w:val="0"/>
          <w:lang w:val="ru-RU"/>
        </w:rPr>
      </w:pPr>
      <w:r w:rsidRPr="008B5A18">
        <w:rPr>
          <w:rFonts w:cs="Times New Roman"/>
          <w:spacing w:val="-1"/>
          <w:lang w:val="ru-RU"/>
        </w:rPr>
        <w:lastRenderedPageBreak/>
        <w:t xml:space="preserve">6.ОРГАНИЗАЦИЯ </w:t>
      </w:r>
      <w:r w:rsidRPr="008B5A18">
        <w:rPr>
          <w:rFonts w:cs="Times New Roman"/>
          <w:spacing w:val="-2"/>
          <w:lang w:val="ru-RU"/>
        </w:rPr>
        <w:t>МЕТОДИЧЕСКОЙ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РАБОТЫ</w:t>
      </w:r>
      <w:r w:rsidRPr="008B5A18">
        <w:rPr>
          <w:rFonts w:cs="Times New Roman"/>
          <w:spacing w:val="-1"/>
          <w:lang w:val="ru-RU"/>
        </w:rPr>
        <w:t xml:space="preserve"> В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</w:rPr>
        <w:t>II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ПОЛУГОДИИ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>20</w:t>
      </w:r>
      <w:r w:rsidR="00EB70A9">
        <w:rPr>
          <w:rFonts w:cs="Times New Roman"/>
          <w:lang w:val="ru-RU"/>
        </w:rPr>
        <w:t>2</w:t>
      </w:r>
      <w:r w:rsidR="006E7D25">
        <w:rPr>
          <w:rFonts w:cs="Times New Roman"/>
          <w:lang w:val="ru-RU"/>
        </w:rPr>
        <w:t>2</w:t>
      </w:r>
      <w:r w:rsidRPr="008B5A18">
        <w:rPr>
          <w:rFonts w:cs="Times New Roman"/>
          <w:lang w:val="ru-RU"/>
        </w:rPr>
        <w:t>г.</w:t>
      </w:r>
    </w:p>
    <w:p w:rsidR="00FD34DD" w:rsidRPr="004F7D0C" w:rsidRDefault="00FD34DD" w:rsidP="00FD34DD">
      <w:pPr>
        <w:pStyle w:val="a9"/>
        <w:ind w:right="108" w:firstLine="709"/>
        <w:jc w:val="both"/>
        <w:rPr>
          <w:rFonts w:cs="Times New Roman"/>
          <w:lang w:val="ru-RU"/>
        </w:rPr>
      </w:pPr>
      <w:r w:rsidRPr="004F7D0C">
        <w:rPr>
          <w:rFonts w:cs="Times New Roman"/>
          <w:spacing w:val="-1"/>
          <w:lang w:val="ru-RU"/>
        </w:rPr>
        <w:t>Во</w:t>
      </w:r>
      <w:r w:rsidRPr="004F7D0C">
        <w:rPr>
          <w:rFonts w:cs="Times New Roman"/>
          <w:spacing w:val="32"/>
          <w:lang w:val="ru-RU"/>
        </w:rPr>
        <w:t xml:space="preserve"> 2ом</w:t>
      </w:r>
      <w:r w:rsidRPr="004F7D0C">
        <w:rPr>
          <w:rFonts w:cs="Times New Roman"/>
          <w:lang w:val="ru-RU"/>
        </w:rPr>
        <w:t xml:space="preserve"> полугодии</w:t>
      </w:r>
      <w:r w:rsidRPr="004F7D0C">
        <w:rPr>
          <w:rFonts w:cs="Times New Roman"/>
          <w:spacing w:val="32"/>
          <w:lang w:val="ru-RU"/>
        </w:rPr>
        <w:t xml:space="preserve"> </w:t>
      </w:r>
      <w:r w:rsidRPr="004F7D0C">
        <w:rPr>
          <w:rFonts w:cs="Times New Roman"/>
          <w:lang w:val="ru-RU"/>
        </w:rPr>
        <w:t>20</w:t>
      </w:r>
      <w:r w:rsidR="00B57DD8" w:rsidRPr="004F7D0C">
        <w:rPr>
          <w:rFonts w:cs="Times New Roman"/>
          <w:lang w:val="ru-RU"/>
        </w:rPr>
        <w:t>2</w:t>
      </w:r>
      <w:r w:rsidR="006E7D25">
        <w:rPr>
          <w:rFonts w:cs="Times New Roman"/>
          <w:lang w:val="ru-RU"/>
        </w:rPr>
        <w:t>2</w:t>
      </w:r>
      <w:r w:rsidRPr="004F7D0C">
        <w:rPr>
          <w:rFonts w:cs="Times New Roman"/>
          <w:spacing w:val="31"/>
          <w:lang w:val="ru-RU"/>
        </w:rPr>
        <w:t xml:space="preserve"> </w:t>
      </w:r>
      <w:r w:rsidRPr="004F7D0C">
        <w:rPr>
          <w:rFonts w:cs="Times New Roman"/>
          <w:spacing w:val="-4"/>
          <w:lang w:val="ru-RU"/>
        </w:rPr>
        <w:t>года</w:t>
      </w:r>
      <w:r w:rsidRPr="004F7D0C">
        <w:rPr>
          <w:rFonts w:cs="Times New Roman"/>
          <w:spacing w:val="32"/>
          <w:lang w:val="ru-RU"/>
        </w:rPr>
        <w:t xml:space="preserve"> </w:t>
      </w:r>
      <w:r w:rsidRPr="004F7D0C">
        <w:rPr>
          <w:rFonts w:cs="Times New Roman"/>
          <w:spacing w:val="-3"/>
          <w:lang w:val="ru-RU"/>
        </w:rPr>
        <w:t>студенты</w:t>
      </w:r>
      <w:r w:rsidRPr="004F7D0C">
        <w:rPr>
          <w:rFonts w:cs="Times New Roman"/>
          <w:spacing w:val="31"/>
          <w:lang w:val="ru-RU"/>
        </w:rPr>
        <w:t xml:space="preserve"> </w:t>
      </w:r>
      <w:r w:rsidR="00BA7599">
        <w:rPr>
          <w:rFonts w:cs="Times New Roman"/>
          <w:spacing w:val="31"/>
          <w:lang w:val="ru-RU"/>
        </w:rPr>
        <w:t>и преподаватели</w:t>
      </w:r>
      <w:r w:rsidRPr="004F7D0C">
        <w:rPr>
          <w:rFonts w:cs="Times New Roman"/>
          <w:spacing w:val="31"/>
          <w:lang w:val="ru-RU"/>
        </w:rPr>
        <w:t xml:space="preserve"> </w:t>
      </w:r>
      <w:r w:rsidRPr="004F7D0C">
        <w:rPr>
          <w:rFonts w:cs="Times New Roman"/>
          <w:spacing w:val="-3"/>
          <w:lang w:val="ru-RU"/>
        </w:rPr>
        <w:t>колледжа</w:t>
      </w:r>
      <w:r w:rsidRPr="004F7D0C">
        <w:rPr>
          <w:rFonts w:cs="Times New Roman"/>
          <w:spacing w:val="32"/>
          <w:lang w:val="ru-RU"/>
        </w:rPr>
        <w:t xml:space="preserve"> </w:t>
      </w:r>
      <w:r w:rsidRPr="004F7D0C">
        <w:rPr>
          <w:rFonts w:cs="Times New Roman"/>
          <w:spacing w:val="-1"/>
          <w:lang w:val="ru-RU"/>
        </w:rPr>
        <w:t>приняли</w:t>
      </w:r>
      <w:r w:rsidRPr="004F7D0C">
        <w:rPr>
          <w:rFonts w:cs="Times New Roman"/>
          <w:spacing w:val="31"/>
          <w:lang w:val="ru-RU"/>
        </w:rPr>
        <w:t xml:space="preserve"> </w:t>
      </w:r>
      <w:r w:rsidRPr="004F7D0C">
        <w:rPr>
          <w:rFonts w:cs="Times New Roman"/>
          <w:lang w:val="ru-RU"/>
        </w:rPr>
        <w:t>участие</w:t>
      </w:r>
      <w:r w:rsidRPr="004F7D0C">
        <w:rPr>
          <w:rFonts w:cs="Times New Roman"/>
          <w:spacing w:val="32"/>
          <w:lang w:val="ru-RU"/>
        </w:rPr>
        <w:t xml:space="preserve"> </w:t>
      </w:r>
      <w:r w:rsidRPr="004F7D0C">
        <w:rPr>
          <w:rFonts w:cs="Times New Roman"/>
          <w:lang w:val="ru-RU"/>
        </w:rPr>
        <w:t>в</w:t>
      </w:r>
      <w:r w:rsidRPr="004F7D0C">
        <w:rPr>
          <w:rFonts w:cs="Times New Roman"/>
          <w:spacing w:val="30"/>
          <w:lang w:val="ru-RU"/>
        </w:rPr>
        <w:t xml:space="preserve"> </w:t>
      </w:r>
      <w:r w:rsidR="00BA7599" w:rsidRPr="00BA7599">
        <w:rPr>
          <w:rFonts w:cs="Times New Roman"/>
          <w:b/>
          <w:lang w:val="ru-RU"/>
        </w:rPr>
        <w:t>39</w:t>
      </w:r>
      <w:r w:rsidRPr="004F7D0C">
        <w:rPr>
          <w:rFonts w:cs="Times New Roman"/>
          <w:b/>
          <w:spacing w:val="31"/>
          <w:lang w:val="ru-RU"/>
        </w:rPr>
        <w:t xml:space="preserve"> </w:t>
      </w:r>
      <w:r w:rsidRPr="004F7D0C">
        <w:rPr>
          <w:rFonts w:cs="Times New Roman"/>
          <w:b/>
          <w:spacing w:val="-2"/>
          <w:lang w:val="ru-RU"/>
        </w:rPr>
        <w:t>конкурс</w:t>
      </w:r>
      <w:r w:rsidR="006C4AC9">
        <w:rPr>
          <w:rFonts w:cs="Times New Roman"/>
          <w:b/>
          <w:spacing w:val="-2"/>
          <w:lang w:val="ru-RU"/>
        </w:rPr>
        <w:t>ах</w:t>
      </w:r>
      <w:r w:rsidRPr="004F7D0C">
        <w:rPr>
          <w:rFonts w:cs="Times New Roman"/>
          <w:b/>
          <w:spacing w:val="-2"/>
          <w:lang w:val="ru-RU"/>
        </w:rPr>
        <w:t xml:space="preserve"> и </w:t>
      </w:r>
      <w:r w:rsidR="00BA7599" w:rsidRPr="00BA7599">
        <w:rPr>
          <w:rFonts w:cs="Times New Roman"/>
          <w:b/>
          <w:spacing w:val="-2"/>
          <w:lang w:val="ru-RU"/>
        </w:rPr>
        <w:t>1</w:t>
      </w:r>
      <w:r w:rsidR="00BA7599">
        <w:rPr>
          <w:rFonts w:cs="Times New Roman"/>
          <w:b/>
          <w:spacing w:val="-2"/>
          <w:lang w:val="ru-RU"/>
        </w:rPr>
        <w:t>1</w:t>
      </w:r>
      <w:r w:rsidR="006C4AC9" w:rsidRPr="00BA7599">
        <w:rPr>
          <w:rFonts w:cs="Times New Roman"/>
          <w:b/>
          <w:spacing w:val="-2"/>
          <w:lang w:val="ru-RU"/>
        </w:rPr>
        <w:t xml:space="preserve"> </w:t>
      </w:r>
      <w:r w:rsidRPr="006C4AC9">
        <w:rPr>
          <w:rFonts w:cs="Times New Roman"/>
          <w:b/>
          <w:spacing w:val="-2"/>
          <w:lang w:val="ru-RU"/>
        </w:rPr>
        <w:t>выстав</w:t>
      </w:r>
      <w:r w:rsidR="006C4AC9">
        <w:rPr>
          <w:rFonts w:cs="Times New Roman"/>
          <w:b/>
          <w:spacing w:val="-2"/>
          <w:lang w:val="ru-RU"/>
        </w:rPr>
        <w:t>ках</w:t>
      </w:r>
      <w:r w:rsidRPr="004F7D0C">
        <w:rPr>
          <w:rFonts w:cs="Times New Roman"/>
          <w:spacing w:val="19"/>
          <w:lang w:val="ru-RU"/>
        </w:rPr>
        <w:t xml:space="preserve"> </w:t>
      </w:r>
      <w:r w:rsidRPr="004F7D0C">
        <w:rPr>
          <w:rFonts w:cs="Times New Roman"/>
          <w:spacing w:val="-1"/>
          <w:lang w:val="ru-RU"/>
        </w:rPr>
        <w:t>различного</w:t>
      </w:r>
      <w:r w:rsidRPr="004F7D0C">
        <w:rPr>
          <w:rFonts w:cs="Times New Roman"/>
          <w:spacing w:val="18"/>
          <w:lang w:val="ru-RU"/>
        </w:rPr>
        <w:t xml:space="preserve"> </w:t>
      </w:r>
      <w:r w:rsidRPr="004F7D0C">
        <w:rPr>
          <w:rFonts w:cs="Times New Roman"/>
          <w:lang w:val="ru-RU"/>
        </w:rPr>
        <w:t>уровня:</w:t>
      </w:r>
    </w:p>
    <w:p w:rsidR="00FD34DD" w:rsidRPr="004F7D0C" w:rsidRDefault="00FD34DD" w:rsidP="00FD34DD">
      <w:pPr>
        <w:pStyle w:val="a9"/>
        <w:numPr>
          <w:ilvl w:val="1"/>
          <w:numId w:val="8"/>
        </w:numPr>
        <w:tabs>
          <w:tab w:val="left" w:pos="1063"/>
        </w:tabs>
        <w:ind w:right="107" w:firstLine="709"/>
        <w:jc w:val="both"/>
        <w:rPr>
          <w:rFonts w:cs="Times New Roman"/>
          <w:lang w:val="ru-RU"/>
        </w:rPr>
      </w:pPr>
      <w:r w:rsidRPr="004F7D0C">
        <w:rPr>
          <w:rFonts w:cs="Times New Roman"/>
          <w:lang w:val="ru-RU"/>
        </w:rPr>
        <w:t>в</w:t>
      </w:r>
      <w:r w:rsidRPr="004F7D0C">
        <w:rPr>
          <w:rFonts w:cs="Times New Roman"/>
          <w:spacing w:val="51"/>
          <w:lang w:val="ru-RU"/>
        </w:rPr>
        <w:t xml:space="preserve"> </w:t>
      </w:r>
      <w:r w:rsidR="00BA7599" w:rsidRPr="00BA7599">
        <w:rPr>
          <w:b/>
          <w:lang w:val="ru-RU"/>
        </w:rPr>
        <w:t>1</w:t>
      </w:r>
      <w:r w:rsidR="00C34F32">
        <w:rPr>
          <w:b/>
          <w:lang w:val="ru-RU"/>
        </w:rPr>
        <w:t>5</w:t>
      </w:r>
      <w:r w:rsidR="00753DBA">
        <w:rPr>
          <w:b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>Международных</w:t>
      </w:r>
      <w:r w:rsidRPr="004F7D0C">
        <w:rPr>
          <w:rFonts w:cs="Times New Roman"/>
          <w:lang w:val="ru-RU"/>
        </w:rPr>
        <w:t xml:space="preserve"> </w:t>
      </w:r>
      <w:r w:rsidRPr="004F7D0C">
        <w:rPr>
          <w:rFonts w:cs="Times New Roman"/>
          <w:b/>
          <w:spacing w:val="-2"/>
          <w:lang w:val="ru-RU"/>
        </w:rPr>
        <w:t>конкурсах</w:t>
      </w:r>
      <w:r w:rsidRPr="004F7D0C">
        <w:rPr>
          <w:rFonts w:cs="Times New Roman"/>
          <w:b/>
          <w:spacing w:val="51"/>
          <w:lang w:val="ru-RU"/>
        </w:rPr>
        <w:t xml:space="preserve"> </w:t>
      </w:r>
      <w:r w:rsidRPr="004F7D0C">
        <w:rPr>
          <w:rFonts w:cs="Times New Roman"/>
          <w:lang w:val="ru-RU"/>
        </w:rPr>
        <w:t>приняли</w:t>
      </w:r>
      <w:r w:rsidRPr="004F7D0C">
        <w:rPr>
          <w:rFonts w:cs="Times New Roman"/>
          <w:spacing w:val="1"/>
          <w:lang w:val="ru-RU"/>
        </w:rPr>
        <w:t xml:space="preserve"> </w:t>
      </w:r>
      <w:r w:rsidRPr="004F7D0C">
        <w:rPr>
          <w:rFonts w:cs="Times New Roman"/>
          <w:spacing w:val="-1"/>
          <w:lang w:val="ru-RU"/>
        </w:rPr>
        <w:t>участие</w:t>
      </w:r>
      <w:r w:rsidRPr="004F7D0C">
        <w:rPr>
          <w:rFonts w:cs="Times New Roman"/>
          <w:b/>
          <w:spacing w:val="2"/>
          <w:lang w:val="ru-RU"/>
        </w:rPr>
        <w:t xml:space="preserve"> </w:t>
      </w:r>
      <w:r w:rsidRPr="004F7D0C">
        <w:rPr>
          <w:rFonts w:cs="Times New Roman"/>
          <w:b/>
          <w:spacing w:val="40"/>
          <w:lang w:val="ru-RU"/>
        </w:rPr>
        <w:t xml:space="preserve"> </w:t>
      </w:r>
      <w:r w:rsidR="00BA7599" w:rsidRPr="00BA7599">
        <w:rPr>
          <w:rFonts w:cs="Times New Roman"/>
          <w:b/>
          <w:spacing w:val="40"/>
          <w:lang w:val="ru-RU"/>
        </w:rPr>
        <w:t>23</w:t>
      </w:r>
      <w:r w:rsidR="00652913">
        <w:rPr>
          <w:rFonts w:cs="Times New Roman"/>
          <w:b/>
          <w:spacing w:val="40"/>
          <w:lang w:val="ru-RU"/>
        </w:rPr>
        <w:t xml:space="preserve"> </w:t>
      </w:r>
      <w:r w:rsidRPr="004F7D0C">
        <w:rPr>
          <w:rFonts w:cs="Times New Roman"/>
          <w:b/>
          <w:spacing w:val="-3"/>
          <w:lang w:val="ru-RU"/>
        </w:rPr>
        <w:t>конкурсант</w:t>
      </w:r>
      <w:r w:rsidR="00BA7599">
        <w:rPr>
          <w:rFonts w:cs="Times New Roman"/>
          <w:b/>
          <w:spacing w:val="-3"/>
          <w:lang w:val="ru-RU"/>
        </w:rPr>
        <w:t>а</w:t>
      </w:r>
      <w:r w:rsidRPr="004F7D0C">
        <w:rPr>
          <w:rFonts w:cs="Times New Roman"/>
          <w:spacing w:val="-3"/>
          <w:lang w:val="ru-RU"/>
        </w:rPr>
        <w:t>,</w:t>
      </w:r>
      <w:r w:rsidRPr="004F7D0C">
        <w:rPr>
          <w:rFonts w:cs="Times New Roman"/>
          <w:spacing w:val="40"/>
          <w:lang w:val="ru-RU"/>
        </w:rPr>
        <w:t xml:space="preserve"> </w:t>
      </w:r>
      <w:r w:rsidRPr="004F7D0C">
        <w:rPr>
          <w:rFonts w:cs="Times New Roman"/>
          <w:lang w:val="ru-RU"/>
        </w:rPr>
        <w:t>из</w:t>
      </w:r>
      <w:r w:rsidRPr="004F7D0C">
        <w:rPr>
          <w:rFonts w:cs="Times New Roman"/>
          <w:spacing w:val="40"/>
          <w:lang w:val="ru-RU"/>
        </w:rPr>
        <w:t xml:space="preserve"> </w:t>
      </w:r>
      <w:r w:rsidRPr="004F7D0C">
        <w:rPr>
          <w:rFonts w:cs="Times New Roman"/>
          <w:lang w:val="ru-RU"/>
        </w:rPr>
        <w:t>них</w:t>
      </w:r>
      <w:r w:rsidRPr="004F7D0C">
        <w:rPr>
          <w:rFonts w:cs="Times New Roman"/>
          <w:spacing w:val="21"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 xml:space="preserve"> </w:t>
      </w:r>
      <w:r w:rsidRPr="004F7D0C">
        <w:rPr>
          <w:rFonts w:cs="Times New Roman"/>
          <w:lang w:val="ru-RU"/>
        </w:rPr>
        <w:t>стали</w:t>
      </w:r>
      <w:r w:rsidRPr="004F7D0C">
        <w:rPr>
          <w:rFonts w:cs="Times New Roman"/>
          <w:b/>
          <w:spacing w:val="65"/>
          <w:lang w:val="ru-RU"/>
        </w:rPr>
        <w:t xml:space="preserve"> </w:t>
      </w:r>
      <w:r w:rsidRPr="004F7D0C">
        <w:rPr>
          <w:rFonts w:cs="Times New Roman"/>
          <w:b/>
          <w:spacing w:val="-1"/>
          <w:lang w:val="ru-RU"/>
        </w:rPr>
        <w:t>победителями</w:t>
      </w:r>
      <w:r w:rsidR="00687404">
        <w:rPr>
          <w:rFonts w:cs="Times New Roman"/>
          <w:b/>
          <w:spacing w:val="-1"/>
          <w:lang w:val="ru-RU"/>
        </w:rPr>
        <w:t xml:space="preserve"> -</w:t>
      </w:r>
      <w:r w:rsidR="00753DBA">
        <w:rPr>
          <w:rFonts w:cs="Times New Roman"/>
          <w:b/>
          <w:spacing w:val="-1"/>
          <w:lang w:val="ru-RU"/>
        </w:rPr>
        <w:t xml:space="preserve"> </w:t>
      </w:r>
      <w:r w:rsidR="00BA7599">
        <w:rPr>
          <w:rFonts w:cs="Times New Roman"/>
          <w:b/>
          <w:spacing w:val="-1"/>
          <w:lang w:val="ru-RU"/>
        </w:rPr>
        <w:t>13</w:t>
      </w:r>
      <w:r w:rsidR="00687404">
        <w:rPr>
          <w:rFonts w:cs="Times New Roman"/>
          <w:b/>
          <w:spacing w:val="-1"/>
          <w:lang w:val="ru-RU"/>
        </w:rPr>
        <w:t xml:space="preserve"> человек</w:t>
      </w:r>
      <w:r w:rsidRPr="004F7D0C">
        <w:rPr>
          <w:rFonts w:cs="Times New Roman"/>
          <w:spacing w:val="-1"/>
          <w:lang w:val="ru-RU"/>
        </w:rPr>
        <w:t xml:space="preserve"> </w:t>
      </w:r>
      <w:r w:rsidRPr="004F7D0C">
        <w:rPr>
          <w:rFonts w:cs="Times New Roman"/>
          <w:spacing w:val="-2"/>
          <w:lang w:val="ru-RU"/>
        </w:rPr>
        <w:t>(Приложение</w:t>
      </w:r>
      <w:r w:rsidRPr="004F7D0C">
        <w:rPr>
          <w:rFonts w:cs="Times New Roman"/>
          <w:lang w:val="ru-RU"/>
        </w:rPr>
        <w:t>);</w:t>
      </w:r>
      <w:r w:rsidR="006C4AC9">
        <w:rPr>
          <w:rFonts w:cs="Times New Roman"/>
          <w:lang w:val="ru-RU"/>
        </w:rPr>
        <w:t xml:space="preserve"> </w:t>
      </w:r>
      <w:r w:rsidR="00652913">
        <w:rPr>
          <w:rFonts w:cs="Times New Roman"/>
          <w:lang w:val="ru-RU"/>
        </w:rPr>
        <w:t xml:space="preserve"> </w:t>
      </w:r>
    </w:p>
    <w:p w:rsidR="00FD34DD" w:rsidRPr="004F7D0C" w:rsidRDefault="00FD34DD" w:rsidP="00FD34DD">
      <w:pPr>
        <w:pStyle w:val="a9"/>
        <w:numPr>
          <w:ilvl w:val="1"/>
          <w:numId w:val="8"/>
        </w:numPr>
        <w:tabs>
          <w:tab w:val="left" w:pos="1063"/>
        </w:tabs>
        <w:ind w:right="107" w:firstLine="709"/>
        <w:jc w:val="both"/>
        <w:rPr>
          <w:rFonts w:cs="Times New Roman"/>
          <w:lang w:val="ru-RU"/>
        </w:rPr>
      </w:pPr>
      <w:r w:rsidRPr="004F7D0C">
        <w:rPr>
          <w:rFonts w:cs="Times New Roman"/>
          <w:lang w:val="ru-RU"/>
        </w:rPr>
        <w:t>в</w:t>
      </w:r>
      <w:r w:rsidRPr="004F7D0C">
        <w:rPr>
          <w:rFonts w:cs="Times New Roman"/>
          <w:spacing w:val="51"/>
          <w:lang w:val="ru-RU"/>
        </w:rPr>
        <w:t xml:space="preserve"> </w:t>
      </w:r>
      <w:r w:rsidR="00BA7599" w:rsidRPr="00BA7599">
        <w:rPr>
          <w:rFonts w:cs="Times New Roman"/>
          <w:b/>
          <w:lang w:val="ru-RU"/>
        </w:rPr>
        <w:t>9</w:t>
      </w:r>
      <w:r w:rsidRPr="004F7D0C">
        <w:rPr>
          <w:rFonts w:cs="Times New Roman"/>
          <w:b/>
          <w:spacing w:val="51"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>Всероссийских</w:t>
      </w:r>
      <w:r w:rsidRPr="004F7D0C">
        <w:rPr>
          <w:rFonts w:cs="Times New Roman"/>
          <w:lang w:val="ru-RU"/>
        </w:rPr>
        <w:t xml:space="preserve"> </w:t>
      </w:r>
      <w:r w:rsidRPr="004F7D0C">
        <w:rPr>
          <w:rFonts w:cs="Times New Roman"/>
          <w:b/>
          <w:spacing w:val="-2"/>
          <w:lang w:val="ru-RU"/>
        </w:rPr>
        <w:t>конкурсах</w:t>
      </w:r>
      <w:r w:rsidRPr="004F7D0C">
        <w:rPr>
          <w:rFonts w:cs="Times New Roman"/>
          <w:b/>
          <w:spacing w:val="51"/>
          <w:lang w:val="ru-RU"/>
        </w:rPr>
        <w:t xml:space="preserve"> </w:t>
      </w:r>
      <w:r w:rsidRPr="004F7D0C">
        <w:rPr>
          <w:rFonts w:cs="Times New Roman"/>
          <w:lang w:val="ru-RU"/>
        </w:rPr>
        <w:t>приняли</w:t>
      </w:r>
      <w:r w:rsidRPr="004F7D0C">
        <w:rPr>
          <w:rFonts w:cs="Times New Roman"/>
          <w:spacing w:val="1"/>
          <w:lang w:val="ru-RU"/>
        </w:rPr>
        <w:t xml:space="preserve"> </w:t>
      </w:r>
      <w:r w:rsidRPr="004F7D0C">
        <w:rPr>
          <w:rFonts w:cs="Times New Roman"/>
          <w:spacing w:val="-1"/>
          <w:lang w:val="ru-RU"/>
        </w:rPr>
        <w:t>участие</w:t>
      </w:r>
      <w:r w:rsidRPr="004F7D0C">
        <w:rPr>
          <w:rFonts w:cs="Times New Roman"/>
          <w:b/>
          <w:spacing w:val="2"/>
          <w:lang w:val="ru-RU"/>
        </w:rPr>
        <w:t xml:space="preserve"> </w:t>
      </w:r>
      <w:r w:rsidRPr="004F7D0C">
        <w:rPr>
          <w:rFonts w:cs="Times New Roman"/>
          <w:b/>
          <w:spacing w:val="40"/>
          <w:lang w:val="ru-RU"/>
        </w:rPr>
        <w:t xml:space="preserve"> </w:t>
      </w:r>
      <w:r w:rsidR="00BA7599" w:rsidRPr="00C34F32">
        <w:rPr>
          <w:rFonts w:cs="Times New Roman"/>
          <w:b/>
          <w:spacing w:val="40"/>
          <w:lang w:val="ru-RU"/>
        </w:rPr>
        <w:t>39</w:t>
      </w:r>
      <w:r w:rsidRPr="004F7D0C">
        <w:rPr>
          <w:rFonts w:cs="Times New Roman"/>
          <w:b/>
          <w:spacing w:val="-3"/>
          <w:lang w:val="ru-RU"/>
        </w:rPr>
        <w:t>конкурсантов</w:t>
      </w:r>
      <w:r w:rsidRPr="004F7D0C">
        <w:rPr>
          <w:rFonts w:cs="Times New Roman"/>
          <w:spacing w:val="-3"/>
          <w:lang w:val="ru-RU"/>
        </w:rPr>
        <w:t>,</w:t>
      </w:r>
      <w:r w:rsidRPr="004F7D0C">
        <w:rPr>
          <w:rFonts w:cs="Times New Roman"/>
          <w:spacing w:val="40"/>
          <w:lang w:val="ru-RU"/>
        </w:rPr>
        <w:t xml:space="preserve"> </w:t>
      </w:r>
      <w:r w:rsidRPr="004F7D0C">
        <w:rPr>
          <w:rFonts w:cs="Times New Roman"/>
          <w:lang w:val="ru-RU"/>
        </w:rPr>
        <w:t>из</w:t>
      </w:r>
      <w:r w:rsidRPr="004F7D0C">
        <w:rPr>
          <w:rFonts w:cs="Times New Roman"/>
          <w:spacing w:val="40"/>
          <w:lang w:val="ru-RU"/>
        </w:rPr>
        <w:t xml:space="preserve"> </w:t>
      </w:r>
      <w:r w:rsidRPr="004F7D0C">
        <w:rPr>
          <w:rFonts w:cs="Times New Roman"/>
          <w:lang w:val="ru-RU"/>
        </w:rPr>
        <w:t>них</w:t>
      </w:r>
      <w:r w:rsidRPr="004F7D0C">
        <w:rPr>
          <w:rFonts w:cs="Times New Roman"/>
          <w:spacing w:val="21"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 xml:space="preserve"> </w:t>
      </w:r>
      <w:r w:rsidRPr="004F7D0C">
        <w:rPr>
          <w:rFonts w:cs="Times New Roman"/>
          <w:lang w:val="ru-RU"/>
        </w:rPr>
        <w:t>стали</w:t>
      </w:r>
      <w:r w:rsidRPr="004F7D0C">
        <w:rPr>
          <w:rFonts w:cs="Times New Roman"/>
          <w:b/>
          <w:spacing w:val="65"/>
          <w:lang w:val="ru-RU"/>
        </w:rPr>
        <w:t xml:space="preserve"> </w:t>
      </w:r>
      <w:r w:rsidRPr="004F7D0C">
        <w:rPr>
          <w:rFonts w:cs="Times New Roman"/>
          <w:b/>
          <w:spacing w:val="-1"/>
          <w:lang w:val="ru-RU"/>
        </w:rPr>
        <w:t>лауреатами</w:t>
      </w:r>
      <w:r w:rsidR="00687404">
        <w:rPr>
          <w:rFonts w:cs="Times New Roman"/>
          <w:b/>
          <w:spacing w:val="-1"/>
          <w:lang w:val="ru-RU"/>
        </w:rPr>
        <w:t xml:space="preserve"> </w:t>
      </w:r>
      <w:r w:rsidR="00FA3F8A">
        <w:rPr>
          <w:rFonts w:cs="Times New Roman"/>
          <w:b/>
          <w:spacing w:val="-1"/>
          <w:lang w:val="ru-RU"/>
        </w:rPr>
        <w:t>-</w:t>
      </w:r>
      <w:r w:rsidR="00BA7599" w:rsidRPr="00BA7599">
        <w:rPr>
          <w:rFonts w:cs="Times New Roman"/>
          <w:b/>
          <w:spacing w:val="-1"/>
          <w:lang w:val="ru-RU"/>
        </w:rPr>
        <w:t>15</w:t>
      </w:r>
      <w:r w:rsidR="006C4AC9" w:rsidRPr="006E7D25">
        <w:rPr>
          <w:rFonts w:cs="Times New Roman"/>
          <w:b/>
          <w:color w:val="FF0000"/>
          <w:spacing w:val="-1"/>
          <w:lang w:val="ru-RU"/>
        </w:rPr>
        <w:t xml:space="preserve"> </w:t>
      </w:r>
      <w:r w:rsidR="00687404" w:rsidRPr="006C4AC9">
        <w:rPr>
          <w:rFonts w:cs="Times New Roman"/>
          <w:b/>
          <w:spacing w:val="-1"/>
          <w:lang w:val="ru-RU"/>
        </w:rPr>
        <w:t>участник</w:t>
      </w:r>
      <w:r w:rsidR="00BA7599">
        <w:rPr>
          <w:rFonts w:cs="Times New Roman"/>
          <w:b/>
          <w:spacing w:val="-1"/>
          <w:lang w:val="ru-RU"/>
        </w:rPr>
        <w:t>ов</w:t>
      </w:r>
      <w:r w:rsidRPr="006C4AC9">
        <w:rPr>
          <w:rFonts w:cs="Times New Roman"/>
          <w:spacing w:val="-1"/>
          <w:lang w:val="ru-RU"/>
        </w:rPr>
        <w:t xml:space="preserve"> </w:t>
      </w:r>
      <w:r w:rsidRPr="004F7D0C">
        <w:rPr>
          <w:rFonts w:cs="Times New Roman"/>
          <w:spacing w:val="-2"/>
          <w:lang w:val="ru-RU"/>
        </w:rPr>
        <w:t>(Приложение</w:t>
      </w:r>
      <w:r w:rsidRPr="004F7D0C">
        <w:rPr>
          <w:rFonts w:cs="Times New Roman"/>
          <w:lang w:val="ru-RU"/>
        </w:rPr>
        <w:t>);</w:t>
      </w:r>
    </w:p>
    <w:p w:rsidR="00FD34DD" w:rsidRPr="004F7D0C" w:rsidRDefault="00FD34DD" w:rsidP="00FD34DD">
      <w:pPr>
        <w:pStyle w:val="a9"/>
        <w:tabs>
          <w:tab w:val="left" w:pos="1638"/>
        </w:tabs>
        <w:ind w:right="106"/>
        <w:jc w:val="both"/>
        <w:rPr>
          <w:rFonts w:cs="Times New Roman"/>
          <w:spacing w:val="-3"/>
          <w:lang w:val="ru-RU"/>
        </w:rPr>
      </w:pPr>
      <w:r w:rsidRPr="004F7D0C">
        <w:rPr>
          <w:rFonts w:cs="Times New Roman"/>
          <w:lang w:val="ru-RU"/>
        </w:rPr>
        <w:t xml:space="preserve">           - в</w:t>
      </w:r>
      <w:r w:rsidRPr="004F7D0C">
        <w:rPr>
          <w:rFonts w:cs="Times New Roman"/>
          <w:spacing w:val="33"/>
          <w:lang w:val="ru-RU"/>
        </w:rPr>
        <w:t xml:space="preserve"> </w:t>
      </w:r>
      <w:r w:rsidR="00BA7599" w:rsidRPr="00BA7599">
        <w:rPr>
          <w:rFonts w:cs="Times New Roman"/>
          <w:b/>
          <w:lang w:val="ru-RU"/>
        </w:rPr>
        <w:t>8</w:t>
      </w:r>
      <w:r w:rsidRPr="004F7D0C">
        <w:rPr>
          <w:rFonts w:cs="Times New Roman"/>
          <w:b/>
          <w:lang w:val="ru-RU"/>
        </w:rPr>
        <w:t xml:space="preserve"> </w:t>
      </w:r>
      <w:r w:rsidRPr="004F7D0C">
        <w:rPr>
          <w:rFonts w:cs="Times New Roman"/>
          <w:b/>
          <w:spacing w:val="-1"/>
          <w:lang w:val="ru-RU"/>
        </w:rPr>
        <w:t>областных</w:t>
      </w:r>
      <w:r w:rsidRPr="004F7D0C">
        <w:rPr>
          <w:rFonts w:cs="Times New Roman"/>
          <w:spacing w:val="33"/>
          <w:lang w:val="ru-RU"/>
        </w:rPr>
        <w:t xml:space="preserve"> </w:t>
      </w:r>
      <w:r w:rsidRPr="004F7D0C">
        <w:rPr>
          <w:rFonts w:cs="Times New Roman"/>
          <w:b/>
          <w:spacing w:val="-1"/>
          <w:lang w:val="ru-RU"/>
        </w:rPr>
        <w:t>конкурсах</w:t>
      </w:r>
      <w:r w:rsidRPr="004F7D0C">
        <w:rPr>
          <w:rFonts w:cs="Times New Roman"/>
          <w:b/>
          <w:spacing w:val="33"/>
          <w:lang w:val="ru-RU"/>
        </w:rPr>
        <w:t xml:space="preserve"> </w:t>
      </w:r>
      <w:r w:rsidRPr="004F7D0C">
        <w:rPr>
          <w:rFonts w:cs="Times New Roman"/>
          <w:lang w:val="ru-RU"/>
        </w:rPr>
        <w:t>приняли</w:t>
      </w:r>
      <w:r w:rsidRPr="004F7D0C">
        <w:rPr>
          <w:rFonts w:cs="Times New Roman"/>
          <w:spacing w:val="32"/>
          <w:lang w:val="ru-RU"/>
        </w:rPr>
        <w:t xml:space="preserve"> </w:t>
      </w:r>
      <w:r w:rsidRPr="004F7D0C">
        <w:rPr>
          <w:rFonts w:cs="Times New Roman"/>
          <w:b/>
          <w:spacing w:val="-1"/>
          <w:lang w:val="ru-RU"/>
        </w:rPr>
        <w:t>участие</w:t>
      </w:r>
      <w:r w:rsidRPr="004F7D0C">
        <w:rPr>
          <w:rFonts w:cs="Times New Roman"/>
          <w:b/>
          <w:spacing w:val="33"/>
          <w:lang w:val="ru-RU"/>
        </w:rPr>
        <w:t xml:space="preserve"> </w:t>
      </w:r>
      <w:r w:rsidR="00C34F32" w:rsidRPr="00C34F32">
        <w:rPr>
          <w:rFonts w:cs="Times New Roman"/>
          <w:b/>
          <w:spacing w:val="33"/>
          <w:lang w:val="ru-RU"/>
        </w:rPr>
        <w:t>40</w:t>
      </w:r>
      <w:r w:rsidRPr="004F7D0C">
        <w:rPr>
          <w:rFonts w:cs="Times New Roman"/>
          <w:b/>
          <w:spacing w:val="-3"/>
          <w:lang w:val="ru-RU"/>
        </w:rPr>
        <w:t xml:space="preserve"> человек</w:t>
      </w:r>
      <w:r w:rsidRPr="004F7D0C">
        <w:rPr>
          <w:rFonts w:cs="Times New Roman"/>
          <w:spacing w:val="-3"/>
          <w:lang w:val="ru-RU"/>
        </w:rPr>
        <w:t>,</w:t>
      </w:r>
      <w:r w:rsidRPr="004F7D0C">
        <w:rPr>
          <w:rFonts w:cs="Times New Roman"/>
          <w:spacing w:val="7"/>
          <w:lang w:val="ru-RU"/>
        </w:rPr>
        <w:t xml:space="preserve"> </w:t>
      </w:r>
      <w:r w:rsidRPr="004F7D0C">
        <w:rPr>
          <w:rFonts w:cs="Times New Roman"/>
          <w:spacing w:val="8"/>
          <w:lang w:val="ru-RU"/>
        </w:rPr>
        <w:t xml:space="preserve"> </w:t>
      </w:r>
      <w:r w:rsidRPr="004F7D0C">
        <w:rPr>
          <w:rFonts w:cs="Times New Roman"/>
          <w:lang w:val="ru-RU"/>
        </w:rPr>
        <w:t xml:space="preserve">из них </w:t>
      </w:r>
      <w:r w:rsidRPr="004F7D0C">
        <w:rPr>
          <w:rFonts w:cs="Times New Roman"/>
          <w:b/>
          <w:spacing w:val="-1"/>
          <w:lang w:val="ru-RU"/>
        </w:rPr>
        <w:t>победителями</w:t>
      </w:r>
      <w:r w:rsidRPr="004F7D0C">
        <w:rPr>
          <w:rFonts w:cs="Times New Roman"/>
          <w:b/>
          <w:lang w:val="ru-RU"/>
        </w:rPr>
        <w:t xml:space="preserve"> </w:t>
      </w:r>
      <w:r w:rsidRPr="004F7D0C">
        <w:rPr>
          <w:rFonts w:cs="Times New Roman"/>
          <w:lang w:val="ru-RU"/>
        </w:rPr>
        <w:t xml:space="preserve">стали </w:t>
      </w:r>
      <w:r w:rsidRPr="004F7D0C">
        <w:rPr>
          <w:rFonts w:cs="Times New Roman"/>
          <w:b/>
          <w:lang w:val="ru-RU"/>
        </w:rPr>
        <w:t>–</w:t>
      </w:r>
      <w:r w:rsidR="00753DBA">
        <w:rPr>
          <w:rFonts w:cs="Times New Roman"/>
          <w:b/>
          <w:lang w:val="ru-RU"/>
        </w:rPr>
        <w:t xml:space="preserve"> </w:t>
      </w:r>
      <w:r w:rsidR="00C34F32" w:rsidRPr="00C34F32">
        <w:rPr>
          <w:rFonts w:cs="Times New Roman"/>
          <w:b/>
          <w:lang w:val="ru-RU"/>
        </w:rPr>
        <w:t>18</w:t>
      </w:r>
      <w:r w:rsidR="00753DBA" w:rsidRPr="00C34F32">
        <w:rPr>
          <w:rFonts w:cs="Times New Roman"/>
          <w:b/>
          <w:lang w:val="ru-RU"/>
        </w:rPr>
        <w:t xml:space="preserve"> </w:t>
      </w:r>
      <w:r w:rsidR="00753DBA">
        <w:rPr>
          <w:rFonts w:cs="Times New Roman"/>
          <w:b/>
          <w:lang w:val="ru-RU"/>
        </w:rPr>
        <w:t>к</w:t>
      </w:r>
      <w:r w:rsidRPr="004F7D0C">
        <w:rPr>
          <w:rFonts w:cs="Times New Roman"/>
          <w:b/>
          <w:spacing w:val="-1"/>
          <w:lang w:val="ru-RU"/>
        </w:rPr>
        <w:t>онкурсант</w:t>
      </w:r>
      <w:r w:rsidR="00C34F32">
        <w:rPr>
          <w:rFonts w:cs="Times New Roman"/>
          <w:b/>
          <w:spacing w:val="-1"/>
          <w:lang w:val="ru-RU"/>
        </w:rPr>
        <w:t>ов</w:t>
      </w:r>
      <w:r w:rsidRPr="004F7D0C">
        <w:rPr>
          <w:rFonts w:cs="Times New Roman"/>
          <w:spacing w:val="-1"/>
          <w:lang w:val="ru-RU"/>
        </w:rPr>
        <w:t xml:space="preserve"> </w:t>
      </w:r>
      <w:r w:rsidRPr="004F7D0C">
        <w:rPr>
          <w:rFonts w:cs="Times New Roman"/>
          <w:spacing w:val="-2"/>
          <w:lang w:val="ru-RU"/>
        </w:rPr>
        <w:t>(Приложение</w:t>
      </w:r>
      <w:r w:rsidRPr="004F7D0C">
        <w:rPr>
          <w:rFonts w:cs="Times New Roman"/>
          <w:lang w:val="ru-RU"/>
        </w:rPr>
        <w:t>).</w:t>
      </w:r>
      <w:r w:rsidRPr="004F7D0C">
        <w:rPr>
          <w:rFonts w:cs="Times New Roman"/>
          <w:spacing w:val="-3"/>
          <w:lang w:val="ru-RU"/>
        </w:rPr>
        <w:t xml:space="preserve">  </w:t>
      </w:r>
    </w:p>
    <w:p w:rsidR="00FD34DD" w:rsidRPr="004F7D0C" w:rsidRDefault="006C4AC9" w:rsidP="00FD34DD">
      <w:pPr>
        <w:pStyle w:val="a9"/>
        <w:tabs>
          <w:tab w:val="left" w:pos="1638"/>
        </w:tabs>
        <w:ind w:right="106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С</w:t>
      </w:r>
      <w:r w:rsidR="00FD34DD" w:rsidRPr="004F7D0C">
        <w:rPr>
          <w:rFonts w:cs="Times New Roman"/>
          <w:b/>
          <w:lang w:val="ru-RU"/>
        </w:rPr>
        <w:t xml:space="preserve">туденты в количестве  </w:t>
      </w:r>
      <w:r w:rsidR="00C34F32" w:rsidRPr="00C34F32">
        <w:rPr>
          <w:rFonts w:cs="Times New Roman"/>
          <w:b/>
          <w:lang w:val="ru-RU"/>
        </w:rPr>
        <w:t>25</w:t>
      </w:r>
      <w:r w:rsidR="004667F0">
        <w:rPr>
          <w:rFonts w:cs="Times New Roman"/>
          <w:b/>
          <w:lang w:val="ru-RU"/>
        </w:rPr>
        <w:t xml:space="preserve"> </w:t>
      </w:r>
      <w:r w:rsidR="00FD34DD" w:rsidRPr="004F7D0C">
        <w:rPr>
          <w:rFonts w:cs="Times New Roman"/>
          <w:b/>
          <w:lang w:val="ru-RU"/>
        </w:rPr>
        <w:t>человек</w:t>
      </w:r>
      <w:r w:rsidR="00FD34DD" w:rsidRPr="004F7D0C">
        <w:rPr>
          <w:rFonts w:cs="Times New Roman"/>
          <w:lang w:val="ru-RU"/>
        </w:rPr>
        <w:t xml:space="preserve"> приняли участие в</w:t>
      </w:r>
      <w:r w:rsidR="00FD34DD" w:rsidRPr="004F7D0C">
        <w:rPr>
          <w:rFonts w:cs="Times New Roman"/>
          <w:b/>
          <w:lang w:val="ru-RU"/>
        </w:rPr>
        <w:t xml:space="preserve"> </w:t>
      </w:r>
      <w:r w:rsidR="00C34F32" w:rsidRPr="00C34F32">
        <w:rPr>
          <w:rFonts w:cs="Times New Roman"/>
          <w:b/>
          <w:lang w:val="ru-RU"/>
        </w:rPr>
        <w:t>9</w:t>
      </w:r>
      <w:r>
        <w:rPr>
          <w:rFonts w:cs="Times New Roman"/>
          <w:b/>
          <w:lang w:val="ru-RU"/>
        </w:rPr>
        <w:t xml:space="preserve"> </w:t>
      </w:r>
      <w:r w:rsidR="00FD34DD" w:rsidRPr="004F7D0C">
        <w:rPr>
          <w:rFonts w:cs="Times New Roman"/>
          <w:b/>
          <w:lang w:val="ru-RU"/>
        </w:rPr>
        <w:t>н</w:t>
      </w:r>
      <w:r w:rsidR="00A71071">
        <w:rPr>
          <w:rFonts w:cs="Times New Roman"/>
          <w:b/>
          <w:lang w:val="ru-RU"/>
        </w:rPr>
        <w:t>аучно-практических конференциях</w:t>
      </w:r>
      <w:r w:rsidR="00C34F32">
        <w:rPr>
          <w:rFonts w:cs="Times New Roman"/>
          <w:b/>
          <w:lang w:val="ru-RU"/>
        </w:rPr>
        <w:t xml:space="preserve"> и имеют 10 публикаций</w:t>
      </w:r>
      <w:r w:rsidR="00FD34DD" w:rsidRPr="004F7D0C">
        <w:rPr>
          <w:rFonts w:cs="Times New Roman"/>
          <w:b/>
          <w:lang w:val="ru-RU"/>
        </w:rPr>
        <w:t>.</w:t>
      </w:r>
      <w:r w:rsidR="00034BB4">
        <w:rPr>
          <w:rFonts w:cs="Times New Roman"/>
          <w:b/>
          <w:lang w:val="ru-RU"/>
        </w:rPr>
        <w:t xml:space="preserve"> 48 студентов приняли участие в 8 выставках всероссийского  и областного уровня.</w:t>
      </w:r>
    </w:p>
    <w:p w:rsidR="00FD34DD" w:rsidRDefault="006C4AC9" w:rsidP="00FD34DD">
      <w:pPr>
        <w:pStyle w:val="a9"/>
        <w:tabs>
          <w:tab w:val="left" w:pos="1638"/>
        </w:tabs>
        <w:ind w:right="106"/>
        <w:jc w:val="both"/>
        <w:rPr>
          <w:rFonts w:cs="Times New Roman"/>
          <w:lang w:val="ru-RU"/>
        </w:rPr>
      </w:pPr>
      <w:r w:rsidRPr="006C4AC9">
        <w:rPr>
          <w:rFonts w:cs="Times New Roman"/>
          <w:spacing w:val="-3"/>
          <w:lang w:val="ru-RU"/>
        </w:rPr>
        <w:t xml:space="preserve"> </w:t>
      </w:r>
      <w:r w:rsidRPr="006C4AC9">
        <w:rPr>
          <w:rFonts w:cs="Times New Roman"/>
          <w:lang w:val="ru-RU"/>
        </w:rPr>
        <w:t xml:space="preserve">          Преподаватели</w:t>
      </w:r>
      <w:r w:rsidRPr="006C4AC9">
        <w:rPr>
          <w:rFonts w:cs="Times New Roman"/>
          <w:b/>
          <w:lang w:val="ru-RU"/>
        </w:rPr>
        <w:t xml:space="preserve">  </w:t>
      </w:r>
      <w:r w:rsidRPr="006C4AC9">
        <w:rPr>
          <w:rFonts w:cs="Times New Roman"/>
          <w:lang w:val="ru-RU"/>
        </w:rPr>
        <w:t xml:space="preserve">приняли участие </w:t>
      </w:r>
      <w:r>
        <w:rPr>
          <w:rFonts w:cs="Times New Roman"/>
          <w:lang w:val="ru-RU"/>
        </w:rPr>
        <w:t xml:space="preserve"> в </w:t>
      </w:r>
      <w:r w:rsidR="00C34F32" w:rsidRPr="00C34F32">
        <w:rPr>
          <w:rFonts w:cs="Times New Roman"/>
          <w:lang w:val="ru-RU"/>
        </w:rPr>
        <w:t>6</w:t>
      </w:r>
      <w:r w:rsidRPr="00C34F32">
        <w:rPr>
          <w:rFonts w:cs="Times New Roman"/>
          <w:lang w:val="ru-RU"/>
        </w:rPr>
        <w:t xml:space="preserve"> НПК</w:t>
      </w:r>
      <w:r w:rsidR="00C34F32">
        <w:rPr>
          <w:rFonts w:cs="Times New Roman"/>
          <w:lang w:val="ru-RU"/>
        </w:rPr>
        <w:t xml:space="preserve"> и сделали 13 публикаций</w:t>
      </w:r>
      <w:r w:rsidRPr="00C34F32">
        <w:rPr>
          <w:rFonts w:cs="Times New Roman"/>
          <w:lang w:val="ru-RU"/>
        </w:rPr>
        <w:t xml:space="preserve">, </w:t>
      </w:r>
      <w:r w:rsidR="00C34F32" w:rsidRPr="00C34F32">
        <w:rPr>
          <w:rFonts w:cs="Times New Roman"/>
          <w:lang w:val="ru-RU"/>
        </w:rPr>
        <w:t>3</w:t>
      </w:r>
      <w:r w:rsidRPr="00C34F32">
        <w:rPr>
          <w:rFonts w:cs="Times New Roman"/>
          <w:lang w:val="ru-RU"/>
        </w:rPr>
        <w:t xml:space="preserve"> международном, </w:t>
      </w:r>
      <w:r w:rsidR="00C34F32" w:rsidRPr="00C34F32">
        <w:rPr>
          <w:rFonts w:cs="Times New Roman"/>
          <w:lang w:val="ru-RU"/>
        </w:rPr>
        <w:t>2</w:t>
      </w:r>
      <w:r w:rsidRPr="00C34F32">
        <w:rPr>
          <w:rFonts w:cs="Times New Roman"/>
          <w:lang w:val="ru-RU"/>
        </w:rPr>
        <w:t xml:space="preserve"> всероссийск</w:t>
      </w:r>
      <w:r w:rsidR="00C34F32" w:rsidRPr="00C34F32">
        <w:rPr>
          <w:rFonts w:cs="Times New Roman"/>
          <w:lang w:val="ru-RU"/>
        </w:rPr>
        <w:t>их</w:t>
      </w:r>
      <w:r w:rsidRPr="00C34F32">
        <w:rPr>
          <w:rFonts w:cs="Times New Roman"/>
          <w:lang w:val="ru-RU"/>
        </w:rPr>
        <w:t xml:space="preserve">, 1 </w:t>
      </w:r>
      <w:r>
        <w:rPr>
          <w:rFonts w:cs="Times New Roman"/>
          <w:lang w:val="ru-RU"/>
        </w:rPr>
        <w:t xml:space="preserve">областном конкурсе, организовали </w:t>
      </w:r>
      <w:r w:rsidR="00C34F32" w:rsidRPr="00C34F32">
        <w:rPr>
          <w:rFonts w:cs="Times New Roman"/>
          <w:lang w:val="ru-RU"/>
        </w:rPr>
        <w:t>22</w:t>
      </w:r>
      <w:r>
        <w:rPr>
          <w:rFonts w:cs="Times New Roman"/>
          <w:lang w:val="ru-RU"/>
        </w:rPr>
        <w:t xml:space="preserve"> </w:t>
      </w:r>
      <w:r w:rsidR="00C34F32">
        <w:rPr>
          <w:rFonts w:cs="Times New Roman"/>
          <w:lang w:val="ru-RU"/>
        </w:rPr>
        <w:t>творческих мероприятия</w:t>
      </w:r>
      <w:r>
        <w:rPr>
          <w:rFonts w:cs="Times New Roman"/>
          <w:lang w:val="ru-RU"/>
        </w:rPr>
        <w:t xml:space="preserve">, </w:t>
      </w:r>
      <w:r w:rsidR="00C34F32" w:rsidRPr="00C34F32">
        <w:rPr>
          <w:rFonts w:cs="Times New Roman"/>
          <w:lang w:val="ru-RU"/>
        </w:rPr>
        <w:t>11</w:t>
      </w:r>
      <w:r w:rsidRPr="006E7D25">
        <w:rPr>
          <w:rFonts w:cs="Times New Roman"/>
          <w:color w:val="FF0000"/>
          <w:lang w:val="ru-RU"/>
        </w:rPr>
        <w:t xml:space="preserve"> </w:t>
      </w:r>
      <w:r>
        <w:rPr>
          <w:rFonts w:cs="Times New Roman"/>
          <w:lang w:val="ru-RU"/>
        </w:rPr>
        <w:t xml:space="preserve">мастер-классов, участвовали в </w:t>
      </w:r>
      <w:r w:rsidR="00C34F32" w:rsidRPr="00C34F32">
        <w:rPr>
          <w:rFonts w:cs="Times New Roman"/>
          <w:lang w:val="ru-RU"/>
        </w:rPr>
        <w:t>9</w:t>
      </w:r>
      <w:r w:rsidRPr="00C34F3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выставках, вошли в состав жюри </w:t>
      </w:r>
      <w:r w:rsidR="00C34F32" w:rsidRPr="00C34F32">
        <w:rPr>
          <w:rFonts w:cs="Times New Roman"/>
          <w:lang w:val="ru-RU"/>
        </w:rPr>
        <w:t>11</w:t>
      </w:r>
      <w:r>
        <w:rPr>
          <w:rFonts w:cs="Times New Roman"/>
          <w:lang w:val="ru-RU"/>
        </w:rPr>
        <w:t xml:space="preserve"> конкурсов, провели </w:t>
      </w:r>
      <w:r w:rsidR="00C34F32" w:rsidRPr="00C34F32">
        <w:rPr>
          <w:rFonts w:cs="Times New Roman"/>
          <w:lang w:val="ru-RU"/>
        </w:rPr>
        <w:t>44</w:t>
      </w:r>
      <w:r w:rsidRPr="00C34F3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открытых урок</w:t>
      </w:r>
      <w:r w:rsidR="00C34F32">
        <w:rPr>
          <w:rFonts w:cs="Times New Roman"/>
          <w:lang w:val="ru-RU"/>
        </w:rPr>
        <w:t>а</w:t>
      </w:r>
      <w:r w:rsidR="00A71071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</w:p>
    <w:p w:rsidR="006C4AC9" w:rsidRPr="006C4AC9" w:rsidRDefault="006C4AC9" w:rsidP="00FD34DD">
      <w:pPr>
        <w:pStyle w:val="a9"/>
        <w:tabs>
          <w:tab w:val="left" w:pos="1638"/>
        </w:tabs>
        <w:ind w:right="106"/>
        <w:jc w:val="both"/>
        <w:rPr>
          <w:rFonts w:cs="Times New Roman"/>
          <w:spacing w:val="-3"/>
          <w:lang w:val="ru-RU"/>
        </w:rPr>
      </w:pPr>
    </w:p>
    <w:p w:rsidR="00FD34DD" w:rsidRPr="00B57DD8" w:rsidRDefault="00FD34DD" w:rsidP="006E7D25">
      <w:pPr>
        <w:pStyle w:val="a3"/>
        <w:autoSpaceDE w:val="0"/>
        <w:adjustRightInd w:val="0"/>
        <w:spacing w:line="240" w:lineRule="auto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Таблица.</w:t>
      </w:r>
      <w:r w:rsidRPr="00B57D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Сравнительная таблица </w:t>
      </w:r>
      <w:r w:rsidRPr="00B57DD8">
        <w:rPr>
          <w:rFonts w:ascii="Times New Roman" w:hAnsi="Times New Roman" w:cs="Times New Roman"/>
          <w:b/>
          <w:spacing w:val="-4"/>
          <w:sz w:val="24"/>
          <w:szCs w:val="24"/>
        </w:rPr>
        <w:t>результатов</w:t>
      </w:r>
      <w:r w:rsidRPr="00B57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конкурсной деятельности</w:t>
      </w:r>
      <w:r w:rsidRPr="00B57DD8">
        <w:rPr>
          <w:rFonts w:ascii="Times New Roman" w:hAnsi="Times New Roman" w:cs="Times New Roman"/>
          <w:b/>
          <w:spacing w:val="44"/>
          <w:sz w:val="24"/>
          <w:szCs w:val="24"/>
        </w:rPr>
        <w:t xml:space="preserve"> студентов</w:t>
      </w:r>
      <w:r w:rsidR="006C4AC9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B57DD8">
        <w:rPr>
          <w:rFonts w:ascii="Times New Roman" w:hAnsi="Times New Roman" w:cs="Times New Roman"/>
          <w:b/>
          <w:spacing w:val="44"/>
          <w:sz w:val="24"/>
          <w:szCs w:val="24"/>
        </w:rPr>
        <w:t xml:space="preserve">во 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втором</w:t>
      </w:r>
      <w:r w:rsidRPr="00B57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B57DD8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B57DD8">
        <w:rPr>
          <w:rFonts w:ascii="Times New Roman" w:hAnsi="Times New Roman" w:cs="Times New Roman"/>
          <w:b/>
          <w:sz w:val="24"/>
          <w:szCs w:val="24"/>
        </w:rPr>
        <w:t>у</w:t>
      </w:r>
      <w:r w:rsidRPr="00B57DD8">
        <w:rPr>
          <w:rFonts w:ascii="Times New Roman" w:hAnsi="Times New Roman" w:cs="Times New Roman"/>
          <w:b/>
          <w:spacing w:val="-6"/>
          <w:sz w:val="24"/>
          <w:szCs w:val="24"/>
        </w:rPr>
        <w:t>г</w:t>
      </w:r>
      <w:r w:rsidRPr="00B57DD8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ди</w:t>
      </w:r>
      <w:r w:rsidRPr="00B57DD8">
        <w:rPr>
          <w:rFonts w:ascii="Times New Roman" w:hAnsi="Times New Roman" w:cs="Times New Roman"/>
          <w:b/>
          <w:sz w:val="24"/>
          <w:szCs w:val="24"/>
        </w:rPr>
        <w:t>и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7DD8">
        <w:rPr>
          <w:rFonts w:ascii="Times New Roman" w:hAnsi="Times New Roman" w:cs="Times New Roman"/>
          <w:b/>
          <w:spacing w:val="1"/>
          <w:sz w:val="24"/>
          <w:szCs w:val="24"/>
        </w:rPr>
        <w:t>2</w:t>
      </w:r>
      <w:r w:rsidRPr="00B57DD8">
        <w:rPr>
          <w:rFonts w:ascii="Times New Roman" w:hAnsi="Times New Roman" w:cs="Times New Roman"/>
          <w:b/>
          <w:sz w:val="24"/>
          <w:szCs w:val="24"/>
        </w:rPr>
        <w:t>0</w:t>
      </w:r>
      <w:r w:rsidR="00B57DD8" w:rsidRPr="00B57DD8">
        <w:rPr>
          <w:rFonts w:ascii="Times New Roman" w:hAnsi="Times New Roman" w:cs="Times New Roman"/>
          <w:b/>
          <w:sz w:val="24"/>
          <w:szCs w:val="24"/>
        </w:rPr>
        <w:t>2</w:t>
      </w:r>
      <w:r w:rsidR="006E7D25">
        <w:rPr>
          <w:rFonts w:ascii="Times New Roman" w:hAnsi="Times New Roman" w:cs="Times New Roman"/>
          <w:b/>
          <w:sz w:val="24"/>
          <w:szCs w:val="24"/>
        </w:rPr>
        <w:t>2</w:t>
      </w:r>
      <w:r w:rsidRPr="00B57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D8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Pr="00B57DD8">
        <w:rPr>
          <w:rFonts w:ascii="Times New Roman" w:hAnsi="Times New Roman" w:cs="Times New Roman"/>
          <w:b/>
          <w:sz w:val="24"/>
          <w:szCs w:val="24"/>
        </w:rPr>
        <w:t>. и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в </w:t>
      </w:r>
      <w:r w:rsidRPr="00B57DD8">
        <w:rPr>
          <w:rFonts w:ascii="Times New Roman" w:hAnsi="Times New Roman" w:cs="Times New Roman"/>
          <w:b/>
          <w:sz w:val="24"/>
          <w:szCs w:val="24"/>
        </w:rPr>
        <w:t>а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B57DD8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B57DD8">
        <w:rPr>
          <w:rFonts w:ascii="Times New Roman" w:hAnsi="Times New Roman" w:cs="Times New Roman"/>
          <w:b/>
          <w:sz w:val="24"/>
          <w:szCs w:val="24"/>
        </w:rPr>
        <w:t>ог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B57DD8">
        <w:rPr>
          <w:rFonts w:ascii="Times New Roman" w:hAnsi="Times New Roman" w:cs="Times New Roman"/>
          <w:b/>
          <w:sz w:val="24"/>
          <w:szCs w:val="24"/>
        </w:rPr>
        <w:t>ч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B57DD8">
        <w:rPr>
          <w:rFonts w:ascii="Times New Roman" w:hAnsi="Times New Roman" w:cs="Times New Roman"/>
          <w:b/>
          <w:sz w:val="24"/>
          <w:szCs w:val="24"/>
        </w:rPr>
        <w:t>о</w:t>
      </w:r>
      <w:r w:rsidRPr="00B57DD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 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B57DD8">
        <w:rPr>
          <w:rFonts w:ascii="Times New Roman" w:hAnsi="Times New Roman" w:cs="Times New Roman"/>
          <w:b/>
          <w:sz w:val="24"/>
          <w:szCs w:val="24"/>
        </w:rPr>
        <w:t>е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ри</w:t>
      </w:r>
      <w:r w:rsidRPr="00B57DD8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B57DD8">
        <w:rPr>
          <w:rFonts w:ascii="Times New Roman" w:hAnsi="Times New Roman" w:cs="Times New Roman"/>
          <w:b/>
          <w:sz w:val="24"/>
          <w:szCs w:val="24"/>
        </w:rPr>
        <w:t>е 20</w:t>
      </w:r>
      <w:r w:rsidR="00A92C4D">
        <w:rPr>
          <w:rFonts w:ascii="Times New Roman" w:hAnsi="Times New Roman" w:cs="Times New Roman"/>
          <w:b/>
          <w:sz w:val="24"/>
          <w:szCs w:val="24"/>
        </w:rPr>
        <w:t>2</w:t>
      </w:r>
      <w:r w:rsidR="006E7D25">
        <w:rPr>
          <w:rFonts w:ascii="Times New Roman" w:hAnsi="Times New Roman" w:cs="Times New Roman"/>
          <w:b/>
          <w:sz w:val="24"/>
          <w:szCs w:val="24"/>
        </w:rPr>
        <w:t>1</w:t>
      </w:r>
      <w:r w:rsidRPr="00B57DD8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Pr="00B57DD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Normal"/>
        <w:tblW w:w="963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459"/>
        <w:gridCol w:w="2268"/>
        <w:gridCol w:w="2055"/>
        <w:gridCol w:w="1927"/>
        <w:gridCol w:w="1928"/>
      </w:tblGrid>
      <w:tr w:rsidR="00FD34DD" w:rsidRPr="00EB70A9" w:rsidTr="009943F8">
        <w:trPr>
          <w:trHeight w:hRule="exact" w:val="1219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34DD" w:rsidRPr="00B57DD8" w:rsidRDefault="00FD34DD" w:rsidP="00744BAD">
            <w:pPr>
              <w:pStyle w:val="TableParagraph"/>
              <w:spacing w:before="51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34DD" w:rsidRPr="00B57DD8" w:rsidRDefault="00FD34DD" w:rsidP="00744BAD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34DD" w:rsidRPr="00B57DD8" w:rsidRDefault="00FD34DD" w:rsidP="00744BAD">
            <w:pPr>
              <w:pStyle w:val="TableParagraph"/>
              <w:spacing w:before="51"/>
              <w:ind w:left="50" w:right="8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количество</w:t>
            </w:r>
            <w:r w:rsidRPr="00B57DD8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участников/</w:t>
            </w:r>
          </w:p>
          <w:p w:rsidR="00744BAD" w:rsidRDefault="00FD34DD" w:rsidP="00744BAD">
            <w:pPr>
              <w:pStyle w:val="TableParagraph"/>
              <w:spacing w:before="51"/>
              <w:ind w:left="50"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побед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57D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телей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D34DD" w:rsidRPr="00B57DD8" w:rsidRDefault="00FD34DD" w:rsidP="00744BAD">
            <w:pPr>
              <w:pStyle w:val="TableParagraph"/>
              <w:spacing w:before="51"/>
              <w:ind w:left="50" w:righ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абс</w:t>
            </w:r>
            <w:proofErr w:type="spellEnd"/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число)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34DD" w:rsidRPr="00B57DD8" w:rsidRDefault="00FD34DD" w:rsidP="00744BAD">
            <w:pPr>
              <w:pStyle w:val="TableParagraph"/>
              <w:tabs>
                <w:tab w:val="left" w:pos="577"/>
                <w:tab w:val="left" w:pos="1123"/>
              </w:tabs>
              <w:spacing w:before="51"/>
              <w:ind w:left="51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="006874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участников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от </w:t>
            </w:r>
            <w:r w:rsidRPr="00B57D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B57DD8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B57DD8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34DD" w:rsidRPr="00B57DD8" w:rsidRDefault="00FD34DD" w:rsidP="00744BAD">
            <w:pPr>
              <w:pStyle w:val="TableParagraph"/>
              <w:spacing w:before="51"/>
              <w:ind w:left="50"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%  </w:t>
            </w:r>
            <w:r w:rsidRPr="00B57DD8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лауреатов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57DD8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от</w:t>
            </w:r>
            <w:r w:rsidRPr="00B57DD8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B57DD8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B57DD8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</w:t>
            </w:r>
          </w:p>
        </w:tc>
      </w:tr>
      <w:tr w:rsidR="006E7D25" w:rsidRPr="00EB70A9" w:rsidTr="009943F8">
        <w:trPr>
          <w:trHeight w:hRule="exact" w:val="1219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A92C4D" w:rsidRDefault="006E7D25" w:rsidP="000157E6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2021г.</w:t>
            </w:r>
          </w:p>
          <w:p w:rsidR="006E7D25" w:rsidRPr="00B57DD8" w:rsidRDefault="006E7D25" w:rsidP="000157E6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 полугодие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B57DD8" w:rsidRDefault="006E7D25" w:rsidP="000157E6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</w:t>
            </w:r>
          </w:p>
          <w:p w:rsidR="006E7D25" w:rsidRPr="00B57DD8" w:rsidRDefault="006E7D25" w:rsidP="000157E6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Всероссийские- 10</w:t>
            </w:r>
          </w:p>
          <w:p w:rsidR="006E7D25" w:rsidRPr="00B57DD8" w:rsidRDefault="006E7D25" w:rsidP="000157E6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B57D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19</w:t>
            </w:r>
          </w:p>
          <w:p w:rsidR="006E7D25" w:rsidRPr="00B57DD8" w:rsidRDefault="006E7D25" w:rsidP="000157E6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НПК -6</w:t>
            </w:r>
          </w:p>
          <w:p w:rsidR="006E7D25" w:rsidRPr="00B57DD8" w:rsidRDefault="006E7D25" w:rsidP="000157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E7D25" w:rsidRPr="00B57DD8" w:rsidRDefault="006E7D25" w:rsidP="000157E6">
            <w:pPr>
              <w:pStyle w:val="TableParagraph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Default="006E7D25" w:rsidP="000157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14/6</w:t>
            </w:r>
          </w:p>
          <w:p w:rsidR="006E7D25" w:rsidRDefault="006E7D25" w:rsidP="000157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56/4</w:t>
            </w:r>
          </w:p>
          <w:p w:rsidR="006E7D25" w:rsidRDefault="006E7D25" w:rsidP="000157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129/52</w:t>
            </w:r>
          </w:p>
          <w:p w:rsidR="006E7D25" w:rsidRPr="00B57DD8" w:rsidRDefault="006E7D25" w:rsidP="000157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5B7507" w:rsidRDefault="006E7D25" w:rsidP="000157E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2,6%</w:t>
            </w:r>
          </w:p>
          <w:p w:rsidR="006E7D25" w:rsidRPr="005B7507" w:rsidRDefault="006E7D25" w:rsidP="000157E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10,4%</w:t>
            </w:r>
          </w:p>
          <w:p w:rsidR="006E7D25" w:rsidRPr="005B7507" w:rsidRDefault="006E7D25" w:rsidP="000157E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24%</w:t>
            </w:r>
          </w:p>
          <w:p w:rsidR="006E7D25" w:rsidRPr="005B7507" w:rsidRDefault="006E7D25" w:rsidP="000157E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5B7507" w:rsidRDefault="006E7D25" w:rsidP="000157E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43%</w:t>
            </w:r>
          </w:p>
          <w:p w:rsidR="006E7D25" w:rsidRPr="005B7507" w:rsidRDefault="006E7D25" w:rsidP="000157E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7%</w:t>
            </w:r>
          </w:p>
          <w:p w:rsidR="006E7D25" w:rsidRPr="005B7507" w:rsidRDefault="006E7D25" w:rsidP="000157E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40,3%</w:t>
            </w:r>
          </w:p>
          <w:p w:rsidR="006E7D25" w:rsidRPr="005B7507" w:rsidRDefault="006E7D25" w:rsidP="000157E6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6E7D25" w:rsidRPr="00EB70A9" w:rsidTr="009943F8">
        <w:trPr>
          <w:trHeight w:hRule="exact" w:val="687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B57DD8" w:rsidRDefault="006E7D25" w:rsidP="000157E6">
            <w:pPr>
              <w:pStyle w:val="TableParagraph"/>
              <w:spacing w:before="53"/>
              <w:ind w:left="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B57DD8" w:rsidRDefault="006E7D25" w:rsidP="000157E6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41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B57DD8" w:rsidRDefault="006E7D25" w:rsidP="000157E6">
            <w:pPr>
              <w:pStyle w:val="TableParagraph"/>
              <w:spacing w:before="46"/>
              <w:ind w:left="7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207/70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5B7507" w:rsidRDefault="006E7D25" w:rsidP="000157E6">
            <w:pPr>
              <w:pStyle w:val="TableParagraph"/>
              <w:tabs>
                <w:tab w:val="left" w:pos="780"/>
                <w:tab w:val="center" w:pos="1010"/>
              </w:tabs>
              <w:spacing w:before="46"/>
              <w:ind w:lef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38,5</w:t>
            </w:r>
            <w:r w:rsidR="00141A6E"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5B7507" w:rsidRDefault="00141A6E" w:rsidP="000157E6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E7D25" w:rsidRPr="00EB70A9" w:rsidTr="009943F8">
        <w:trPr>
          <w:trHeight w:hRule="exact" w:val="1184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A92C4D" w:rsidRDefault="006E7D25" w:rsidP="000157E6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A9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</w:p>
          <w:p w:rsidR="006E7D25" w:rsidRPr="00B57DD8" w:rsidRDefault="006E7D25" w:rsidP="000157E6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 полугодие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B57DD8" w:rsidRDefault="006E7D25" w:rsidP="000157E6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9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6E7D25" w:rsidRPr="00B57DD8" w:rsidRDefault="006E7D25" w:rsidP="000157E6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Всероссийские- </w:t>
            </w:r>
            <w:r w:rsidR="00994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6E7D25" w:rsidRPr="00B57DD8" w:rsidRDefault="006E7D25" w:rsidP="000157E6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B57D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- </w:t>
            </w:r>
            <w:r w:rsidR="009943F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8</w:t>
            </w:r>
          </w:p>
          <w:p w:rsidR="006E7D25" w:rsidRPr="00B57DD8" w:rsidRDefault="006E7D25" w:rsidP="000157E6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НПК -</w:t>
            </w:r>
            <w:r w:rsidR="00994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6E7D25" w:rsidRPr="00B57DD8" w:rsidRDefault="006E7D25" w:rsidP="000157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E7D25" w:rsidRPr="00B57DD8" w:rsidRDefault="006E7D25" w:rsidP="000157E6">
            <w:pPr>
              <w:pStyle w:val="TableParagraph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3F8" w:rsidRDefault="009943F8" w:rsidP="009943F8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23/13</w:t>
            </w:r>
          </w:p>
          <w:p w:rsidR="009943F8" w:rsidRDefault="009943F8" w:rsidP="009943F8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39/15</w:t>
            </w:r>
          </w:p>
          <w:p w:rsidR="009943F8" w:rsidRDefault="009943F8" w:rsidP="000157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40/18</w:t>
            </w:r>
          </w:p>
          <w:p w:rsidR="009943F8" w:rsidRPr="00B57DD8" w:rsidRDefault="009943F8" w:rsidP="000157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Default="00A147B2" w:rsidP="000157E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A147B2" w:rsidRDefault="00A147B2" w:rsidP="000157E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6,4</w:t>
            </w: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A147B2" w:rsidRDefault="00A147B2" w:rsidP="000157E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6,6</w:t>
            </w: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A147B2" w:rsidRPr="005B7507" w:rsidRDefault="00A147B2" w:rsidP="000157E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3F8" w:rsidRDefault="00A147B2" w:rsidP="000157E6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  <w:r w:rsidR="00141A6E"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A147B2" w:rsidRDefault="00A147B2" w:rsidP="000157E6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38,4</w:t>
            </w:r>
            <w:r w:rsidR="00141A6E"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A147B2" w:rsidRDefault="00141A6E" w:rsidP="000157E6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41A6E" w:rsidRPr="005B7507" w:rsidRDefault="00141A6E" w:rsidP="000157E6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5B75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E7D25" w:rsidRPr="00EB70A9" w:rsidTr="009943F8">
        <w:trPr>
          <w:trHeight w:hRule="exact" w:val="560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B57DD8" w:rsidRDefault="006E7D25" w:rsidP="000157E6">
            <w:pPr>
              <w:pStyle w:val="TableParagraph"/>
              <w:spacing w:before="53"/>
              <w:ind w:left="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B57DD8" w:rsidRDefault="009943F8" w:rsidP="000157E6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41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B57DD8" w:rsidRDefault="00A147B2" w:rsidP="000157E6">
            <w:pPr>
              <w:pStyle w:val="TableParagraph"/>
              <w:spacing w:before="46"/>
              <w:ind w:left="7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127/71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5B7507" w:rsidRDefault="00A147B2" w:rsidP="00A147B2">
            <w:pPr>
              <w:pStyle w:val="TableParagraph"/>
              <w:tabs>
                <w:tab w:val="left" w:pos="780"/>
                <w:tab w:val="center" w:pos="1010"/>
              </w:tabs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21%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D25" w:rsidRPr="00141A6E" w:rsidRDefault="00141A6E" w:rsidP="000157E6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34,3%</w:t>
            </w:r>
          </w:p>
        </w:tc>
      </w:tr>
    </w:tbl>
    <w:p w:rsidR="00CE4519" w:rsidRDefault="00CE4519" w:rsidP="00F059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667F0" w:rsidRDefault="004667F0" w:rsidP="0046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63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4A19B0">
        <w:rPr>
          <w:rFonts w:ascii="Times New Roman" w:hAnsi="Times New Roman" w:cs="Times New Roman"/>
          <w:sz w:val="24"/>
          <w:szCs w:val="24"/>
        </w:rPr>
        <w:t>в Брянском областном колледже</w:t>
      </w:r>
      <w:r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Pr="006E3A63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3A63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3A63">
        <w:rPr>
          <w:rFonts w:ascii="Times New Roman" w:hAnsi="Times New Roman" w:cs="Times New Roman"/>
          <w:sz w:val="24"/>
          <w:szCs w:val="24"/>
        </w:rPr>
        <w:t>:</w:t>
      </w:r>
    </w:p>
    <w:p w:rsidR="004A19B0" w:rsidRPr="004A19B0" w:rsidRDefault="004A19B0" w:rsidP="004A19B0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9B0">
        <w:rPr>
          <w:rFonts w:ascii="Times New Roman" w:hAnsi="Times New Roman" w:cs="Times New Roman"/>
          <w:sz w:val="24"/>
          <w:szCs w:val="24"/>
        </w:rPr>
        <w:t>Областной методический семинар-практикум «Сценическое воплощение народного календаря», посвящённый Году культурного наследия народов России для преподавателей и руководителей творческих коллективов (26.10.2022г.),</w:t>
      </w:r>
    </w:p>
    <w:p w:rsidR="004A19B0" w:rsidRPr="004A19B0" w:rsidRDefault="004A19B0" w:rsidP="004A19B0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9B0">
        <w:rPr>
          <w:rFonts w:ascii="Times New Roman" w:hAnsi="Times New Roman" w:cs="Times New Roman"/>
          <w:sz w:val="24"/>
          <w:szCs w:val="24"/>
        </w:rPr>
        <w:t>IХ Брянский областной академический концерт учащихся 3-7 классов инструментальных отделений ДШИ, посвящённый Году культурного наследия народов России и Десятилетию детства в номинациях: инструменты народного оркестра, оркестровые струнные и духовые инструменты, фортепиано (10.12.2022г.).</w:t>
      </w:r>
    </w:p>
    <w:p w:rsidR="00515A00" w:rsidRPr="00515A00" w:rsidRDefault="00515A00" w:rsidP="00515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</w:t>
      </w:r>
      <w:r w:rsidRPr="00F94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Брянского областного академического   концерта учащихся 3-7 классов ДШИ состоялось Областное методическое мероприятие по вопросам совершенствования методической деятельности педагогических работников, распространения передового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педагогического опыта</w:t>
      </w:r>
      <w:r w:rsidRPr="00515A00">
        <w:rPr>
          <w:rFonts w:ascii="Times New Roman" w:hAnsi="Times New Roman" w:cs="Times New Roman"/>
          <w:sz w:val="24"/>
          <w:szCs w:val="24"/>
        </w:rPr>
        <w:t>. Брянский областной академический концерт учащихся ДШИ способствует формированию единого регионального образовательного пространства в системе музыкального образования, развитию творческих связей  и наставничества между образовательными учреждениями города и области. Мероприятие является особенно значимым для мониторинга и анализа качества образовательного процесса на первой ступени профессионального образования в области искусства и культуры, гарантированно обеспечивая преемственность последующих уровней профобразования.</w:t>
      </w:r>
    </w:p>
    <w:p w:rsidR="004667F0" w:rsidRPr="00655769" w:rsidRDefault="00655769" w:rsidP="00F1093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Pr="00655769">
        <w:rPr>
          <w:rFonts w:ascii="Times New Roman" w:hAnsi="Times New Roman" w:cs="Times New Roman"/>
          <w:spacing w:val="-1"/>
          <w:sz w:val="24"/>
          <w:szCs w:val="24"/>
        </w:rPr>
        <w:t>Методические мероприятия, проводимые Брянским областным колледжем искусств,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667F0" w:rsidRPr="004175FC">
        <w:rPr>
          <w:rFonts w:ascii="Times New Roman" w:hAnsi="Times New Roman" w:cs="Times New Roman"/>
          <w:sz w:val="24"/>
          <w:szCs w:val="24"/>
        </w:rPr>
        <w:t>способств</w:t>
      </w:r>
      <w:r w:rsidR="00515A00">
        <w:rPr>
          <w:rFonts w:ascii="Times New Roman" w:hAnsi="Times New Roman" w:cs="Times New Roman"/>
          <w:sz w:val="24"/>
          <w:szCs w:val="24"/>
        </w:rPr>
        <w:t>уют</w:t>
      </w:r>
      <w:r w:rsidR="004667F0" w:rsidRPr="004175FC">
        <w:rPr>
          <w:rFonts w:ascii="Times New Roman" w:hAnsi="Times New Roman" w:cs="Times New Roman"/>
          <w:sz w:val="24"/>
          <w:szCs w:val="24"/>
        </w:rPr>
        <w:t xml:space="preserve"> выявлению и поддержке талантливых обучающихся </w:t>
      </w:r>
      <w:r w:rsidR="004667F0" w:rsidRPr="004175FC">
        <w:rPr>
          <w:rFonts w:ascii="Times New Roman" w:hAnsi="Times New Roman"/>
          <w:sz w:val="24"/>
          <w:szCs w:val="24"/>
        </w:rPr>
        <w:t xml:space="preserve">совершенствование профессиональных компетенций обучающихся; сохранению и развитию традиций музыкальной отечественной культуры; эстетическому, нравственному воспитанию </w:t>
      </w:r>
      <w:r w:rsidR="004667F0" w:rsidRPr="00F10933">
        <w:rPr>
          <w:rFonts w:ascii="Times New Roman" w:hAnsi="Times New Roman" w:cs="Times New Roman"/>
          <w:sz w:val="24"/>
          <w:szCs w:val="24"/>
        </w:rPr>
        <w:t>обучающихся средствами музыкального искусства; повышению престижа профессий сферы культуры и искусства; формированию единого образовательного пространства в с</w:t>
      </w:r>
      <w:r>
        <w:rPr>
          <w:rFonts w:ascii="Times New Roman" w:hAnsi="Times New Roman" w:cs="Times New Roman"/>
          <w:sz w:val="24"/>
          <w:szCs w:val="24"/>
        </w:rPr>
        <w:t xml:space="preserve">истеме музыкального образования посредством </w:t>
      </w:r>
      <w:r w:rsidRPr="00655769">
        <w:rPr>
          <w:rFonts w:ascii="Times New Roman" w:hAnsi="Times New Roman" w:cs="Times New Roman"/>
          <w:spacing w:val="-1"/>
          <w:sz w:val="24"/>
          <w:szCs w:val="24"/>
        </w:rPr>
        <w:t>рост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55769">
        <w:rPr>
          <w:rFonts w:ascii="Times New Roman" w:hAnsi="Times New Roman" w:cs="Times New Roman"/>
          <w:spacing w:val="-1"/>
          <w:sz w:val="24"/>
          <w:szCs w:val="24"/>
        </w:rPr>
        <w:t xml:space="preserve"> методической активности преподавателей колледжа,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приводят к </w:t>
      </w:r>
      <w:r w:rsidRPr="00655769">
        <w:rPr>
          <w:rFonts w:ascii="Times New Roman" w:hAnsi="Times New Roman" w:cs="Times New Roman"/>
          <w:spacing w:val="-1"/>
          <w:sz w:val="24"/>
          <w:szCs w:val="24"/>
        </w:rPr>
        <w:t>формированию положительного имиджа колледжа на рынке образовательных услуг и повышению профессионального статуса образовательного учреждения.</w:t>
      </w:r>
    </w:p>
    <w:p w:rsidR="004667F0" w:rsidRPr="00F10933" w:rsidRDefault="004667F0" w:rsidP="0046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933">
        <w:rPr>
          <w:rFonts w:ascii="Times New Roman" w:hAnsi="Times New Roman" w:cs="Times New Roman"/>
          <w:sz w:val="24"/>
          <w:szCs w:val="24"/>
        </w:rPr>
        <w:t>Кураторы ДШИ из числа преподавателей колледжа осуществляли профессиональное взаимодействие и наставничество в детских школах искусств, оказывая методическую помощь при выборе репертуара, решении организационных вопросов, выбора методики обучения.</w:t>
      </w:r>
    </w:p>
    <w:p w:rsidR="00F10933" w:rsidRPr="00F10933" w:rsidRDefault="00655769" w:rsidP="006E7D25">
      <w:pPr>
        <w:pStyle w:val="a9"/>
        <w:tabs>
          <w:tab w:val="left" w:pos="1518"/>
        </w:tabs>
        <w:ind w:left="0" w:right="108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 xml:space="preserve">           </w:t>
      </w:r>
      <w:r w:rsidR="00F10933">
        <w:rPr>
          <w:rFonts w:cs="Times New Roman"/>
          <w:lang w:val="ru-RU" w:eastAsia="ru-RU"/>
        </w:rPr>
        <w:t xml:space="preserve">Большая часть студентов исполнительских специальностей колледжа </w:t>
      </w:r>
      <w:r w:rsidR="006727ED">
        <w:rPr>
          <w:rFonts w:cs="Times New Roman"/>
          <w:lang w:val="ru-RU" w:eastAsia="ru-RU"/>
        </w:rPr>
        <w:t>является</w:t>
      </w:r>
      <w:r w:rsidR="00F10933" w:rsidRPr="00F10933">
        <w:rPr>
          <w:rFonts w:cs="Times New Roman"/>
          <w:lang w:val="ru-RU" w:eastAsia="ru-RU"/>
        </w:rPr>
        <w:t xml:space="preserve"> артист</w:t>
      </w:r>
      <w:r w:rsidR="006727ED">
        <w:rPr>
          <w:rFonts w:cs="Times New Roman"/>
          <w:lang w:val="ru-RU" w:eastAsia="ru-RU"/>
        </w:rPr>
        <w:t>ами</w:t>
      </w:r>
      <w:r w:rsidR="00F10933" w:rsidRPr="00F10933">
        <w:rPr>
          <w:rFonts w:cs="Times New Roman"/>
          <w:lang w:val="ru-RU" w:eastAsia="ru-RU"/>
        </w:rPr>
        <w:t xml:space="preserve"> Молодёжного </w:t>
      </w:r>
      <w:r w:rsidR="00F10933">
        <w:rPr>
          <w:rFonts w:cs="Times New Roman"/>
          <w:lang w:val="ru-RU" w:eastAsia="ru-RU"/>
        </w:rPr>
        <w:t xml:space="preserve">духового </w:t>
      </w:r>
      <w:r w:rsidR="00F10933" w:rsidRPr="00F10933">
        <w:rPr>
          <w:rFonts w:cs="Times New Roman"/>
          <w:lang w:val="ru-RU" w:eastAsia="ru-RU"/>
        </w:rPr>
        <w:t>оркестра Брянской области.</w:t>
      </w:r>
      <w:r w:rsidRPr="00F10933">
        <w:rPr>
          <w:rFonts w:cs="Times New Roman"/>
          <w:spacing w:val="-1"/>
          <w:lang w:val="ru-RU"/>
        </w:rPr>
        <w:t xml:space="preserve">     </w:t>
      </w:r>
      <w:r>
        <w:rPr>
          <w:rFonts w:cs="Times New Roman"/>
          <w:lang w:val="ru-RU" w:eastAsia="ru-RU"/>
        </w:rPr>
        <w:t xml:space="preserve">На </w:t>
      </w:r>
      <w:r w:rsidRPr="00F10933">
        <w:rPr>
          <w:rFonts w:cs="Times New Roman"/>
          <w:lang w:val="ru-RU" w:eastAsia="ru-RU"/>
        </w:rPr>
        <w:t>отделени</w:t>
      </w:r>
      <w:r>
        <w:rPr>
          <w:rFonts w:cs="Times New Roman"/>
          <w:lang w:val="ru-RU" w:eastAsia="ru-RU"/>
        </w:rPr>
        <w:t>и</w:t>
      </w:r>
      <w:r w:rsidRPr="00F10933">
        <w:rPr>
          <w:rFonts w:cs="Times New Roman"/>
          <w:lang w:val="ru-RU" w:eastAsia="ru-RU"/>
        </w:rPr>
        <w:t xml:space="preserve"> музыкального искусства </w:t>
      </w:r>
      <w:r>
        <w:rPr>
          <w:rFonts w:cs="Times New Roman"/>
          <w:lang w:val="ru-RU" w:eastAsia="ru-RU"/>
        </w:rPr>
        <w:t>проводится активная студенческая концертная деятельность.</w:t>
      </w:r>
    </w:p>
    <w:p w:rsidR="00F10933" w:rsidRPr="00515A00" w:rsidRDefault="00F10933" w:rsidP="00F10933">
      <w:pPr>
        <w:pStyle w:val="a9"/>
        <w:ind w:left="34" w:right="108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 xml:space="preserve">          </w:t>
      </w:r>
      <w:r w:rsidR="00655769">
        <w:rPr>
          <w:rFonts w:cs="Times New Roman"/>
          <w:lang w:val="ru-RU" w:eastAsia="ru-RU"/>
        </w:rPr>
        <w:t>Волонтеры</w:t>
      </w:r>
      <w:r w:rsidRPr="00F10933">
        <w:rPr>
          <w:rFonts w:cs="Times New Roman"/>
          <w:lang w:val="ru-RU" w:eastAsia="ru-RU"/>
        </w:rPr>
        <w:t xml:space="preserve"> колледжа </w:t>
      </w:r>
      <w:r w:rsidR="00655769">
        <w:rPr>
          <w:rFonts w:cs="Times New Roman"/>
          <w:lang w:val="ru-RU" w:eastAsia="ru-RU"/>
        </w:rPr>
        <w:t>активно участвуют</w:t>
      </w:r>
      <w:r w:rsidRPr="00F10933">
        <w:rPr>
          <w:rFonts w:cs="Times New Roman"/>
          <w:lang w:val="ru-RU" w:eastAsia="ru-RU"/>
        </w:rPr>
        <w:t xml:space="preserve"> </w:t>
      </w:r>
      <w:r w:rsidR="00655769">
        <w:rPr>
          <w:rFonts w:cs="Times New Roman"/>
          <w:lang w:val="ru-RU" w:eastAsia="ru-RU"/>
        </w:rPr>
        <w:t xml:space="preserve">во </w:t>
      </w:r>
      <w:r w:rsidRPr="00F10933">
        <w:rPr>
          <w:rFonts w:cs="Times New Roman"/>
          <w:lang w:val="ru-RU" w:eastAsia="ru-RU"/>
        </w:rPr>
        <w:t>Всероссийско</w:t>
      </w:r>
      <w:r w:rsidR="00655769">
        <w:rPr>
          <w:rFonts w:cs="Times New Roman"/>
          <w:lang w:val="ru-RU" w:eastAsia="ru-RU"/>
        </w:rPr>
        <w:t>м</w:t>
      </w:r>
      <w:r w:rsidRPr="00F10933">
        <w:rPr>
          <w:rFonts w:cs="Times New Roman"/>
          <w:lang w:val="ru-RU" w:eastAsia="ru-RU"/>
        </w:rPr>
        <w:t xml:space="preserve"> фестивал</w:t>
      </w:r>
      <w:r w:rsidR="00655769">
        <w:rPr>
          <w:rFonts w:cs="Times New Roman"/>
          <w:lang w:val="ru-RU" w:eastAsia="ru-RU"/>
        </w:rPr>
        <w:t>е</w:t>
      </w:r>
      <w:r w:rsidRPr="00F10933">
        <w:rPr>
          <w:rFonts w:cs="Times New Roman"/>
          <w:lang w:val="ru-RU" w:eastAsia="ru-RU"/>
        </w:rPr>
        <w:t xml:space="preserve"> </w:t>
      </w:r>
      <w:r w:rsidR="00B95C54">
        <w:rPr>
          <w:rFonts w:cs="Times New Roman"/>
          <w:lang w:val="ru-RU" w:eastAsia="ru-RU"/>
        </w:rPr>
        <w:t xml:space="preserve">молодых деятелей культуры и </w:t>
      </w:r>
      <w:r w:rsidR="00B95C54" w:rsidRPr="00515A00">
        <w:rPr>
          <w:rFonts w:cs="Times New Roman"/>
          <w:lang w:val="ru-RU" w:eastAsia="ru-RU"/>
        </w:rPr>
        <w:t xml:space="preserve">искусства </w:t>
      </w:r>
      <w:r w:rsidRPr="00515A00">
        <w:rPr>
          <w:rFonts w:cs="Times New Roman"/>
          <w:lang w:val="ru-RU" w:eastAsia="ru-RU"/>
        </w:rPr>
        <w:t>«Таврида. Арт»,</w:t>
      </w:r>
      <w:r w:rsidR="00B95C54" w:rsidRPr="00515A00">
        <w:rPr>
          <w:rFonts w:cs="Times New Roman"/>
          <w:lang w:val="ru-RU" w:eastAsia="ru-RU"/>
        </w:rPr>
        <w:t xml:space="preserve"> Меж</w:t>
      </w:r>
      <w:r w:rsidR="00515A00" w:rsidRPr="00515A00">
        <w:rPr>
          <w:rFonts w:cs="Times New Roman"/>
          <w:lang w:val="ru-RU" w:eastAsia="ru-RU"/>
        </w:rPr>
        <w:t>дународно</w:t>
      </w:r>
      <w:r w:rsidR="00655769">
        <w:rPr>
          <w:rFonts w:cs="Times New Roman"/>
          <w:lang w:val="ru-RU" w:eastAsia="ru-RU"/>
        </w:rPr>
        <w:t>м</w:t>
      </w:r>
      <w:r w:rsidR="00515A00" w:rsidRPr="00515A00">
        <w:rPr>
          <w:rFonts w:cs="Times New Roman"/>
          <w:lang w:val="ru-RU" w:eastAsia="ru-RU"/>
        </w:rPr>
        <w:t xml:space="preserve"> форум</w:t>
      </w:r>
      <w:r w:rsidR="00655769">
        <w:rPr>
          <w:rFonts w:cs="Times New Roman"/>
          <w:lang w:val="ru-RU" w:eastAsia="ru-RU"/>
        </w:rPr>
        <w:t>е</w:t>
      </w:r>
      <w:r w:rsidR="00515A00" w:rsidRPr="00515A00">
        <w:rPr>
          <w:rFonts w:cs="Times New Roman"/>
          <w:lang w:val="ru-RU" w:eastAsia="ru-RU"/>
        </w:rPr>
        <w:t xml:space="preserve"> «</w:t>
      </w:r>
      <w:r w:rsidR="00655769" w:rsidRPr="00655769">
        <w:rPr>
          <w:rFonts w:cs="Times New Roman"/>
          <w:lang w:val="ru-RU" w:eastAsia="ru-RU"/>
        </w:rPr>
        <w:t>#</w:t>
      </w:r>
      <w:r w:rsidR="00515A00" w:rsidRPr="00515A00">
        <w:rPr>
          <w:rFonts w:cs="Times New Roman"/>
          <w:lang w:val="ru-RU" w:eastAsia="ru-RU"/>
        </w:rPr>
        <w:t>Мы вместе»</w:t>
      </w:r>
      <w:r w:rsidRPr="00515A00">
        <w:rPr>
          <w:rFonts w:cs="Times New Roman"/>
          <w:lang w:val="ru-RU" w:eastAsia="ru-RU"/>
        </w:rPr>
        <w:t>.</w:t>
      </w:r>
    </w:p>
    <w:p w:rsidR="00B21EB7" w:rsidRPr="00245A48" w:rsidRDefault="00F10933" w:rsidP="00245A48">
      <w:pPr>
        <w:pStyle w:val="Standard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>
        <w:rPr>
          <w:rFonts w:cs="Times New Roman"/>
          <w:lang w:eastAsia="ru-RU"/>
        </w:rPr>
        <w:t xml:space="preserve">          </w:t>
      </w:r>
      <w:r w:rsidRPr="00245A48">
        <w:rPr>
          <w:rFonts w:ascii="Times New Roman" w:hAnsi="Times New Roman" w:cs="Times New Roman"/>
          <w:sz w:val="24"/>
          <w:szCs w:val="24"/>
          <w:lang w:eastAsia="ru-RU"/>
        </w:rPr>
        <w:t>Среди студентов колледжа</w:t>
      </w:r>
      <w:r w:rsidR="00B95C54" w:rsidRPr="00245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5769" w:rsidRPr="00245A48">
        <w:rPr>
          <w:rFonts w:ascii="Times New Roman" w:hAnsi="Times New Roman" w:cs="Times New Roman"/>
          <w:sz w:val="24"/>
          <w:szCs w:val="24"/>
          <w:lang w:eastAsia="ru-RU"/>
        </w:rPr>
        <w:t>много</w:t>
      </w:r>
      <w:r w:rsidRPr="00245A48">
        <w:rPr>
          <w:rFonts w:ascii="Times New Roman" w:hAnsi="Times New Roman" w:cs="Times New Roman"/>
          <w:sz w:val="24"/>
          <w:szCs w:val="24"/>
          <w:lang w:eastAsia="ru-RU"/>
        </w:rPr>
        <w:t xml:space="preserve"> лауреат</w:t>
      </w:r>
      <w:r w:rsidR="00655769" w:rsidRPr="00245A48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245A48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международных, всероссийских, межрегиональных мероприятий: </w:t>
      </w:r>
      <w:r w:rsidR="00676B10" w:rsidRPr="00245A48">
        <w:rPr>
          <w:rFonts w:ascii="Times New Roman" w:hAnsi="Times New Roman" w:cs="Times New Roman"/>
          <w:sz w:val="24"/>
          <w:szCs w:val="24"/>
        </w:rPr>
        <w:t>Международн</w:t>
      </w:r>
      <w:r w:rsidR="00245A48">
        <w:rPr>
          <w:rFonts w:ascii="Times New Roman" w:hAnsi="Times New Roman" w:cs="Times New Roman"/>
          <w:sz w:val="24"/>
          <w:szCs w:val="24"/>
        </w:rPr>
        <w:t>ого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45A48">
        <w:rPr>
          <w:rFonts w:ascii="Times New Roman" w:hAnsi="Times New Roman" w:cs="Times New Roman"/>
          <w:sz w:val="24"/>
          <w:szCs w:val="24"/>
        </w:rPr>
        <w:t>а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инструментального исполнительства, посвящённый творчеству И.С. Баха, Международн</w:t>
      </w:r>
      <w:r w:rsidR="00245A48">
        <w:rPr>
          <w:rFonts w:ascii="Times New Roman" w:hAnsi="Times New Roman" w:cs="Times New Roman"/>
          <w:sz w:val="24"/>
          <w:szCs w:val="24"/>
        </w:rPr>
        <w:t>ого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45A48">
        <w:rPr>
          <w:rFonts w:ascii="Times New Roman" w:hAnsi="Times New Roman" w:cs="Times New Roman"/>
          <w:sz w:val="24"/>
          <w:szCs w:val="24"/>
        </w:rPr>
        <w:t>а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исполнительского мастерства «Волшебная мелодия»</w:t>
      </w:r>
      <w:r w:rsidR="00245A48">
        <w:rPr>
          <w:rFonts w:ascii="Times New Roman" w:hAnsi="Times New Roman" w:cs="Times New Roman"/>
          <w:sz w:val="24"/>
          <w:szCs w:val="24"/>
        </w:rPr>
        <w:t>,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245A48">
        <w:rPr>
          <w:rFonts w:ascii="Times New Roman" w:hAnsi="Times New Roman" w:cs="Times New Roman"/>
          <w:sz w:val="24"/>
          <w:szCs w:val="24"/>
        </w:rPr>
        <w:t>ого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45A48">
        <w:rPr>
          <w:rFonts w:ascii="Times New Roman" w:hAnsi="Times New Roman" w:cs="Times New Roman"/>
          <w:sz w:val="24"/>
          <w:szCs w:val="24"/>
        </w:rPr>
        <w:t>а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"Серпантин искусств"</w:t>
      </w:r>
      <w:r w:rsidR="00245A48">
        <w:rPr>
          <w:rFonts w:ascii="Times New Roman" w:hAnsi="Times New Roman" w:cs="Times New Roman"/>
          <w:sz w:val="24"/>
          <w:szCs w:val="24"/>
        </w:rPr>
        <w:t>,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VIII Международн</w:t>
      </w:r>
      <w:r w:rsidR="00245A48">
        <w:rPr>
          <w:rFonts w:ascii="Times New Roman" w:hAnsi="Times New Roman" w:cs="Times New Roman"/>
          <w:sz w:val="24"/>
          <w:szCs w:val="24"/>
        </w:rPr>
        <w:t>ой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245A48">
        <w:rPr>
          <w:rFonts w:ascii="Times New Roman" w:hAnsi="Times New Roman" w:cs="Times New Roman"/>
          <w:sz w:val="24"/>
          <w:szCs w:val="24"/>
        </w:rPr>
        <w:t>ы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по музыкальной литературе и слуш</w:t>
      </w:r>
      <w:r w:rsidR="00245A48">
        <w:rPr>
          <w:rFonts w:ascii="Times New Roman" w:hAnsi="Times New Roman" w:cs="Times New Roman"/>
          <w:sz w:val="24"/>
          <w:szCs w:val="24"/>
        </w:rPr>
        <w:t xml:space="preserve">анию музыки «Музыка – душа моя», </w:t>
      </w:r>
      <w:r w:rsidR="00676B10" w:rsidRPr="00245A48">
        <w:rPr>
          <w:rFonts w:ascii="Times New Roman" w:hAnsi="Times New Roman" w:cs="Times New Roman"/>
          <w:sz w:val="24"/>
          <w:szCs w:val="24"/>
        </w:rPr>
        <w:t>V Международн</w:t>
      </w:r>
      <w:r w:rsidR="00245A48">
        <w:rPr>
          <w:rFonts w:ascii="Times New Roman" w:hAnsi="Times New Roman" w:cs="Times New Roman"/>
          <w:sz w:val="24"/>
          <w:szCs w:val="24"/>
        </w:rPr>
        <w:t>ого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245A48">
        <w:rPr>
          <w:rFonts w:ascii="Times New Roman" w:hAnsi="Times New Roman" w:cs="Times New Roman"/>
          <w:sz w:val="24"/>
          <w:szCs w:val="24"/>
        </w:rPr>
        <w:t>я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музыки русских композиторов «Красногорск музыкальный»</w:t>
      </w:r>
      <w:r w:rsidR="00245A48">
        <w:rPr>
          <w:rFonts w:ascii="Times New Roman" w:hAnsi="Times New Roman" w:cs="Times New Roman"/>
          <w:sz w:val="24"/>
          <w:szCs w:val="24"/>
        </w:rPr>
        <w:t>,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III Международн</w:t>
      </w:r>
      <w:r w:rsidR="00245A48">
        <w:rPr>
          <w:rFonts w:ascii="Times New Roman" w:hAnsi="Times New Roman" w:cs="Times New Roman"/>
          <w:sz w:val="24"/>
          <w:szCs w:val="24"/>
        </w:rPr>
        <w:t>ого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45A48">
        <w:rPr>
          <w:rFonts w:ascii="Times New Roman" w:hAnsi="Times New Roman" w:cs="Times New Roman"/>
          <w:sz w:val="24"/>
          <w:szCs w:val="24"/>
        </w:rPr>
        <w:t>а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исполнителей «Камертон. Солист»</w:t>
      </w:r>
      <w:r w:rsidR="00245A48">
        <w:rPr>
          <w:rFonts w:ascii="Times New Roman" w:hAnsi="Times New Roman" w:cs="Times New Roman"/>
          <w:sz w:val="24"/>
          <w:szCs w:val="24"/>
        </w:rPr>
        <w:t>,</w:t>
      </w:r>
      <w:r w:rsidR="00676B10" w:rsidRPr="00245A48">
        <w:rPr>
          <w:rFonts w:ascii="Times New Roman" w:eastAsia="Calibri" w:hAnsi="Times New Roman" w:cs="Times New Roman"/>
          <w:sz w:val="24"/>
          <w:szCs w:val="24"/>
        </w:rPr>
        <w:t xml:space="preserve"> III Всероссийск</w:t>
      </w:r>
      <w:r w:rsidR="00245A48">
        <w:rPr>
          <w:rFonts w:ascii="Times New Roman" w:eastAsia="Calibri" w:hAnsi="Times New Roman" w:cs="Times New Roman"/>
          <w:sz w:val="24"/>
          <w:szCs w:val="24"/>
        </w:rPr>
        <w:t>ой</w:t>
      </w:r>
      <w:r w:rsidR="00676B10" w:rsidRPr="00245A48">
        <w:rPr>
          <w:rFonts w:ascii="Times New Roman" w:eastAsia="Calibri" w:hAnsi="Times New Roman" w:cs="Times New Roman"/>
          <w:sz w:val="24"/>
          <w:szCs w:val="24"/>
        </w:rPr>
        <w:t xml:space="preserve"> (с международным участием) олимпиад</w:t>
      </w:r>
      <w:r w:rsidR="00245A48">
        <w:rPr>
          <w:rFonts w:ascii="Times New Roman" w:eastAsia="Calibri" w:hAnsi="Times New Roman" w:cs="Times New Roman"/>
          <w:sz w:val="24"/>
          <w:szCs w:val="24"/>
        </w:rPr>
        <w:t>ы</w:t>
      </w:r>
      <w:r w:rsidR="00676B10" w:rsidRPr="00245A48">
        <w:rPr>
          <w:rFonts w:ascii="Times New Roman" w:eastAsia="Calibri" w:hAnsi="Times New Roman" w:cs="Times New Roman"/>
          <w:sz w:val="24"/>
          <w:szCs w:val="24"/>
        </w:rPr>
        <w:t xml:space="preserve"> по музыка</w:t>
      </w:r>
      <w:r w:rsidR="00245A48">
        <w:rPr>
          <w:rFonts w:ascii="Times New Roman" w:eastAsia="Calibri" w:hAnsi="Times New Roman" w:cs="Times New Roman"/>
          <w:sz w:val="24"/>
          <w:szCs w:val="24"/>
        </w:rPr>
        <w:t xml:space="preserve">льно-теоретическим дисциплинам, </w:t>
      </w:r>
      <w:r w:rsidR="00676B10" w:rsidRPr="00245A48">
        <w:rPr>
          <w:rFonts w:ascii="Times New Roman" w:hAnsi="Times New Roman" w:cs="Times New Roman"/>
          <w:sz w:val="24"/>
          <w:szCs w:val="24"/>
        </w:rPr>
        <w:t>XVIII Международн</w:t>
      </w:r>
      <w:r w:rsidR="00245A48">
        <w:rPr>
          <w:rFonts w:ascii="Times New Roman" w:hAnsi="Times New Roman" w:cs="Times New Roman"/>
          <w:sz w:val="24"/>
          <w:szCs w:val="24"/>
        </w:rPr>
        <w:t>ой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245A48">
        <w:rPr>
          <w:rFonts w:ascii="Times New Roman" w:hAnsi="Times New Roman" w:cs="Times New Roman"/>
          <w:sz w:val="24"/>
          <w:szCs w:val="24"/>
        </w:rPr>
        <w:t>ой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245A48">
        <w:rPr>
          <w:rFonts w:ascii="Times New Roman" w:hAnsi="Times New Roman" w:cs="Times New Roman"/>
          <w:sz w:val="24"/>
          <w:szCs w:val="24"/>
        </w:rPr>
        <w:t>ой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245A48">
        <w:rPr>
          <w:rFonts w:ascii="Times New Roman" w:hAnsi="Times New Roman" w:cs="Times New Roman"/>
          <w:sz w:val="24"/>
          <w:szCs w:val="24"/>
        </w:rPr>
        <w:t>и</w:t>
      </w:r>
      <w:r w:rsidR="00676B10" w:rsidRPr="00245A48">
        <w:rPr>
          <w:rFonts w:ascii="Times New Roman" w:hAnsi="Times New Roman" w:cs="Times New Roman"/>
          <w:sz w:val="24"/>
          <w:szCs w:val="24"/>
        </w:rPr>
        <w:t xml:space="preserve"> «Свиридовские чтения» в рамках XXIII Музыкального фестиваля им. Г. В. Свиридова</w:t>
      </w:r>
      <w:r w:rsidR="00245A48">
        <w:rPr>
          <w:rFonts w:ascii="Times New Roman" w:hAnsi="Times New Roman" w:cs="Times New Roman"/>
          <w:sz w:val="24"/>
          <w:szCs w:val="24"/>
        </w:rPr>
        <w:t>,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Международн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фестивал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>-конкурс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музыкального творчества «ЖАРА 2022»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0AFE" w:rsidRPr="00245A48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IV</w:t>
      </w:r>
      <w:r w:rsidR="00E00AFE" w:rsidRPr="00245A48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Международн</w:t>
      </w:r>
      <w:r w:rsidR="00245A48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ого</w:t>
      </w:r>
      <w:r w:rsidR="00E00AFE" w:rsidRPr="00245A48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конкурс</w:t>
      </w:r>
      <w:r w:rsidR="00245A48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 искусств «Гармония», 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музыкального творчества «Весенние трели»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Международн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>-фестивал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="00E00AFE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 «Мы вместе»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45A48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245A48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фестивал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245A48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–конкурс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45A48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русского народного танца «Храним наследие России»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45A48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245A48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45A48" w:rsidRPr="00245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национальных культур «В братстве народов - сила России»</w:t>
      </w:r>
      <w:r w:rsidR="00245A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45A48" w:rsidRPr="00245A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Всероссийск</w:t>
      </w:r>
      <w:r w:rsidR="00245A4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="00245A48" w:rsidRPr="00245A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хореографическ</w:t>
      </w:r>
      <w:r w:rsidR="00245A4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="00245A48" w:rsidRPr="00245A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фестивал</w:t>
      </w:r>
      <w:r w:rsidR="00245A48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="00245A48" w:rsidRPr="00245A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«Время танцевать»</w:t>
      </w:r>
      <w:r w:rsidR="00245A48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B21EB7" w:rsidRP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Общероссийск</w:t>
      </w:r>
      <w:r w:rsid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ого</w:t>
      </w:r>
      <w:r w:rsidR="00B21EB7" w:rsidRP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молодёжн</w:t>
      </w:r>
      <w:r w:rsid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ого</w:t>
      </w:r>
      <w:r w:rsidR="00B21EB7" w:rsidRP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форум</w:t>
      </w:r>
      <w:r w:rsid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а</w:t>
      </w:r>
      <w:r w:rsidR="00B21EB7" w:rsidRP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«Таврида»</w:t>
      </w:r>
      <w:r w:rsid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, </w:t>
      </w:r>
      <w:r w:rsidR="00B21EB7" w:rsidRP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Всероссийского Арт-фестивал</w:t>
      </w:r>
      <w:r w:rsid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я</w:t>
      </w:r>
      <w:r w:rsidR="00B21EB7" w:rsidRP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«Диалог искусств»</w:t>
      </w:r>
      <w:r w:rsidR="00245A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,</w:t>
      </w:r>
      <w:r w:rsidR="00B21EB7" w:rsidRPr="00245A48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="00245A48">
        <w:rPr>
          <w:rFonts w:ascii="Times New Roman" w:eastAsia="Arial Unicode MS" w:hAnsi="Times New Roman" w:cs="Times New Roman"/>
          <w:sz w:val="24"/>
          <w:szCs w:val="24"/>
          <w:lang w:bidi="en-US"/>
        </w:rPr>
        <w:t>п</w:t>
      </w:r>
      <w:r w:rsidR="00B21EB7" w:rsidRPr="00245A48">
        <w:rPr>
          <w:rFonts w:ascii="Times New Roman" w:eastAsia="Arial Unicode MS" w:hAnsi="Times New Roman" w:cs="Times New Roman"/>
          <w:sz w:val="24"/>
          <w:szCs w:val="24"/>
          <w:lang w:bidi="en-US"/>
        </w:rPr>
        <w:t>ленэр</w:t>
      </w:r>
      <w:r w:rsidR="00245A48">
        <w:rPr>
          <w:rFonts w:ascii="Times New Roman" w:eastAsia="Arial Unicode MS" w:hAnsi="Times New Roman" w:cs="Times New Roman"/>
          <w:sz w:val="24"/>
          <w:szCs w:val="24"/>
          <w:lang w:bidi="en-US"/>
        </w:rPr>
        <w:t>а</w:t>
      </w:r>
      <w:r w:rsidR="00B21EB7" w:rsidRPr="00245A48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«Современный и Исторический образ г. Почепа» в рамках реализации проекта «Малая родина великих людей».</w:t>
      </w:r>
    </w:p>
    <w:p w:rsidR="004667F0" w:rsidRPr="006727ED" w:rsidRDefault="00F10933" w:rsidP="006727ED">
      <w:pPr>
        <w:spacing w:after="0" w:line="240" w:lineRule="auto"/>
        <w:jc w:val="both"/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cs="Times New Roman"/>
        </w:rPr>
        <w:t xml:space="preserve">        </w:t>
      </w:r>
      <w:r w:rsidR="00655769">
        <w:rPr>
          <w:rFonts w:cs="Times New Roman"/>
        </w:rPr>
        <w:t xml:space="preserve">     </w:t>
      </w:r>
      <w:r>
        <w:rPr>
          <w:rFonts w:cs="Times New Roman"/>
        </w:rPr>
        <w:t xml:space="preserve">  </w:t>
      </w:r>
      <w:r w:rsidR="006727ED" w:rsidRPr="001478A5">
        <w:rPr>
          <w:rFonts w:ascii="Times New Roman" w:hAnsi="Times New Roman"/>
          <w:sz w:val="24"/>
          <w:szCs w:val="24"/>
        </w:rPr>
        <w:t>В целях популяризации творческих достижений педагогов, обучающихся и выпускников колледжа, творческих проектов Брянского областного колледжа искусств во внутреннем и внешнем культурном и туристическом пространстве</w:t>
      </w:r>
      <w:r w:rsidR="006727ED" w:rsidRPr="0014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7ED" w:rsidRPr="001478A5">
        <w:rPr>
          <w:rFonts w:ascii="Times New Roman" w:hAnsi="Times New Roman" w:cs="Times New Roman"/>
          <w:sz w:val="24"/>
          <w:szCs w:val="24"/>
        </w:rPr>
        <w:t>во втором полугодии 202</w:t>
      </w:r>
      <w:r w:rsidR="006E7D25">
        <w:rPr>
          <w:rFonts w:ascii="Times New Roman" w:hAnsi="Times New Roman" w:cs="Times New Roman"/>
          <w:sz w:val="24"/>
          <w:szCs w:val="24"/>
        </w:rPr>
        <w:t>2</w:t>
      </w:r>
      <w:r w:rsidR="006727ED" w:rsidRPr="001478A5">
        <w:rPr>
          <w:rFonts w:ascii="Times New Roman" w:hAnsi="Times New Roman" w:cs="Times New Roman"/>
          <w:sz w:val="24"/>
          <w:szCs w:val="24"/>
        </w:rPr>
        <w:t>г. делались публикации на сайтах</w:t>
      </w:r>
      <w:r w:rsidR="006727ED" w:rsidRPr="001478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27ED" w:rsidRPr="001478A5">
        <w:rPr>
          <w:rFonts w:ascii="Times New Roman" w:hAnsi="Times New Roman"/>
          <w:sz w:val="24"/>
          <w:szCs w:val="24"/>
          <w:lang w:val="en-US"/>
        </w:rPr>
        <w:t>http</w:t>
      </w:r>
      <w:r w:rsidR="006727ED" w:rsidRPr="001478A5">
        <w:rPr>
          <w:rFonts w:ascii="Times New Roman" w:hAnsi="Times New Roman"/>
          <w:sz w:val="24"/>
          <w:szCs w:val="24"/>
        </w:rPr>
        <w:t>://</w:t>
      </w:r>
      <w:r w:rsidR="006727ED" w:rsidRPr="001478A5">
        <w:rPr>
          <w:rFonts w:ascii="Times New Roman" w:hAnsi="Times New Roman"/>
          <w:sz w:val="24"/>
          <w:szCs w:val="24"/>
          <w:lang w:val="en-US"/>
        </w:rPr>
        <w:t>all</w:t>
      </w:r>
      <w:r w:rsidR="006727ED" w:rsidRPr="001478A5">
        <w:rPr>
          <w:rFonts w:ascii="Times New Roman" w:hAnsi="Times New Roman"/>
          <w:sz w:val="24"/>
          <w:szCs w:val="24"/>
        </w:rPr>
        <w:t>.</w:t>
      </w:r>
      <w:r w:rsidR="006727ED" w:rsidRPr="001478A5">
        <w:rPr>
          <w:rFonts w:ascii="Times New Roman" w:hAnsi="Times New Roman"/>
          <w:sz w:val="24"/>
          <w:szCs w:val="24"/>
          <w:lang w:val="en-US"/>
        </w:rPr>
        <w:t>culture</w:t>
      </w:r>
      <w:r w:rsidR="006727ED" w:rsidRPr="001478A5">
        <w:rPr>
          <w:rFonts w:ascii="Times New Roman" w:hAnsi="Times New Roman"/>
          <w:sz w:val="24"/>
          <w:szCs w:val="24"/>
        </w:rPr>
        <w:t>.</w:t>
      </w:r>
      <w:proofErr w:type="spellStart"/>
      <w:r w:rsidR="006727ED" w:rsidRPr="001478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727ED" w:rsidRPr="001478A5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="006727ED" w:rsidRPr="001478A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6727ED" w:rsidRPr="001478A5">
          <w:rPr>
            <w:rStyle w:val="af1"/>
            <w:rFonts w:ascii="Times New Roman" w:hAnsi="Times New Roman"/>
            <w:color w:val="auto"/>
            <w:sz w:val="24"/>
            <w:szCs w:val="24"/>
          </w:rPr>
          <w:t>://</w:t>
        </w:r>
        <w:r w:rsidR="006727ED" w:rsidRPr="001478A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kultura</w:t>
        </w:r>
        <w:r w:rsidR="006727ED" w:rsidRPr="001478A5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r w:rsidR="006727ED" w:rsidRPr="001478A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rf</w:t>
        </w:r>
      </w:hyperlink>
      <w:r w:rsidR="006727ED" w:rsidRPr="001478A5">
        <w:rPr>
          <w:rFonts w:ascii="Times New Roman" w:hAnsi="Times New Roman"/>
          <w:sz w:val="24"/>
          <w:szCs w:val="24"/>
        </w:rPr>
        <w:t xml:space="preserve">, </w:t>
      </w:r>
      <w:r w:rsidR="006727ED" w:rsidRPr="001478A5">
        <w:rPr>
          <w:rFonts w:ascii="Times New Roman" w:hAnsi="Times New Roman" w:cs="Times New Roman"/>
          <w:sz w:val="24"/>
          <w:szCs w:val="24"/>
        </w:rPr>
        <w:t xml:space="preserve">на сайте колледжа: </w:t>
      </w:r>
      <w:hyperlink r:id="rId8" w:history="1">
        <w:r w:rsidR="006727ED" w:rsidRPr="001478A5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6727ED" w:rsidRPr="001478A5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boki</w:t>
        </w:r>
        <w:r w:rsidR="006727ED" w:rsidRPr="001478A5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32.</w:t>
        </w:r>
        <w:proofErr w:type="spellStart"/>
        <w:r w:rsidR="006727ED" w:rsidRPr="001478A5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727ED">
        <w:rPr>
          <w:rStyle w:val="af1"/>
          <w:rFonts w:ascii="Times New Roman" w:hAnsi="Times New Roman" w:cs="Times New Roman"/>
          <w:color w:val="auto"/>
          <w:sz w:val="24"/>
          <w:szCs w:val="24"/>
        </w:rPr>
        <w:t>.</w:t>
      </w:r>
      <w:r w:rsidR="004667F0" w:rsidRPr="00F10933">
        <w:rPr>
          <w:rFonts w:ascii="Times New Roman" w:hAnsi="Times New Roman" w:cs="Times New Roman"/>
          <w:sz w:val="24"/>
          <w:szCs w:val="24"/>
        </w:rPr>
        <w:t xml:space="preserve"> </w:t>
      </w:r>
      <w:r w:rsidR="004667F0" w:rsidRPr="006727ED">
        <w:rPr>
          <w:rFonts w:ascii="Times New Roman" w:hAnsi="Times New Roman" w:cs="Times New Roman"/>
          <w:sz w:val="24"/>
          <w:szCs w:val="24"/>
        </w:rPr>
        <w:t xml:space="preserve">В </w:t>
      </w:r>
      <w:r w:rsidR="004379F4">
        <w:rPr>
          <w:rFonts w:ascii="Times New Roman" w:hAnsi="Times New Roman" w:cs="Times New Roman"/>
          <w:sz w:val="24"/>
          <w:szCs w:val="24"/>
        </w:rPr>
        <w:t>сентябре - декабре</w:t>
      </w:r>
      <w:r w:rsidR="004667F0" w:rsidRPr="006727ED">
        <w:rPr>
          <w:rFonts w:ascii="Times New Roman" w:hAnsi="Times New Roman" w:cs="Times New Roman"/>
          <w:sz w:val="24"/>
          <w:szCs w:val="24"/>
        </w:rPr>
        <w:t xml:space="preserve"> 202</w:t>
      </w:r>
      <w:r w:rsidR="006E7D25">
        <w:rPr>
          <w:rFonts w:ascii="Times New Roman" w:hAnsi="Times New Roman" w:cs="Times New Roman"/>
          <w:sz w:val="24"/>
          <w:szCs w:val="24"/>
        </w:rPr>
        <w:t>2</w:t>
      </w:r>
      <w:r w:rsidR="004667F0" w:rsidRPr="006727ED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="004667F0" w:rsidRPr="006727ED">
        <w:rPr>
          <w:rFonts w:ascii="Times New Roman" w:hAnsi="Times New Roman" w:cs="Times New Roman"/>
          <w:sz w:val="24"/>
          <w:szCs w:val="24"/>
        </w:rPr>
        <w:t xml:space="preserve">в </w:t>
      </w:r>
      <w:r w:rsidR="00FD34DD" w:rsidRPr="006727ED">
        <w:rPr>
          <w:rFonts w:ascii="Times New Roman" w:hAnsi="Times New Roman" w:cs="Times New Roman"/>
          <w:sz w:val="24"/>
          <w:szCs w:val="24"/>
        </w:rPr>
        <w:t xml:space="preserve"> </w:t>
      </w:r>
      <w:r w:rsidR="004379F4">
        <w:rPr>
          <w:rFonts w:ascii="Times New Roman" w:hAnsi="Times New Roman" w:cs="Times New Roman"/>
          <w:sz w:val="24"/>
          <w:szCs w:val="24"/>
        </w:rPr>
        <w:t>СМИ</w:t>
      </w:r>
      <w:proofErr w:type="gramEnd"/>
      <w:r w:rsidR="004379F4">
        <w:rPr>
          <w:rFonts w:ascii="Times New Roman" w:hAnsi="Times New Roman" w:cs="Times New Roman"/>
          <w:sz w:val="24"/>
          <w:szCs w:val="24"/>
        </w:rPr>
        <w:t xml:space="preserve"> </w:t>
      </w:r>
      <w:r w:rsidR="006727ED" w:rsidRPr="006727ED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были опубликованы статьи</w:t>
      </w:r>
      <w:r w:rsidR="004667F0" w:rsidRPr="006727ED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tbl>
      <w:tblPr>
        <w:tblStyle w:val="a8"/>
        <w:tblpPr w:leftFromText="180" w:rightFromText="180" w:vertAnchor="text" w:horzAnchor="margin" w:tblpXSpec="right" w:tblpY="430"/>
        <w:tblW w:w="9786" w:type="dxa"/>
        <w:tblLayout w:type="fixed"/>
        <w:tblLook w:val="04A0" w:firstRow="1" w:lastRow="0" w:firstColumn="1" w:lastColumn="0" w:noHBand="0" w:noVBand="1"/>
      </w:tblPr>
      <w:tblGrid>
        <w:gridCol w:w="5353"/>
        <w:gridCol w:w="2045"/>
        <w:gridCol w:w="2388"/>
      </w:tblGrid>
      <w:tr w:rsidR="004379F4" w:rsidRPr="00F234A8" w:rsidTr="004E33FB">
        <w:trPr>
          <w:trHeight w:val="983"/>
        </w:trPr>
        <w:tc>
          <w:tcPr>
            <w:tcW w:w="5353" w:type="dxa"/>
          </w:tcPr>
          <w:p w:rsidR="004379F4" w:rsidRPr="004E33FB" w:rsidRDefault="004E33FB" w:rsidP="004E33FB">
            <w:pPr>
              <w:pStyle w:val="2"/>
              <w:shd w:val="clear" w:color="auto" w:fill="FFFFFF"/>
              <w:jc w:val="center"/>
              <w:outlineLvl w:val="1"/>
              <w:rPr>
                <w:rFonts w:cs="Times New Roman"/>
                <w:lang w:val="ru-RU"/>
              </w:rPr>
            </w:pPr>
            <w:r w:rsidRPr="004E33FB">
              <w:rPr>
                <w:rFonts w:cs="Times New Roman"/>
                <w:lang w:val="ru-RU"/>
              </w:rPr>
              <w:lastRenderedPageBreak/>
              <w:t>Название новости</w:t>
            </w:r>
          </w:p>
        </w:tc>
        <w:tc>
          <w:tcPr>
            <w:tcW w:w="2045" w:type="dxa"/>
          </w:tcPr>
          <w:p w:rsidR="004E33FB" w:rsidRPr="004E33FB" w:rsidRDefault="004E33FB" w:rsidP="004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FB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публикации/</w:t>
            </w:r>
          </w:p>
          <w:p w:rsidR="004379F4" w:rsidRPr="004E33FB" w:rsidRDefault="004E33FB" w:rsidP="004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FB">
              <w:rPr>
                <w:rFonts w:ascii="Times New Roman" w:hAnsi="Times New Roman" w:cs="Times New Roman"/>
                <w:b/>
                <w:sz w:val="24"/>
                <w:szCs w:val="24"/>
              </w:rPr>
              <w:t>выхода в эфир</w:t>
            </w:r>
          </w:p>
        </w:tc>
        <w:tc>
          <w:tcPr>
            <w:tcW w:w="2388" w:type="dxa"/>
          </w:tcPr>
          <w:p w:rsidR="004379F4" w:rsidRPr="004E33FB" w:rsidRDefault="004E33FB" w:rsidP="004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FB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E33FB" w:rsidTr="009938F4">
        <w:trPr>
          <w:trHeight w:val="525"/>
        </w:trPr>
        <w:tc>
          <w:tcPr>
            <w:tcW w:w="5353" w:type="dxa"/>
          </w:tcPr>
          <w:p w:rsidR="004E33FB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 xml:space="preserve"> </w:t>
            </w:r>
            <w:r w:rsidRPr="00D14AE2">
              <w:rPr>
                <w:lang w:val="ru-RU"/>
              </w:rPr>
              <w:t xml:space="preserve"> </w:t>
            </w:r>
            <w:r w:rsidRPr="00D14AE2">
              <w:rPr>
                <w:rFonts w:cs="Times New Roman"/>
                <w:b w:val="0"/>
                <w:lang w:val="ru-RU"/>
              </w:rPr>
              <w:t>Митин</w:t>
            </w:r>
            <w:r>
              <w:rPr>
                <w:rFonts w:cs="Times New Roman"/>
                <w:b w:val="0"/>
                <w:lang w:val="ru-RU"/>
              </w:rPr>
              <w:t>г</w:t>
            </w:r>
            <w:r w:rsidRPr="00D14AE2">
              <w:rPr>
                <w:rFonts w:cs="Times New Roman"/>
                <w:b w:val="0"/>
                <w:lang w:val="ru-RU"/>
              </w:rPr>
              <w:t xml:space="preserve"> в поддержку референдумов о в</w:t>
            </w:r>
          </w:p>
          <w:p w:rsidR="004E33FB" w:rsidRPr="00F234A8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В</w:t>
            </w:r>
            <w:r w:rsidRPr="00D14AE2">
              <w:rPr>
                <w:rFonts w:cs="Times New Roman"/>
                <w:b w:val="0"/>
                <w:lang w:val="ru-RU"/>
              </w:rPr>
              <w:t>хождении в состав Российской Федерации Донецкой и Луганской народных республик, За</w:t>
            </w:r>
            <w:r>
              <w:rPr>
                <w:rFonts w:cs="Times New Roman"/>
                <w:b w:val="0"/>
                <w:lang w:val="ru-RU"/>
              </w:rPr>
              <w:t>порожской и Херсонской областей</w:t>
            </w:r>
          </w:p>
        </w:tc>
        <w:tc>
          <w:tcPr>
            <w:tcW w:w="2045" w:type="dxa"/>
          </w:tcPr>
          <w:p w:rsidR="004E33FB" w:rsidRPr="00E622F2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3.09.2022 </w:t>
            </w:r>
          </w:p>
        </w:tc>
        <w:tc>
          <w:tcPr>
            <w:tcW w:w="2388" w:type="dxa"/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Инфосайт</w:t>
            </w:r>
            <w:proofErr w:type="spellEnd"/>
          </w:p>
          <w:p w:rsidR="004E33FB" w:rsidRPr="00F234A8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FB" w:rsidTr="009938F4">
        <w:trPr>
          <w:trHeight w:val="525"/>
        </w:trPr>
        <w:tc>
          <w:tcPr>
            <w:tcW w:w="5353" w:type="dxa"/>
          </w:tcPr>
          <w:p w:rsidR="004E33FB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Фестиваль «Реальный театр»</w:t>
            </w:r>
          </w:p>
        </w:tc>
        <w:tc>
          <w:tcPr>
            <w:tcW w:w="2045" w:type="dxa"/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2388" w:type="dxa"/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89">
              <w:rPr>
                <w:rFonts w:ascii="Times New Roman" w:hAnsi="Times New Roman" w:cs="Times New Roman"/>
                <w:sz w:val="24"/>
                <w:szCs w:val="24"/>
              </w:rPr>
              <w:t>Инфосайт</w:t>
            </w:r>
            <w:proofErr w:type="spellEnd"/>
          </w:p>
        </w:tc>
      </w:tr>
      <w:tr w:rsidR="004E33FB" w:rsidTr="009938F4">
        <w:trPr>
          <w:trHeight w:val="1390"/>
        </w:trPr>
        <w:tc>
          <w:tcPr>
            <w:tcW w:w="5353" w:type="dxa"/>
            <w:tcBorders>
              <w:bottom w:val="single" w:sz="4" w:space="0" w:color="auto"/>
            </w:tcBorders>
          </w:tcPr>
          <w:p w:rsidR="004E33FB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П</w:t>
            </w:r>
            <w:r w:rsidRPr="00D14AE2">
              <w:rPr>
                <w:rFonts w:cs="Times New Roman"/>
                <w:b w:val="0"/>
                <w:lang w:val="ru-RU"/>
              </w:rPr>
              <w:t>раздничн</w:t>
            </w:r>
            <w:r>
              <w:rPr>
                <w:rFonts w:cs="Times New Roman"/>
                <w:b w:val="0"/>
                <w:lang w:val="ru-RU"/>
              </w:rPr>
              <w:t>ое</w:t>
            </w:r>
            <w:r w:rsidRPr="00D14AE2">
              <w:rPr>
                <w:rFonts w:cs="Times New Roman"/>
                <w:b w:val="0"/>
                <w:lang w:val="ru-RU"/>
              </w:rPr>
              <w:t xml:space="preserve"> мероприяти</w:t>
            </w:r>
            <w:r>
              <w:rPr>
                <w:rFonts w:cs="Times New Roman"/>
                <w:b w:val="0"/>
                <w:lang w:val="ru-RU"/>
              </w:rPr>
              <w:t>е</w:t>
            </w:r>
            <w:r w:rsidRPr="00D14AE2">
              <w:rPr>
                <w:rFonts w:cs="Times New Roman"/>
                <w:b w:val="0"/>
                <w:lang w:val="ru-RU"/>
              </w:rPr>
              <w:t xml:space="preserve"> на мемориальном комплексе «Партизанская поляна», посвященных 79-й годовщине освобождения Брянщины от немецко-фашистских захватчиков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C2">
              <w:rPr>
                <w:rFonts w:ascii="Times New Roman" w:hAnsi="Times New Roman" w:cs="Times New Roman"/>
                <w:sz w:val="24"/>
                <w:szCs w:val="24"/>
              </w:rPr>
              <w:t>Инфосайт</w:t>
            </w:r>
            <w:proofErr w:type="spellEnd"/>
          </w:p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C2">
              <w:rPr>
                <w:rFonts w:ascii="Times New Roman" w:hAnsi="Times New Roman" w:cs="Times New Roman"/>
                <w:sz w:val="24"/>
                <w:szCs w:val="24"/>
              </w:rPr>
              <w:t>Телеканал Россия1</w:t>
            </w:r>
          </w:p>
        </w:tc>
      </w:tr>
      <w:tr w:rsidR="004E33FB" w:rsidTr="009938F4">
        <w:tc>
          <w:tcPr>
            <w:tcW w:w="5353" w:type="dxa"/>
          </w:tcPr>
          <w:p w:rsidR="004E33FB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 w:rsidRPr="00DB2CC2">
              <w:rPr>
                <w:rFonts w:cs="Times New Roman"/>
                <w:b w:val="0"/>
                <w:lang w:val="ru-RU"/>
              </w:rPr>
              <w:t>Образовательный заезд «Сложности = возможности»</w:t>
            </w:r>
          </w:p>
        </w:tc>
        <w:tc>
          <w:tcPr>
            <w:tcW w:w="2045" w:type="dxa"/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3-10. 10.2022</w:t>
            </w:r>
          </w:p>
        </w:tc>
        <w:tc>
          <w:tcPr>
            <w:tcW w:w="2388" w:type="dxa"/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C2">
              <w:rPr>
                <w:rFonts w:ascii="Times New Roman" w:hAnsi="Times New Roman" w:cs="Times New Roman"/>
                <w:sz w:val="24"/>
                <w:szCs w:val="24"/>
              </w:rPr>
              <w:t>Инфосайт</w:t>
            </w:r>
            <w:proofErr w:type="spellEnd"/>
          </w:p>
        </w:tc>
      </w:tr>
      <w:tr w:rsidR="004E33FB" w:rsidTr="009938F4">
        <w:tc>
          <w:tcPr>
            <w:tcW w:w="5353" w:type="dxa"/>
          </w:tcPr>
          <w:p w:rsidR="004E33FB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 w:rsidRPr="007B0976">
              <w:rPr>
                <w:rFonts w:cs="Times New Roman"/>
                <w:b w:val="0"/>
                <w:lang w:val="ru-RU"/>
              </w:rPr>
              <w:t>Международный фестиваль-к</w:t>
            </w:r>
            <w:r>
              <w:rPr>
                <w:rFonts w:cs="Times New Roman"/>
                <w:b w:val="0"/>
                <w:lang w:val="ru-RU"/>
              </w:rPr>
              <w:t>онкурс «Храним наследие России»</w:t>
            </w:r>
          </w:p>
        </w:tc>
        <w:tc>
          <w:tcPr>
            <w:tcW w:w="2045" w:type="dxa"/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28.30.2022</w:t>
            </w:r>
          </w:p>
        </w:tc>
        <w:tc>
          <w:tcPr>
            <w:tcW w:w="2388" w:type="dxa"/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 г. Орёл</w:t>
            </w:r>
          </w:p>
        </w:tc>
      </w:tr>
      <w:tr w:rsidR="004E33FB" w:rsidTr="009938F4">
        <w:tc>
          <w:tcPr>
            <w:tcW w:w="5353" w:type="dxa"/>
          </w:tcPr>
          <w:p w:rsidR="004E33FB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 w:rsidRPr="00DB2CC2">
              <w:rPr>
                <w:rFonts w:cs="Times New Roman"/>
                <w:b w:val="0"/>
                <w:lang w:val="ru-RU"/>
              </w:rPr>
              <w:t>Всероссийская акция «Мы вместе»</w:t>
            </w:r>
          </w:p>
        </w:tc>
        <w:tc>
          <w:tcPr>
            <w:tcW w:w="2045" w:type="dxa"/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C2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2C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8" w:type="dxa"/>
          </w:tcPr>
          <w:p w:rsidR="004E33FB" w:rsidRPr="00DB2CC2" w:rsidRDefault="004E33FB" w:rsidP="004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C2">
              <w:rPr>
                <w:rFonts w:ascii="Times New Roman" w:hAnsi="Times New Roman" w:cs="Times New Roman"/>
                <w:sz w:val="24"/>
                <w:szCs w:val="24"/>
              </w:rPr>
              <w:t>Телеканал Россия1</w:t>
            </w:r>
          </w:p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FB" w:rsidRPr="00DB2CC2" w:rsidTr="009938F4">
        <w:tc>
          <w:tcPr>
            <w:tcW w:w="5353" w:type="dxa"/>
          </w:tcPr>
          <w:p w:rsidR="004E33FB" w:rsidRPr="00DB2CC2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 w:rsidRPr="006E434E">
              <w:rPr>
                <w:rFonts w:cs="Times New Roman"/>
                <w:b w:val="0"/>
                <w:lang w:val="ru-RU"/>
              </w:rPr>
              <w:t xml:space="preserve">Концертная программа «Пока мы вместе — мы едины!», посвященная Дню народного единства </w:t>
            </w:r>
          </w:p>
        </w:tc>
        <w:tc>
          <w:tcPr>
            <w:tcW w:w="2045" w:type="dxa"/>
          </w:tcPr>
          <w:p w:rsidR="004E33FB" w:rsidRPr="00DB2CC2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4.11.2022 </w:t>
            </w:r>
          </w:p>
        </w:tc>
        <w:tc>
          <w:tcPr>
            <w:tcW w:w="2388" w:type="dxa"/>
          </w:tcPr>
          <w:p w:rsidR="004E33FB" w:rsidRPr="00DB2CC2" w:rsidRDefault="004E33FB" w:rsidP="004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4E">
              <w:rPr>
                <w:rFonts w:ascii="Times New Roman" w:hAnsi="Times New Roman" w:cs="Times New Roman"/>
                <w:sz w:val="24"/>
                <w:szCs w:val="24"/>
              </w:rPr>
              <w:t>Телеканал Россия1</w:t>
            </w:r>
          </w:p>
        </w:tc>
      </w:tr>
      <w:tr w:rsidR="004E33FB" w:rsidRPr="00DB2CC2" w:rsidTr="009938F4">
        <w:tc>
          <w:tcPr>
            <w:tcW w:w="5353" w:type="dxa"/>
          </w:tcPr>
          <w:p w:rsidR="004E33FB" w:rsidRPr="00DB2CC2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 w:rsidRPr="006E434E">
              <w:rPr>
                <w:rFonts w:cs="Times New Roman"/>
                <w:b w:val="0"/>
                <w:lang w:val="ru-RU"/>
              </w:rPr>
              <w:t>Интервью с  Саакян Еленой студенткой  4 курса специальности «Инструментальное исполнительство» по виду «Фортепиано» отделения «Музыкальное искусство»</w:t>
            </w:r>
          </w:p>
        </w:tc>
        <w:tc>
          <w:tcPr>
            <w:tcW w:w="2045" w:type="dxa"/>
          </w:tcPr>
          <w:p w:rsidR="004E33FB" w:rsidRPr="00DB2CC2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8.11.2022</w:t>
            </w:r>
          </w:p>
        </w:tc>
        <w:tc>
          <w:tcPr>
            <w:tcW w:w="2388" w:type="dxa"/>
          </w:tcPr>
          <w:p w:rsidR="004E33FB" w:rsidRDefault="004E33FB" w:rsidP="004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434E">
              <w:rPr>
                <w:rFonts w:ascii="Times New Roman" w:hAnsi="Times New Roman" w:cs="Times New Roman"/>
                <w:sz w:val="24"/>
                <w:szCs w:val="24"/>
              </w:rPr>
              <w:t xml:space="preserve">елеканал </w:t>
            </w:r>
          </w:p>
          <w:p w:rsidR="004E33FB" w:rsidRPr="00DB2CC2" w:rsidRDefault="004E33FB" w:rsidP="004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4E">
              <w:rPr>
                <w:rFonts w:ascii="Times New Roman" w:hAnsi="Times New Roman" w:cs="Times New Roman"/>
                <w:sz w:val="24"/>
                <w:szCs w:val="24"/>
              </w:rPr>
              <w:t>«Россия 1»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34E">
              <w:rPr>
                <w:rFonts w:ascii="Times New Roman" w:hAnsi="Times New Roman" w:cs="Times New Roman"/>
                <w:sz w:val="24"/>
                <w:szCs w:val="24"/>
              </w:rPr>
              <w:t xml:space="preserve"> «Утро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3FB" w:rsidRPr="00DB2CC2" w:rsidTr="009938F4">
        <w:tc>
          <w:tcPr>
            <w:tcW w:w="5353" w:type="dxa"/>
          </w:tcPr>
          <w:p w:rsidR="004E33FB" w:rsidRPr="00DB2CC2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 xml:space="preserve">Вечер памяти И.К. Дубинина  </w:t>
            </w:r>
            <w:r w:rsidRPr="006E434E">
              <w:rPr>
                <w:rFonts w:cs="Times New Roman"/>
                <w:b w:val="0"/>
                <w:lang w:val="ru-RU"/>
              </w:rPr>
              <w:t>«Жизнь, отданная искусству»</w:t>
            </w:r>
          </w:p>
        </w:tc>
        <w:tc>
          <w:tcPr>
            <w:tcW w:w="2045" w:type="dxa"/>
          </w:tcPr>
          <w:p w:rsidR="004E33FB" w:rsidRPr="00DB2CC2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388" w:type="dxa"/>
          </w:tcPr>
          <w:p w:rsidR="004E33FB" w:rsidRPr="00DB2CC2" w:rsidRDefault="004E33FB" w:rsidP="004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4E">
              <w:rPr>
                <w:rFonts w:ascii="Times New Roman" w:hAnsi="Times New Roman" w:cs="Times New Roman"/>
                <w:sz w:val="24"/>
                <w:szCs w:val="24"/>
              </w:rPr>
              <w:t>Телеканал Россия1</w:t>
            </w:r>
          </w:p>
        </w:tc>
      </w:tr>
      <w:tr w:rsidR="004E33FB" w:rsidRPr="00DB2CC2" w:rsidTr="009938F4">
        <w:tc>
          <w:tcPr>
            <w:tcW w:w="5353" w:type="dxa"/>
          </w:tcPr>
          <w:p w:rsidR="004E33FB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Выставка Антошина В.И. «Красота Божьего мира»</w:t>
            </w:r>
          </w:p>
        </w:tc>
        <w:tc>
          <w:tcPr>
            <w:tcW w:w="2045" w:type="dxa"/>
          </w:tcPr>
          <w:p w:rsidR="004E33FB" w:rsidRPr="00DB2CC2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388" w:type="dxa"/>
          </w:tcPr>
          <w:p w:rsidR="004E33FB" w:rsidRPr="00DB2CC2" w:rsidRDefault="004E33FB" w:rsidP="004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4E">
              <w:rPr>
                <w:rFonts w:ascii="Times New Roman" w:hAnsi="Times New Roman" w:cs="Times New Roman"/>
                <w:sz w:val="24"/>
                <w:szCs w:val="24"/>
              </w:rPr>
              <w:t>Телеканал Россия1</w:t>
            </w:r>
          </w:p>
        </w:tc>
      </w:tr>
      <w:tr w:rsidR="004E33FB" w:rsidRPr="006E434E" w:rsidTr="009938F4">
        <w:tc>
          <w:tcPr>
            <w:tcW w:w="5353" w:type="dxa"/>
          </w:tcPr>
          <w:p w:rsidR="004E33FB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Конкурс «Живи и пой»</w:t>
            </w:r>
          </w:p>
        </w:tc>
        <w:tc>
          <w:tcPr>
            <w:tcW w:w="2045" w:type="dxa"/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9.12.2022</w:t>
            </w:r>
          </w:p>
        </w:tc>
        <w:tc>
          <w:tcPr>
            <w:tcW w:w="2388" w:type="dxa"/>
          </w:tcPr>
          <w:p w:rsidR="004E33FB" w:rsidRPr="006E434E" w:rsidRDefault="004E33FB" w:rsidP="004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97">
              <w:rPr>
                <w:rFonts w:ascii="Times New Roman" w:hAnsi="Times New Roman" w:cs="Times New Roman"/>
                <w:sz w:val="24"/>
                <w:szCs w:val="24"/>
              </w:rPr>
              <w:t>Телеканал Россия1</w:t>
            </w:r>
          </w:p>
        </w:tc>
      </w:tr>
      <w:tr w:rsidR="004E33FB" w:rsidRPr="006E434E" w:rsidTr="009938F4">
        <w:tc>
          <w:tcPr>
            <w:tcW w:w="5353" w:type="dxa"/>
          </w:tcPr>
          <w:p w:rsidR="004E33FB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 xml:space="preserve">Персональная выставка </w:t>
            </w:r>
            <w:proofErr w:type="spellStart"/>
            <w:r>
              <w:rPr>
                <w:rFonts w:cs="Times New Roman"/>
                <w:b w:val="0"/>
                <w:lang w:val="ru-RU"/>
              </w:rPr>
              <w:t>Самохваловой</w:t>
            </w:r>
            <w:proofErr w:type="spellEnd"/>
            <w:r>
              <w:rPr>
                <w:rFonts w:cs="Times New Roman"/>
                <w:b w:val="0"/>
                <w:lang w:val="ru-RU"/>
              </w:rPr>
              <w:t xml:space="preserve"> С.Г. «Россия в лицах»</w:t>
            </w:r>
          </w:p>
        </w:tc>
        <w:tc>
          <w:tcPr>
            <w:tcW w:w="2045" w:type="dxa"/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388" w:type="dxa"/>
          </w:tcPr>
          <w:p w:rsidR="004E33FB" w:rsidRDefault="004E33FB" w:rsidP="004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89">
              <w:rPr>
                <w:rFonts w:ascii="Times New Roman" w:hAnsi="Times New Roman" w:cs="Times New Roman"/>
                <w:sz w:val="24"/>
                <w:szCs w:val="24"/>
              </w:rPr>
              <w:t>Инфосайт</w:t>
            </w:r>
            <w:proofErr w:type="spellEnd"/>
          </w:p>
          <w:p w:rsidR="004E33FB" w:rsidRPr="006E434E" w:rsidRDefault="004E33FB" w:rsidP="004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радио</w:t>
            </w:r>
          </w:p>
        </w:tc>
      </w:tr>
      <w:tr w:rsidR="004E33FB" w:rsidRPr="006E434E" w:rsidTr="009938F4">
        <w:tc>
          <w:tcPr>
            <w:tcW w:w="5353" w:type="dxa"/>
          </w:tcPr>
          <w:p w:rsidR="004E33FB" w:rsidRDefault="004E33FB" w:rsidP="004E33FB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 xml:space="preserve">Торжественная церемония закрытия </w:t>
            </w:r>
            <w:r w:rsidRPr="00BF3797">
              <w:rPr>
                <w:rFonts w:cs="Times New Roman"/>
                <w:b w:val="0"/>
                <w:lang w:val="ru-RU"/>
              </w:rPr>
              <w:t>Года культурного наследия на</w:t>
            </w:r>
            <w:r>
              <w:rPr>
                <w:rFonts w:cs="Times New Roman"/>
                <w:b w:val="0"/>
                <w:lang w:val="ru-RU"/>
              </w:rPr>
              <w:t>родов России в Брянской области</w:t>
            </w:r>
            <w:r w:rsidRPr="00BF3797">
              <w:rPr>
                <w:rFonts w:cs="Times New Roman"/>
                <w:b w:val="0"/>
                <w:lang w:val="ru-RU"/>
              </w:rPr>
              <w:t xml:space="preserve"> </w:t>
            </w:r>
            <w:r>
              <w:rPr>
                <w:rFonts w:cs="Times New Roman"/>
                <w:b w:val="0"/>
                <w:lang w:val="ru-RU"/>
              </w:rPr>
              <w:t xml:space="preserve"> </w:t>
            </w:r>
          </w:p>
        </w:tc>
        <w:tc>
          <w:tcPr>
            <w:tcW w:w="2045" w:type="dxa"/>
          </w:tcPr>
          <w:p w:rsidR="004E33FB" w:rsidRDefault="004E33FB" w:rsidP="004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388" w:type="dxa"/>
          </w:tcPr>
          <w:p w:rsidR="004E33FB" w:rsidRPr="006E434E" w:rsidRDefault="004E33FB" w:rsidP="004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97">
              <w:rPr>
                <w:rFonts w:ascii="Times New Roman" w:hAnsi="Times New Roman" w:cs="Times New Roman"/>
                <w:sz w:val="24"/>
                <w:szCs w:val="24"/>
              </w:rPr>
              <w:t>Телеканал Россия1</w:t>
            </w:r>
          </w:p>
        </w:tc>
      </w:tr>
    </w:tbl>
    <w:p w:rsidR="00F132EA" w:rsidRPr="00245A48" w:rsidRDefault="00245A48" w:rsidP="00245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A48">
        <w:rPr>
          <w:rFonts w:ascii="Times New Roman" w:hAnsi="Times New Roman"/>
          <w:b/>
          <w:sz w:val="24"/>
          <w:szCs w:val="24"/>
        </w:rPr>
        <w:t>Обзор событий ГБПОУ «Брянский областной колледж искусств» в СМИ</w:t>
      </w:r>
    </w:p>
    <w:p w:rsidR="00245A48" w:rsidRDefault="00245A48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48" w:rsidRDefault="00245A48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48" w:rsidRDefault="00245A48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48" w:rsidRDefault="00245A48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48" w:rsidRDefault="00245A48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48" w:rsidRDefault="00245A48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48" w:rsidRDefault="00245A48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48" w:rsidRDefault="00245A48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48" w:rsidRDefault="00245A48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48" w:rsidRDefault="00245A48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48" w:rsidRDefault="00245A48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4DD" w:rsidRPr="00B80A43" w:rsidRDefault="00FD34DD" w:rsidP="00F1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4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B80A43">
        <w:rPr>
          <w:rFonts w:ascii="Times New Roman" w:hAnsi="Times New Roman" w:cs="Times New Roman"/>
          <w:b/>
          <w:spacing w:val="-1"/>
          <w:sz w:val="24"/>
          <w:szCs w:val="24"/>
        </w:rPr>
        <w:t>ОБЕСПЕЧЕНИЕ</w:t>
      </w:r>
      <w:r w:rsidRPr="00B80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A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БЕЗОПАСНОСТИ </w:t>
      </w:r>
      <w:r w:rsidRPr="00B80A43">
        <w:rPr>
          <w:rFonts w:ascii="Times New Roman" w:hAnsi="Times New Roman" w:cs="Times New Roman"/>
          <w:b/>
          <w:spacing w:val="-2"/>
          <w:sz w:val="24"/>
          <w:szCs w:val="24"/>
        </w:rPr>
        <w:t>ОБРАЗОВАТЕЛЬНОГО</w:t>
      </w:r>
      <w:r w:rsidRPr="00B80A43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D00CF">
        <w:rPr>
          <w:rFonts w:cs="Times New Roman"/>
          <w:lang w:val="ru-RU"/>
        </w:rPr>
        <w:t>Безопасность</w:t>
      </w:r>
      <w:r w:rsidRPr="009D00CF">
        <w:rPr>
          <w:rFonts w:cs="Times New Roman"/>
          <w:spacing w:val="35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образовательного</w:t>
      </w:r>
      <w:r w:rsidRPr="009D00CF">
        <w:rPr>
          <w:rFonts w:cs="Times New Roman"/>
          <w:spacing w:val="36"/>
          <w:lang w:val="ru-RU"/>
        </w:rPr>
        <w:t xml:space="preserve"> </w:t>
      </w:r>
      <w:r w:rsidRPr="009D00CF">
        <w:rPr>
          <w:rFonts w:cs="Times New Roman"/>
          <w:spacing w:val="1"/>
          <w:lang w:val="ru-RU"/>
        </w:rPr>
        <w:t>процесса</w:t>
      </w:r>
      <w:r w:rsidRPr="009D00CF">
        <w:rPr>
          <w:rFonts w:cs="Times New Roman"/>
          <w:spacing w:val="36"/>
          <w:lang w:val="ru-RU"/>
        </w:rPr>
        <w:t xml:space="preserve"> </w:t>
      </w:r>
      <w:r w:rsidRPr="009D00CF">
        <w:rPr>
          <w:rFonts w:cs="Times New Roman"/>
          <w:lang w:val="ru-RU"/>
        </w:rPr>
        <w:t>осуществляется</w:t>
      </w:r>
      <w:r w:rsidRPr="009D00CF">
        <w:rPr>
          <w:rFonts w:cs="Times New Roman"/>
          <w:spacing w:val="36"/>
          <w:lang w:val="ru-RU"/>
        </w:rPr>
        <w:t xml:space="preserve"> </w:t>
      </w:r>
      <w:r w:rsidRPr="009D00CF">
        <w:rPr>
          <w:rFonts w:cs="Times New Roman"/>
          <w:lang w:val="ru-RU"/>
        </w:rPr>
        <w:t>на</w:t>
      </w:r>
      <w:r w:rsidRPr="009D00CF">
        <w:rPr>
          <w:rFonts w:cs="Times New Roman"/>
          <w:spacing w:val="35"/>
          <w:lang w:val="ru-RU"/>
        </w:rPr>
        <w:t xml:space="preserve"> </w:t>
      </w:r>
      <w:r w:rsidRPr="009D00CF">
        <w:rPr>
          <w:rFonts w:cs="Times New Roman"/>
          <w:lang w:val="ru-RU"/>
        </w:rPr>
        <w:t>основе</w:t>
      </w:r>
      <w:r w:rsidRPr="009D00CF">
        <w:rPr>
          <w:rFonts w:cs="Times New Roman"/>
          <w:spacing w:val="48"/>
          <w:lang w:val="ru-RU"/>
        </w:rPr>
        <w:t xml:space="preserve"> </w:t>
      </w:r>
      <w:r w:rsidRPr="009D00CF">
        <w:rPr>
          <w:rFonts w:cs="Times New Roman"/>
          <w:spacing w:val="-6"/>
          <w:lang w:val="ru-RU"/>
        </w:rPr>
        <w:t>г</w:t>
      </w:r>
      <w:r w:rsidRPr="009D00CF">
        <w:rPr>
          <w:rFonts w:cs="Times New Roman"/>
          <w:spacing w:val="6"/>
          <w:lang w:val="ru-RU"/>
        </w:rPr>
        <w:t>о</w:t>
      </w:r>
      <w:r w:rsidRPr="009D00CF">
        <w:rPr>
          <w:rFonts w:cs="Times New Roman"/>
          <w:spacing w:val="-4"/>
          <w:lang w:val="ru-RU"/>
        </w:rPr>
        <w:t>с</w:t>
      </w:r>
      <w:r w:rsidRPr="009D00CF">
        <w:rPr>
          <w:rFonts w:cs="Times New Roman"/>
          <w:spacing w:val="-15"/>
          <w:lang w:val="ru-RU"/>
        </w:rPr>
        <w:t>у</w:t>
      </w:r>
      <w:r w:rsidRPr="009D00CF">
        <w:rPr>
          <w:rFonts w:cs="Times New Roman"/>
          <w:lang w:val="ru-RU"/>
        </w:rPr>
        <w:t>дарс</w:t>
      </w:r>
      <w:r w:rsidRPr="009D00CF">
        <w:rPr>
          <w:rFonts w:cs="Times New Roman"/>
          <w:spacing w:val="-1"/>
          <w:lang w:val="ru-RU"/>
        </w:rPr>
        <w:t>т</w:t>
      </w:r>
      <w:r w:rsidRPr="009D00CF">
        <w:rPr>
          <w:rFonts w:cs="Times New Roman"/>
          <w:spacing w:val="-2"/>
          <w:lang w:val="ru-RU"/>
        </w:rPr>
        <w:t>в</w:t>
      </w:r>
      <w:r w:rsidRPr="009D00CF">
        <w:rPr>
          <w:rFonts w:cs="Times New Roman"/>
          <w:spacing w:val="-1"/>
          <w:lang w:val="ru-RU"/>
        </w:rPr>
        <w:t>е</w:t>
      </w:r>
      <w:r w:rsidRPr="009D00CF">
        <w:rPr>
          <w:rFonts w:cs="Times New Roman"/>
          <w:lang w:val="ru-RU"/>
        </w:rPr>
        <w:t>нно</w:t>
      </w:r>
      <w:r w:rsidRPr="009D00CF">
        <w:rPr>
          <w:rFonts w:cs="Times New Roman"/>
          <w:spacing w:val="-6"/>
          <w:lang w:val="ru-RU"/>
        </w:rPr>
        <w:t>г</w:t>
      </w:r>
      <w:r w:rsidRPr="009D00CF">
        <w:rPr>
          <w:rFonts w:cs="Times New Roman"/>
          <w:lang w:val="ru-RU"/>
        </w:rPr>
        <w:t>о с</w:t>
      </w:r>
      <w:r w:rsidRPr="009D00CF">
        <w:rPr>
          <w:rFonts w:cs="Times New Roman"/>
          <w:spacing w:val="1"/>
          <w:lang w:val="ru-RU"/>
        </w:rPr>
        <w:t>т</w:t>
      </w:r>
      <w:r w:rsidRPr="009D00CF">
        <w:rPr>
          <w:rFonts w:cs="Times New Roman"/>
          <w:lang w:val="ru-RU"/>
        </w:rPr>
        <w:t>анда</w:t>
      </w:r>
      <w:r w:rsidRPr="009D00CF">
        <w:rPr>
          <w:rFonts w:cs="Times New Roman"/>
          <w:spacing w:val="-4"/>
          <w:lang w:val="ru-RU"/>
        </w:rPr>
        <w:t>р</w:t>
      </w:r>
      <w:r w:rsidRPr="009D00CF">
        <w:rPr>
          <w:rFonts w:cs="Times New Roman"/>
          <w:spacing w:val="1"/>
          <w:lang w:val="ru-RU"/>
        </w:rPr>
        <w:t>т</w:t>
      </w:r>
      <w:r w:rsidRPr="009D00CF">
        <w:rPr>
          <w:rFonts w:cs="Times New Roman"/>
          <w:lang w:val="ru-RU"/>
        </w:rPr>
        <w:t xml:space="preserve">а </w:t>
      </w:r>
      <w:r w:rsidRPr="009D00CF">
        <w:rPr>
          <w:rFonts w:cs="Times New Roman"/>
          <w:spacing w:val="-4"/>
          <w:lang w:val="ru-RU"/>
        </w:rPr>
        <w:t>Р</w:t>
      </w:r>
      <w:r w:rsidRPr="009D00CF">
        <w:rPr>
          <w:rFonts w:cs="Times New Roman"/>
          <w:lang w:val="ru-RU"/>
        </w:rPr>
        <w:t>Ф (</w:t>
      </w:r>
      <w:r w:rsidRPr="009D00CF">
        <w:rPr>
          <w:rFonts w:cs="Times New Roman"/>
          <w:spacing w:val="-6"/>
          <w:lang w:val="ru-RU"/>
        </w:rPr>
        <w:t>Г</w:t>
      </w:r>
      <w:r w:rsidRPr="009D00CF">
        <w:rPr>
          <w:rFonts w:cs="Times New Roman"/>
          <w:spacing w:val="1"/>
          <w:lang w:val="ru-RU"/>
        </w:rPr>
        <w:t>О</w:t>
      </w:r>
      <w:r w:rsidRPr="009D00CF">
        <w:rPr>
          <w:rFonts w:cs="Times New Roman"/>
          <w:spacing w:val="-1"/>
          <w:lang w:val="ru-RU"/>
        </w:rPr>
        <w:t>С</w:t>
      </w:r>
      <w:r w:rsidRPr="009D00CF">
        <w:rPr>
          <w:rFonts w:cs="Times New Roman"/>
          <w:lang w:val="ru-RU"/>
        </w:rPr>
        <w:t>Т</w:t>
      </w:r>
      <w:r w:rsidRPr="009D00CF">
        <w:rPr>
          <w:rFonts w:cs="Times New Roman"/>
          <w:spacing w:val="-1"/>
          <w:lang w:val="ru-RU"/>
        </w:rPr>
        <w:t xml:space="preserve"> </w:t>
      </w:r>
      <w:r w:rsidRPr="009D00CF">
        <w:rPr>
          <w:rFonts w:cs="Times New Roman"/>
          <w:lang w:val="ru-RU"/>
        </w:rPr>
        <w:t>12.0.</w:t>
      </w:r>
      <w:r w:rsidRPr="009D00CF">
        <w:rPr>
          <w:rFonts w:cs="Times New Roman"/>
          <w:spacing w:val="1"/>
          <w:lang w:val="ru-RU"/>
        </w:rPr>
        <w:t>0</w:t>
      </w:r>
      <w:r w:rsidRPr="009D00CF">
        <w:rPr>
          <w:rFonts w:cs="Times New Roman"/>
          <w:lang w:val="ru-RU"/>
        </w:rPr>
        <w:t xml:space="preserve">06 – 2002 </w:t>
      </w:r>
      <w:r w:rsidRPr="009D00CF">
        <w:rPr>
          <w:rFonts w:cs="Times New Roman"/>
          <w:spacing w:val="-28"/>
          <w:lang w:val="ru-RU"/>
        </w:rPr>
        <w:t>г</w:t>
      </w:r>
      <w:r w:rsidRPr="009D00CF">
        <w:rPr>
          <w:rFonts w:cs="Times New Roman"/>
          <w:lang w:val="ru-RU"/>
        </w:rPr>
        <w:t>.).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D00CF">
        <w:rPr>
          <w:rFonts w:cs="Times New Roman"/>
          <w:b/>
          <w:bCs/>
          <w:spacing w:val="-1"/>
          <w:lang w:val="ru-RU"/>
        </w:rPr>
        <w:t>Охрана</w:t>
      </w:r>
      <w:r w:rsidRPr="009D00CF">
        <w:rPr>
          <w:rFonts w:cs="Times New Roman"/>
          <w:b/>
          <w:bCs/>
          <w:spacing w:val="32"/>
          <w:lang w:val="ru-RU"/>
        </w:rPr>
        <w:t xml:space="preserve"> </w:t>
      </w:r>
      <w:r w:rsidRPr="009D00CF">
        <w:rPr>
          <w:rFonts w:cs="Times New Roman"/>
          <w:b/>
          <w:bCs/>
          <w:spacing w:val="-4"/>
          <w:lang w:val="ru-RU"/>
        </w:rPr>
        <w:t>труда</w:t>
      </w:r>
      <w:r w:rsidRPr="009D00CF">
        <w:rPr>
          <w:rFonts w:cs="Times New Roman"/>
          <w:b/>
          <w:bCs/>
          <w:spacing w:val="33"/>
          <w:lang w:val="ru-RU"/>
        </w:rPr>
        <w:t xml:space="preserve"> </w:t>
      </w:r>
      <w:r w:rsidRPr="009D00CF">
        <w:rPr>
          <w:rFonts w:cs="Times New Roman"/>
          <w:b/>
          <w:bCs/>
          <w:lang w:val="ru-RU"/>
        </w:rPr>
        <w:t>и</w:t>
      </w:r>
      <w:r w:rsidRPr="009D00CF">
        <w:rPr>
          <w:rFonts w:cs="Times New Roman"/>
          <w:b/>
          <w:bCs/>
          <w:spacing w:val="32"/>
          <w:lang w:val="ru-RU"/>
        </w:rPr>
        <w:t xml:space="preserve"> </w:t>
      </w:r>
      <w:r w:rsidRPr="009D00CF">
        <w:rPr>
          <w:rFonts w:cs="Times New Roman"/>
          <w:b/>
          <w:bCs/>
          <w:spacing w:val="-2"/>
          <w:lang w:val="ru-RU"/>
        </w:rPr>
        <w:t>техника</w:t>
      </w:r>
      <w:r w:rsidRPr="009D00CF">
        <w:rPr>
          <w:rFonts w:cs="Times New Roman"/>
          <w:b/>
          <w:bCs/>
          <w:spacing w:val="32"/>
          <w:lang w:val="ru-RU"/>
        </w:rPr>
        <w:t xml:space="preserve"> </w:t>
      </w:r>
      <w:r w:rsidRPr="009D00CF">
        <w:rPr>
          <w:rFonts w:cs="Times New Roman"/>
          <w:b/>
          <w:bCs/>
          <w:spacing w:val="-1"/>
          <w:lang w:val="ru-RU"/>
        </w:rPr>
        <w:t>безопасности</w:t>
      </w:r>
      <w:r w:rsidRPr="009D00CF">
        <w:rPr>
          <w:rFonts w:cs="Times New Roman"/>
          <w:b/>
          <w:bCs/>
          <w:spacing w:val="33"/>
          <w:lang w:val="ru-RU"/>
        </w:rPr>
        <w:t xml:space="preserve"> </w:t>
      </w:r>
      <w:r w:rsidRPr="009D00CF">
        <w:rPr>
          <w:rFonts w:cs="Times New Roman"/>
          <w:lang w:val="ru-RU"/>
        </w:rPr>
        <w:t>–</w:t>
      </w:r>
      <w:r w:rsidRPr="009D00CF">
        <w:rPr>
          <w:rFonts w:cs="Times New Roman"/>
          <w:spacing w:val="32"/>
          <w:lang w:val="ru-RU"/>
        </w:rPr>
        <w:t xml:space="preserve"> </w:t>
      </w:r>
      <w:r w:rsidRPr="009D00CF">
        <w:rPr>
          <w:rFonts w:cs="Times New Roman"/>
          <w:lang w:val="ru-RU"/>
        </w:rPr>
        <w:t>организация</w:t>
      </w:r>
      <w:r w:rsidRPr="009D00CF">
        <w:rPr>
          <w:rFonts w:cs="Times New Roman"/>
          <w:spacing w:val="32"/>
          <w:lang w:val="ru-RU"/>
        </w:rPr>
        <w:t xml:space="preserve"> </w:t>
      </w:r>
      <w:r w:rsidRPr="009D00CF">
        <w:rPr>
          <w:rFonts w:cs="Times New Roman"/>
          <w:spacing w:val="-4"/>
          <w:lang w:val="ru-RU"/>
        </w:rPr>
        <w:t>труда</w:t>
      </w:r>
      <w:r w:rsidRPr="009D00CF">
        <w:rPr>
          <w:rFonts w:cs="Times New Roman"/>
          <w:spacing w:val="32"/>
          <w:lang w:val="ru-RU"/>
        </w:rPr>
        <w:t xml:space="preserve"> </w:t>
      </w:r>
      <w:r w:rsidRPr="009D00CF">
        <w:rPr>
          <w:rFonts w:cs="Times New Roman"/>
          <w:lang w:val="ru-RU"/>
        </w:rPr>
        <w:t>и</w:t>
      </w:r>
      <w:r w:rsidRPr="009D00CF">
        <w:rPr>
          <w:rFonts w:cs="Times New Roman"/>
          <w:spacing w:val="32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техника</w:t>
      </w:r>
      <w:r w:rsidRPr="009D00CF">
        <w:rPr>
          <w:rFonts w:cs="Times New Roman"/>
          <w:spacing w:val="43"/>
          <w:lang w:val="ru-RU"/>
        </w:rPr>
        <w:t xml:space="preserve"> </w:t>
      </w:r>
      <w:r w:rsidRPr="009D00CF">
        <w:rPr>
          <w:rFonts w:cs="Times New Roman"/>
          <w:lang w:val="ru-RU"/>
        </w:rPr>
        <w:t>безопасности</w:t>
      </w:r>
      <w:r w:rsidRPr="009D00CF">
        <w:rPr>
          <w:rFonts w:cs="Times New Roman"/>
          <w:spacing w:val="8"/>
          <w:lang w:val="ru-RU"/>
        </w:rPr>
        <w:t xml:space="preserve"> </w:t>
      </w:r>
      <w:r w:rsidRPr="009D00CF">
        <w:rPr>
          <w:rFonts w:cs="Times New Roman"/>
          <w:lang w:val="ru-RU"/>
        </w:rPr>
        <w:t>в</w:t>
      </w:r>
      <w:r w:rsidRPr="009D00CF">
        <w:rPr>
          <w:rFonts w:cs="Times New Roman"/>
          <w:spacing w:val="7"/>
          <w:lang w:val="ru-RU"/>
        </w:rPr>
        <w:t xml:space="preserve"> </w:t>
      </w:r>
      <w:r w:rsidRPr="009D00CF">
        <w:rPr>
          <w:rFonts w:cs="Times New Roman"/>
          <w:spacing w:val="-4"/>
          <w:lang w:val="ru-RU"/>
        </w:rPr>
        <w:t>колледже</w:t>
      </w:r>
      <w:r w:rsidRPr="009D00CF">
        <w:rPr>
          <w:rFonts w:cs="Times New Roman"/>
          <w:spacing w:val="8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направлена</w:t>
      </w:r>
      <w:r w:rsidRPr="009D00CF">
        <w:rPr>
          <w:rFonts w:cs="Times New Roman"/>
          <w:spacing w:val="8"/>
          <w:lang w:val="ru-RU"/>
        </w:rPr>
        <w:t xml:space="preserve"> </w:t>
      </w:r>
      <w:r w:rsidRPr="009D00CF">
        <w:rPr>
          <w:rFonts w:cs="Times New Roman"/>
          <w:lang w:val="ru-RU"/>
        </w:rPr>
        <w:t>на</w:t>
      </w:r>
      <w:r w:rsidRPr="009D00CF">
        <w:rPr>
          <w:rFonts w:cs="Times New Roman"/>
          <w:spacing w:val="8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создание</w:t>
      </w:r>
      <w:r w:rsidRPr="009D00CF">
        <w:rPr>
          <w:rFonts w:cs="Times New Roman"/>
          <w:spacing w:val="8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системы</w:t>
      </w:r>
      <w:r w:rsidRPr="009D00CF">
        <w:rPr>
          <w:rFonts w:cs="Times New Roman"/>
          <w:spacing w:val="7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взаимосвязанных</w:t>
      </w:r>
      <w:r w:rsidRPr="009D00CF">
        <w:rPr>
          <w:rFonts w:cs="Times New Roman"/>
          <w:spacing w:val="8"/>
          <w:lang w:val="ru-RU"/>
        </w:rPr>
        <w:t xml:space="preserve"> </w:t>
      </w:r>
      <w:r w:rsidRPr="009D00CF">
        <w:rPr>
          <w:rFonts w:cs="Times New Roman"/>
          <w:lang w:val="ru-RU"/>
        </w:rPr>
        <w:t>мероприятий,</w:t>
      </w:r>
      <w:r w:rsidRPr="009D00CF">
        <w:rPr>
          <w:rFonts w:cs="Times New Roman"/>
          <w:spacing w:val="59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направленных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lang w:val="ru-RU"/>
        </w:rPr>
        <w:t>на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сохранение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жизни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lang w:val="ru-RU"/>
        </w:rPr>
        <w:t>и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здоровья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студентов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lang w:val="ru-RU"/>
        </w:rPr>
        <w:t>и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сотрудников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lang w:val="ru-RU"/>
        </w:rPr>
        <w:t>в</w:t>
      </w:r>
      <w:r w:rsidRPr="009D00CF">
        <w:rPr>
          <w:rFonts w:cs="Times New Roman"/>
          <w:spacing w:val="27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образовательном</w:t>
      </w:r>
      <w:r w:rsidRPr="009D00CF">
        <w:rPr>
          <w:rFonts w:cs="Times New Roman"/>
          <w:spacing w:val="16"/>
          <w:lang w:val="ru-RU"/>
        </w:rPr>
        <w:t xml:space="preserve"> </w:t>
      </w:r>
      <w:r w:rsidRPr="009D00CF">
        <w:rPr>
          <w:rFonts w:cs="Times New Roman"/>
          <w:lang w:val="ru-RU"/>
        </w:rPr>
        <w:t>процессе,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включающей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lang w:val="ru-RU"/>
        </w:rPr>
        <w:t>в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себя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правовые,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lang w:val="ru-RU"/>
        </w:rPr>
        <w:t>санитарно-гигиенические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lang w:val="ru-RU"/>
        </w:rPr>
        <w:t>и</w:t>
      </w:r>
      <w:r w:rsidRPr="009D00CF">
        <w:rPr>
          <w:rFonts w:cs="Times New Roman"/>
          <w:spacing w:val="8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иные</w:t>
      </w:r>
      <w:r w:rsidRPr="009D00CF">
        <w:rPr>
          <w:rFonts w:cs="Times New Roman"/>
          <w:spacing w:val="5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мероприятия.</w:t>
      </w:r>
      <w:r w:rsidRPr="009D00CF">
        <w:rPr>
          <w:rFonts w:cs="Times New Roman"/>
          <w:spacing w:val="52"/>
          <w:lang w:val="ru-RU"/>
        </w:rPr>
        <w:t xml:space="preserve"> Р</w:t>
      </w:r>
      <w:r w:rsidRPr="009D00CF">
        <w:rPr>
          <w:rFonts w:cs="Times New Roman"/>
          <w:spacing w:val="-2"/>
          <w:lang w:val="ru-RU"/>
        </w:rPr>
        <w:t>егулярно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проводится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инструктаж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lang w:val="ru-RU"/>
        </w:rPr>
        <w:t>по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технике</w:t>
      </w:r>
      <w:r w:rsidRPr="009D00CF">
        <w:rPr>
          <w:rFonts w:cs="Times New Roman"/>
          <w:spacing w:val="73"/>
          <w:lang w:val="ru-RU"/>
        </w:rPr>
        <w:t xml:space="preserve"> </w:t>
      </w:r>
      <w:r w:rsidRPr="009D00CF">
        <w:rPr>
          <w:rFonts w:cs="Times New Roman"/>
          <w:lang w:val="ru-RU"/>
        </w:rPr>
        <w:t>безопасности</w:t>
      </w:r>
      <w:r w:rsidRPr="009D00CF">
        <w:rPr>
          <w:rFonts w:cs="Times New Roman"/>
          <w:spacing w:val="56"/>
          <w:lang w:val="ru-RU"/>
        </w:rPr>
        <w:t xml:space="preserve"> </w:t>
      </w:r>
      <w:r w:rsidRPr="009D00CF">
        <w:rPr>
          <w:rFonts w:cs="Times New Roman"/>
          <w:lang w:val="ru-RU"/>
        </w:rPr>
        <w:t>с</w:t>
      </w:r>
      <w:r w:rsidRPr="009D00CF">
        <w:rPr>
          <w:rFonts w:cs="Times New Roman"/>
          <w:spacing w:val="56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педагогическими работниками и обучающимися.</w:t>
      </w:r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На отделениях колледжа  есть стенды «Уголок охраны труда».</w:t>
      </w:r>
      <w:r w:rsidR="004D3150" w:rsidRPr="00CD0E5B">
        <w:rPr>
          <w:rFonts w:cs="Times New Roman"/>
          <w:spacing w:val="-1"/>
          <w:lang w:val="ru-RU"/>
        </w:rPr>
        <w:t>189</w:t>
      </w:r>
      <w:r w:rsidR="004D3150">
        <w:rPr>
          <w:rFonts w:cs="Times New Roman"/>
          <w:spacing w:val="-1"/>
          <w:lang w:val="ru-RU"/>
        </w:rPr>
        <w:t xml:space="preserve"> рабочих мест имеют </w:t>
      </w:r>
      <w:r w:rsidR="00F80A18">
        <w:rPr>
          <w:rFonts w:cs="Times New Roman"/>
          <w:spacing w:val="-1"/>
          <w:lang w:val="ru-RU"/>
        </w:rPr>
        <w:t>актуальную специальную оценку условий труда.</w:t>
      </w:r>
      <w:r w:rsidR="004D3150">
        <w:rPr>
          <w:rFonts w:cs="Times New Roman"/>
          <w:spacing w:val="-1"/>
          <w:lang w:val="ru-RU"/>
        </w:rPr>
        <w:t xml:space="preserve"> 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D00CF">
        <w:rPr>
          <w:rFonts w:cs="Times New Roman"/>
          <w:spacing w:val="-1"/>
          <w:lang w:val="ru-RU"/>
        </w:rPr>
        <w:t>Во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исполнение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требований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действующего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законодательства</w:t>
      </w:r>
      <w:r w:rsidRPr="009D00CF">
        <w:rPr>
          <w:rFonts w:cs="Times New Roman"/>
          <w:spacing w:val="14"/>
          <w:lang w:val="ru-RU"/>
        </w:rPr>
        <w:t xml:space="preserve"> с</w:t>
      </w:r>
      <w:r w:rsidRPr="009D00CF">
        <w:rPr>
          <w:rFonts w:cs="Times New Roman"/>
          <w:lang w:val="ru-RU"/>
        </w:rPr>
        <w:t>пециалист</w:t>
      </w:r>
      <w:r w:rsidRPr="009D00CF">
        <w:rPr>
          <w:rFonts w:cs="Times New Roman"/>
          <w:spacing w:val="12"/>
          <w:lang w:val="ru-RU"/>
        </w:rPr>
        <w:t xml:space="preserve"> </w:t>
      </w:r>
      <w:r w:rsidRPr="009D00CF">
        <w:rPr>
          <w:rFonts w:cs="Times New Roman"/>
          <w:lang w:val="ru-RU"/>
        </w:rPr>
        <w:t>по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охране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труда обеспечивает выполнение требований безопасности на рабочем месте.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Администрация</w:t>
      </w:r>
      <w:r w:rsidRPr="009D00CF">
        <w:rPr>
          <w:rFonts w:cs="Times New Roman"/>
          <w:spacing w:val="53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колледжа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lang w:val="ru-RU"/>
        </w:rPr>
        <w:t>и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сотрудники,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lang w:val="ru-RU"/>
        </w:rPr>
        <w:t>деятельность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которых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связана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lang w:val="ru-RU"/>
        </w:rPr>
        <w:t>с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опасными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lang w:val="ru-RU"/>
        </w:rPr>
        <w:t>условиями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труда,</w:t>
      </w:r>
      <w:r w:rsidRPr="009D00CF">
        <w:rPr>
          <w:rFonts w:cs="Times New Roman"/>
          <w:spacing w:val="31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регулярно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проходят</w:t>
      </w:r>
      <w:r w:rsidRPr="009D00CF">
        <w:rPr>
          <w:rFonts w:cs="Times New Roman"/>
          <w:spacing w:val="15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обучение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нормам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охраны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spacing w:val="-4"/>
          <w:lang w:val="ru-RU"/>
        </w:rPr>
        <w:t>труда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lang w:val="ru-RU"/>
        </w:rPr>
        <w:t>и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требованиям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lang w:val="ru-RU"/>
        </w:rPr>
        <w:t>безопасности</w:t>
      </w:r>
      <w:r w:rsidRPr="009D00CF">
        <w:rPr>
          <w:rFonts w:cs="Times New Roman"/>
          <w:spacing w:val="57"/>
          <w:lang w:val="ru-RU"/>
        </w:rPr>
        <w:t xml:space="preserve"> </w:t>
      </w:r>
      <w:r w:rsidRPr="009D00CF">
        <w:rPr>
          <w:rFonts w:cs="Times New Roman"/>
          <w:lang w:val="ru-RU"/>
        </w:rPr>
        <w:t>профессиональной деятельности.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D00CF">
        <w:rPr>
          <w:rFonts w:cs="Times New Roman"/>
          <w:spacing w:val="-1"/>
          <w:lang w:val="ru-RU"/>
        </w:rPr>
        <w:t>На</w:t>
      </w:r>
      <w:r w:rsidRPr="009D00CF">
        <w:rPr>
          <w:rFonts w:cs="Times New Roman"/>
          <w:spacing w:val="17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отделениях</w:t>
      </w:r>
      <w:r w:rsidRPr="009D00CF">
        <w:rPr>
          <w:rFonts w:cs="Times New Roman"/>
          <w:spacing w:val="16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работают</w:t>
      </w:r>
      <w:r w:rsidRPr="009D00CF">
        <w:rPr>
          <w:rFonts w:cs="Times New Roman"/>
          <w:spacing w:val="16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буфеты</w:t>
      </w:r>
      <w:r w:rsidRPr="009D00CF">
        <w:rPr>
          <w:rFonts w:cs="Times New Roman"/>
          <w:spacing w:val="16"/>
          <w:lang w:val="ru-RU"/>
        </w:rPr>
        <w:t xml:space="preserve"> </w:t>
      </w:r>
      <w:r w:rsidRPr="009D00CF">
        <w:rPr>
          <w:rFonts w:cs="Times New Roman"/>
          <w:lang w:val="ru-RU"/>
        </w:rPr>
        <w:t>для</w:t>
      </w:r>
      <w:r w:rsidRPr="009D00CF">
        <w:rPr>
          <w:rFonts w:cs="Times New Roman"/>
          <w:spacing w:val="16"/>
          <w:lang w:val="ru-RU"/>
        </w:rPr>
        <w:t xml:space="preserve"> организации </w:t>
      </w:r>
      <w:r w:rsidRPr="009D00CF">
        <w:rPr>
          <w:rFonts w:cs="Times New Roman"/>
          <w:lang w:val="ru-RU"/>
        </w:rPr>
        <w:t>питания</w:t>
      </w:r>
      <w:r w:rsidRPr="009D00CF">
        <w:rPr>
          <w:rFonts w:cs="Times New Roman"/>
          <w:spacing w:val="16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студентов</w:t>
      </w:r>
      <w:r w:rsidRPr="009D00CF">
        <w:rPr>
          <w:rFonts w:cs="Times New Roman"/>
          <w:spacing w:val="16"/>
          <w:lang w:val="ru-RU"/>
        </w:rPr>
        <w:t xml:space="preserve"> </w:t>
      </w:r>
      <w:r w:rsidRPr="009D00CF">
        <w:rPr>
          <w:rFonts w:cs="Times New Roman"/>
          <w:lang w:val="ru-RU"/>
        </w:rPr>
        <w:t>и</w:t>
      </w:r>
      <w:r w:rsidRPr="009D00CF">
        <w:rPr>
          <w:rFonts w:cs="Times New Roman"/>
          <w:spacing w:val="16"/>
          <w:lang w:val="ru-RU"/>
        </w:rPr>
        <w:t xml:space="preserve"> </w:t>
      </w:r>
      <w:r w:rsidRPr="009D00CF">
        <w:rPr>
          <w:rFonts w:cs="Times New Roman"/>
          <w:spacing w:val="-4"/>
          <w:lang w:val="ru-RU"/>
        </w:rPr>
        <w:t>сотрудников</w:t>
      </w:r>
      <w:r w:rsidRPr="009D00CF">
        <w:rPr>
          <w:rFonts w:cs="Times New Roman"/>
          <w:spacing w:val="16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колледжа</w:t>
      </w:r>
      <w:r w:rsidRPr="009D00CF">
        <w:rPr>
          <w:rFonts w:cs="Times New Roman"/>
          <w:spacing w:val="-1"/>
          <w:lang w:val="ru-RU"/>
        </w:rPr>
        <w:t>.</w:t>
      </w:r>
      <w:r w:rsidRPr="009D00CF">
        <w:rPr>
          <w:rFonts w:cs="Times New Roman"/>
          <w:spacing w:val="2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Буфет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работает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ежедневно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lang w:val="ru-RU"/>
        </w:rPr>
        <w:t>с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9.00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lang w:val="ru-RU"/>
        </w:rPr>
        <w:t>до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17.00,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дополнительно</w:t>
      </w:r>
      <w:r w:rsidRPr="009D00CF">
        <w:rPr>
          <w:rFonts w:cs="Times New Roman"/>
          <w:spacing w:val="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установлены</w:t>
      </w:r>
      <w:r w:rsidRPr="009D00CF">
        <w:rPr>
          <w:rFonts w:cs="Times New Roman"/>
          <w:spacing w:val="55"/>
          <w:lang w:val="ru-RU"/>
        </w:rPr>
        <w:t xml:space="preserve"> </w:t>
      </w:r>
      <w:r w:rsidRPr="009D00CF">
        <w:rPr>
          <w:rFonts w:cs="Times New Roman"/>
          <w:spacing w:val="-4"/>
          <w:lang w:val="ru-RU"/>
        </w:rPr>
        <w:t>автоматы</w:t>
      </w:r>
      <w:r w:rsidRPr="009D00CF">
        <w:rPr>
          <w:rFonts w:cs="Times New Roman"/>
          <w:spacing w:val="-1"/>
          <w:lang w:val="ru-RU"/>
        </w:rPr>
        <w:t xml:space="preserve"> </w:t>
      </w:r>
      <w:r w:rsidRPr="009D00CF">
        <w:rPr>
          <w:rFonts w:cs="Times New Roman"/>
          <w:lang w:val="ru-RU"/>
        </w:rPr>
        <w:t xml:space="preserve">с </w:t>
      </w:r>
      <w:r w:rsidRPr="009D00CF">
        <w:rPr>
          <w:rFonts w:cs="Times New Roman"/>
          <w:spacing w:val="-1"/>
          <w:lang w:val="ru-RU"/>
        </w:rPr>
        <w:t>горячими</w:t>
      </w:r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напитками</w:t>
      </w:r>
      <w:r w:rsidRPr="009D00CF">
        <w:rPr>
          <w:rFonts w:cs="Times New Roman"/>
          <w:spacing w:val="-3"/>
          <w:lang w:val="ru-RU"/>
        </w:rPr>
        <w:t>.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spacing w:val="-2"/>
          <w:lang w:val="ru-RU"/>
        </w:rPr>
      </w:pPr>
      <w:r w:rsidRPr="009D00CF">
        <w:rPr>
          <w:rFonts w:cs="Times New Roman"/>
          <w:spacing w:val="-3"/>
          <w:lang w:val="ru-RU"/>
        </w:rPr>
        <w:t>Студенты</w:t>
      </w:r>
      <w:r w:rsidRPr="009D00CF">
        <w:rPr>
          <w:rFonts w:cs="Times New Roman"/>
          <w:spacing w:val="48"/>
          <w:lang w:val="ru-RU"/>
        </w:rPr>
        <w:t xml:space="preserve"> </w:t>
      </w:r>
      <w:r w:rsidRPr="009D00CF">
        <w:rPr>
          <w:rFonts w:cs="Times New Roman"/>
          <w:lang w:val="ru-RU"/>
        </w:rPr>
        <w:t>и</w:t>
      </w:r>
      <w:r w:rsidRPr="009D00CF">
        <w:rPr>
          <w:rFonts w:cs="Times New Roman"/>
          <w:spacing w:val="49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преподаватели</w:t>
      </w:r>
      <w:r w:rsidRPr="009D00CF">
        <w:rPr>
          <w:rFonts w:cs="Times New Roman"/>
          <w:spacing w:val="49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регулярно</w:t>
      </w:r>
      <w:r w:rsidRPr="009D00CF">
        <w:rPr>
          <w:rFonts w:cs="Times New Roman"/>
          <w:spacing w:val="49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проходят</w:t>
      </w:r>
      <w:r w:rsidRPr="009D00CF">
        <w:rPr>
          <w:rFonts w:cs="Times New Roman"/>
          <w:spacing w:val="48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медосмотры,</w:t>
      </w:r>
      <w:r w:rsidRPr="009D00CF">
        <w:rPr>
          <w:rFonts w:cs="Times New Roman"/>
          <w:spacing w:val="49"/>
          <w:lang w:val="ru-RU"/>
        </w:rPr>
        <w:t xml:space="preserve"> </w:t>
      </w:r>
      <w:r w:rsidRPr="009D00CF">
        <w:rPr>
          <w:rFonts w:cs="Times New Roman"/>
          <w:lang w:val="ru-RU"/>
        </w:rPr>
        <w:t>для</w:t>
      </w:r>
      <w:r w:rsidRPr="009D00CF">
        <w:rPr>
          <w:rFonts w:cs="Times New Roman"/>
          <w:spacing w:val="49"/>
          <w:lang w:val="ru-RU"/>
        </w:rPr>
        <w:t xml:space="preserve"> </w:t>
      </w:r>
      <w:r w:rsidRPr="009D00CF">
        <w:rPr>
          <w:rFonts w:cs="Times New Roman"/>
          <w:lang w:val="ru-RU"/>
        </w:rPr>
        <w:t>них</w:t>
      </w:r>
      <w:r w:rsidRPr="009D00CF">
        <w:rPr>
          <w:rFonts w:cs="Times New Roman"/>
          <w:spacing w:val="49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проводятся</w:t>
      </w:r>
      <w:r w:rsidRPr="009D00CF">
        <w:rPr>
          <w:rFonts w:cs="Times New Roman"/>
          <w:spacing w:val="45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консультации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lang w:val="ru-RU"/>
        </w:rPr>
        <w:t>в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lang w:val="ru-RU"/>
        </w:rPr>
        <w:t>Центре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здоровья.</w:t>
      </w:r>
      <w:r w:rsidRPr="009D00CF">
        <w:rPr>
          <w:rFonts w:cs="Times New Roman"/>
          <w:spacing w:val="14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Медицинское</w:t>
      </w:r>
      <w:r w:rsidRPr="009D00CF">
        <w:rPr>
          <w:rFonts w:cs="Times New Roman"/>
          <w:spacing w:val="38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обслуживание</w:t>
      </w:r>
      <w:r w:rsidRPr="009D00CF">
        <w:rPr>
          <w:rFonts w:cs="Times New Roman"/>
          <w:spacing w:val="38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студентов,</w:t>
      </w:r>
      <w:r w:rsidRPr="009D00CF">
        <w:rPr>
          <w:rFonts w:cs="Times New Roman"/>
          <w:spacing w:val="38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проживающих</w:t>
      </w:r>
      <w:r w:rsidRPr="009D00CF">
        <w:rPr>
          <w:rFonts w:cs="Times New Roman"/>
          <w:spacing w:val="38"/>
          <w:lang w:val="ru-RU"/>
        </w:rPr>
        <w:t xml:space="preserve"> </w:t>
      </w:r>
      <w:r w:rsidRPr="009D00CF">
        <w:rPr>
          <w:rFonts w:cs="Times New Roman"/>
          <w:lang w:val="ru-RU"/>
        </w:rPr>
        <w:t>в</w:t>
      </w:r>
      <w:r w:rsidRPr="009D00CF">
        <w:rPr>
          <w:rFonts w:cs="Times New Roman"/>
          <w:spacing w:val="39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общежитии,</w:t>
      </w:r>
      <w:r w:rsidRPr="009D00CF">
        <w:rPr>
          <w:rFonts w:cs="Times New Roman"/>
          <w:spacing w:val="38"/>
          <w:lang w:val="ru-RU"/>
        </w:rPr>
        <w:t xml:space="preserve"> </w:t>
      </w:r>
      <w:r w:rsidRPr="009D00CF">
        <w:rPr>
          <w:rFonts w:cs="Times New Roman"/>
          <w:lang w:val="ru-RU"/>
        </w:rPr>
        <w:t>осуществляется</w:t>
      </w:r>
      <w:r w:rsidRPr="009D00CF">
        <w:rPr>
          <w:rFonts w:cs="Times New Roman"/>
          <w:spacing w:val="16"/>
          <w:lang w:val="ru-RU"/>
        </w:rPr>
        <w:t xml:space="preserve"> </w:t>
      </w:r>
      <w:r w:rsidRPr="009D00CF">
        <w:rPr>
          <w:rFonts w:cs="Times New Roman"/>
          <w:lang w:val="ru-RU"/>
        </w:rPr>
        <w:t>на</w:t>
      </w:r>
      <w:r w:rsidRPr="009D00CF">
        <w:rPr>
          <w:rFonts w:cs="Times New Roman"/>
          <w:spacing w:val="59"/>
          <w:lang w:val="ru-RU"/>
        </w:rPr>
        <w:t xml:space="preserve"> </w:t>
      </w:r>
      <w:r w:rsidRPr="009D00CF">
        <w:rPr>
          <w:rFonts w:cs="Times New Roman"/>
          <w:lang w:val="ru-RU"/>
        </w:rPr>
        <w:t xml:space="preserve">базе </w:t>
      </w:r>
      <w:r w:rsidRPr="009D00CF">
        <w:rPr>
          <w:rFonts w:cs="Times New Roman"/>
          <w:spacing w:val="-1"/>
          <w:lang w:val="ru-RU"/>
        </w:rPr>
        <w:t xml:space="preserve">поликлиники </w:t>
      </w:r>
      <w:proofErr w:type="spellStart"/>
      <w:r w:rsidRPr="009D00CF">
        <w:rPr>
          <w:rFonts w:cs="Times New Roman"/>
          <w:spacing w:val="-2"/>
          <w:lang w:val="ru-RU"/>
        </w:rPr>
        <w:t>Фокинского</w:t>
      </w:r>
      <w:proofErr w:type="spellEnd"/>
      <w:r w:rsidRPr="009D00CF">
        <w:rPr>
          <w:rFonts w:cs="Times New Roman"/>
          <w:lang w:val="ru-RU"/>
        </w:rPr>
        <w:t xml:space="preserve"> </w:t>
      </w:r>
      <w:r w:rsidR="00CD0E5B">
        <w:rPr>
          <w:rFonts w:cs="Times New Roman"/>
          <w:lang w:val="ru-RU"/>
        </w:rPr>
        <w:t xml:space="preserve">и Советского </w:t>
      </w:r>
      <w:r w:rsidRPr="009D00CF">
        <w:rPr>
          <w:rFonts w:cs="Times New Roman"/>
          <w:lang w:val="ru-RU"/>
        </w:rPr>
        <w:t>район</w:t>
      </w:r>
      <w:r w:rsidR="00CD0E5B">
        <w:rPr>
          <w:rFonts w:cs="Times New Roman"/>
          <w:lang w:val="ru-RU"/>
        </w:rPr>
        <w:t>ов</w:t>
      </w:r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города Брянска.</w:t>
      </w:r>
    </w:p>
    <w:p w:rsidR="00111735" w:rsidRPr="009D00CF" w:rsidRDefault="00111735" w:rsidP="001117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0CF">
        <w:rPr>
          <w:rFonts w:ascii="Times New Roman" w:hAnsi="Times New Roman" w:cs="Times New Roman"/>
          <w:spacing w:val="-1"/>
          <w:sz w:val="24"/>
          <w:szCs w:val="24"/>
        </w:rPr>
        <w:t>Мероприятия</w:t>
      </w:r>
      <w:r w:rsidRPr="009D00CF">
        <w:rPr>
          <w:rFonts w:ascii="Times New Roman" w:hAnsi="Times New Roman" w:cs="Times New Roman"/>
          <w:sz w:val="24"/>
          <w:szCs w:val="24"/>
        </w:rPr>
        <w:t xml:space="preserve"> по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охране</w:t>
      </w:r>
      <w:r w:rsidRPr="009D00CF">
        <w:rPr>
          <w:rFonts w:ascii="Times New Roman" w:hAnsi="Times New Roman" w:cs="Times New Roman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4"/>
          <w:sz w:val="24"/>
          <w:szCs w:val="24"/>
        </w:rPr>
        <w:t>труда</w:t>
      </w:r>
      <w:r w:rsidRPr="009D00CF">
        <w:rPr>
          <w:rFonts w:ascii="Times New Roman" w:hAnsi="Times New Roman" w:cs="Times New Roman"/>
          <w:sz w:val="24"/>
          <w:szCs w:val="24"/>
        </w:rPr>
        <w:t xml:space="preserve"> и 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технике</w:t>
      </w:r>
      <w:r w:rsidRPr="009D00CF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 xml:space="preserve">выполняются по плану </w:t>
      </w:r>
      <w:r w:rsidRPr="009D00CF">
        <w:rPr>
          <w:rFonts w:ascii="Times New Roman" w:hAnsi="Times New Roman" w:cs="Times New Roman"/>
          <w:sz w:val="24"/>
          <w:szCs w:val="24"/>
        </w:rPr>
        <w:t xml:space="preserve">в 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полном</w:t>
      </w:r>
      <w:r w:rsidRPr="009D00CF">
        <w:rPr>
          <w:rFonts w:ascii="Times New Roman" w:hAnsi="Times New Roman" w:cs="Times New Roman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 xml:space="preserve">объеме. 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D00CF">
        <w:rPr>
          <w:rFonts w:cs="Times New Roman"/>
          <w:b/>
          <w:spacing w:val="-1"/>
          <w:lang w:val="ru-RU"/>
        </w:rPr>
        <w:t>Противопожарная</w:t>
      </w:r>
      <w:r w:rsidRPr="009D00CF">
        <w:rPr>
          <w:rFonts w:cs="Times New Roman"/>
          <w:b/>
          <w:spacing w:val="6"/>
          <w:lang w:val="ru-RU"/>
        </w:rPr>
        <w:t xml:space="preserve"> </w:t>
      </w:r>
      <w:r w:rsidRPr="009D00CF">
        <w:rPr>
          <w:rFonts w:cs="Times New Roman"/>
          <w:b/>
          <w:spacing w:val="-2"/>
          <w:lang w:val="ru-RU"/>
        </w:rPr>
        <w:t>безопасность</w:t>
      </w:r>
      <w:r w:rsidRPr="009D00CF">
        <w:rPr>
          <w:rFonts w:cs="Times New Roman"/>
          <w:spacing w:val="6"/>
          <w:lang w:val="ru-RU"/>
        </w:rPr>
        <w:t xml:space="preserve"> </w:t>
      </w:r>
      <w:r w:rsidRPr="009D00CF">
        <w:rPr>
          <w:rFonts w:cs="Times New Roman"/>
          <w:spacing w:val="1"/>
          <w:lang w:val="ru-RU"/>
        </w:rPr>
        <w:t>тесно</w:t>
      </w:r>
      <w:r w:rsidRPr="009D00CF">
        <w:rPr>
          <w:rFonts w:cs="Times New Roman"/>
          <w:spacing w:val="6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связана</w:t>
      </w:r>
      <w:r w:rsidRPr="009D00CF">
        <w:rPr>
          <w:rFonts w:cs="Times New Roman"/>
          <w:spacing w:val="6"/>
          <w:lang w:val="ru-RU"/>
        </w:rPr>
        <w:t xml:space="preserve"> </w:t>
      </w:r>
      <w:r w:rsidRPr="009D00CF">
        <w:rPr>
          <w:rFonts w:cs="Times New Roman"/>
          <w:lang w:val="ru-RU"/>
        </w:rPr>
        <w:t>с</w:t>
      </w:r>
      <w:r w:rsidRPr="009D00CF">
        <w:rPr>
          <w:rFonts w:cs="Times New Roman"/>
          <w:spacing w:val="6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техникой</w:t>
      </w:r>
      <w:r w:rsidRPr="009D00CF">
        <w:rPr>
          <w:rFonts w:cs="Times New Roman"/>
          <w:spacing w:val="6"/>
          <w:lang w:val="ru-RU"/>
        </w:rPr>
        <w:t xml:space="preserve"> </w:t>
      </w:r>
      <w:r w:rsidRPr="009D00CF">
        <w:rPr>
          <w:rFonts w:cs="Times New Roman"/>
          <w:lang w:val="ru-RU"/>
        </w:rPr>
        <w:t>безопасности.</w:t>
      </w:r>
      <w:r w:rsidRPr="009D00CF">
        <w:rPr>
          <w:rFonts w:cs="Times New Roman"/>
          <w:spacing w:val="47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Пожарная</w:t>
      </w:r>
      <w:r w:rsidRPr="009D00CF">
        <w:rPr>
          <w:rFonts w:cs="Times New Roman"/>
          <w:lang w:val="ru-RU"/>
        </w:rPr>
        <w:t xml:space="preserve"> безопасность </w:t>
      </w:r>
      <w:r w:rsidRPr="009D00CF">
        <w:rPr>
          <w:rFonts w:cs="Times New Roman"/>
          <w:spacing w:val="-3"/>
          <w:lang w:val="ru-RU"/>
        </w:rPr>
        <w:t>колледжа</w:t>
      </w:r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обеспечена</w:t>
      </w:r>
      <w:r w:rsidRPr="009D00CF">
        <w:rPr>
          <w:rFonts w:cs="Times New Roman"/>
          <w:lang w:val="ru-RU"/>
        </w:rPr>
        <w:t xml:space="preserve"> системой оповещения, автоматической пожарной сигнализацией, мониторингом. Все объекты обеспечены первичными средствами пожаротушения. Проводятся организационно-технические мероприятия, в т.ч. учения с сотрудниками, студентами и педагогическим составом колледжа. Со всеми обучающимися и персоналом проводятся противопожарные инструктажи. Мероприятия по пожарной безопасности выполнены в полном объеме, а именно:</w:t>
      </w:r>
    </w:p>
    <w:p w:rsidR="00111735" w:rsidRPr="009D00CF" w:rsidRDefault="00111735" w:rsidP="00111735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D00CF">
        <w:rPr>
          <w:rFonts w:cs="Times New Roman"/>
          <w:spacing w:val="-2"/>
          <w:lang w:val="ru-RU"/>
        </w:rPr>
        <w:t>проверка внутреннего противопожарного водопровода;</w:t>
      </w:r>
    </w:p>
    <w:p w:rsidR="00111735" w:rsidRPr="009D00CF" w:rsidRDefault="00111735" w:rsidP="00111735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D00CF">
        <w:rPr>
          <w:rFonts w:cs="Times New Roman"/>
          <w:spacing w:val="-2"/>
          <w:lang w:val="ru-RU"/>
        </w:rPr>
        <w:t>проверка противопожарного состояния всех зданий;</w:t>
      </w:r>
    </w:p>
    <w:p w:rsidR="00111735" w:rsidRPr="009D00CF" w:rsidRDefault="00111735" w:rsidP="00111735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D00CF">
        <w:rPr>
          <w:rFonts w:cs="Times New Roman"/>
          <w:spacing w:val="-2"/>
          <w:lang w:val="ru-RU"/>
        </w:rPr>
        <w:t>проверка пожарных шкафов в общежитии и в отделениях колледжа;</w:t>
      </w:r>
    </w:p>
    <w:p w:rsidR="00111735" w:rsidRPr="009D00CF" w:rsidRDefault="00111735" w:rsidP="00111735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D00CF">
        <w:rPr>
          <w:rFonts w:cs="Times New Roman"/>
          <w:spacing w:val="-2"/>
          <w:lang w:val="ru-RU"/>
        </w:rPr>
        <w:t>поддерживается в исправном состоянии дистанционная пожарная сигнализация в гараже отделения музыкального искусства колледжа;</w:t>
      </w:r>
    </w:p>
    <w:p w:rsidR="00111735" w:rsidRPr="009D00CF" w:rsidRDefault="00111735" w:rsidP="00111735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D00CF">
        <w:rPr>
          <w:rFonts w:cs="Times New Roman"/>
          <w:spacing w:val="-2"/>
          <w:lang w:val="ru-RU"/>
        </w:rPr>
        <w:t>поддерживается в исправном состоянии пожарная сигнализация в подвальных помещениях отделения изобразительного искусства колледжа;</w:t>
      </w:r>
    </w:p>
    <w:p w:rsidR="00111735" w:rsidRPr="009D00CF" w:rsidRDefault="00111735" w:rsidP="00111735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D00CF">
        <w:rPr>
          <w:rFonts w:cs="Times New Roman"/>
          <w:spacing w:val="-2"/>
          <w:lang w:val="ru-RU"/>
        </w:rPr>
        <w:t>регулярно проводится заправка и контроль за состоянием и работоспособностью средств пожаротушения.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spacing w:val="-1"/>
          <w:lang w:val="ru-RU"/>
        </w:rPr>
      </w:pPr>
      <w:r w:rsidRPr="009D00CF">
        <w:rPr>
          <w:rFonts w:cs="Times New Roman"/>
          <w:lang w:val="ru-RU"/>
        </w:rPr>
        <w:t>В колледже пе</w:t>
      </w:r>
      <w:r w:rsidRPr="009D00CF">
        <w:rPr>
          <w:rFonts w:cs="Times New Roman"/>
          <w:spacing w:val="-1"/>
          <w:lang w:val="ru-RU"/>
        </w:rPr>
        <w:t>риодически</w:t>
      </w:r>
      <w:r w:rsidRPr="009D00CF">
        <w:rPr>
          <w:rFonts w:cs="Times New Roman"/>
          <w:spacing w:val="1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проводятся</w:t>
      </w:r>
      <w:r w:rsidRPr="009D00CF">
        <w:rPr>
          <w:rFonts w:cs="Times New Roman"/>
          <w:spacing w:val="1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внеплановые</w:t>
      </w:r>
      <w:r w:rsidRPr="009D00CF">
        <w:rPr>
          <w:rFonts w:cs="Times New Roman"/>
          <w:spacing w:val="81"/>
          <w:lang w:val="ru-RU"/>
        </w:rPr>
        <w:t xml:space="preserve"> </w:t>
      </w:r>
      <w:r w:rsidRPr="009D00CF">
        <w:rPr>
          <w:rFonts w:cs="Times New Roman"/>
          <w:lang w:val="ru-RU"/>
        </w:rPr>
        <w:t>внутренние</w:t>
      </w:r>
      <w:r w:rsidRPr="009D00CF">
        <w:rPr>
          <w:rFonts w:cs="Times New Roman"/>
          <w:spacing w:val="35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проверки</w:t>
      </w:r>
      <w:r w:rsidRPr="009D00CF">
        <w:rPr>
          <w:rFonts w:cs="Times New Roman"/>
          <w:spacing w:val="34"/>
          <w:lang w:val="ru-RU"/>
        </w:rPr>
        <w:t xml:space="preserve"> </w:t>
      </w:r>
      <w:r w:rsidRPr="009D00CF">
        <w:rPr>
          <w:rFonts w:cs="Times New Roman"/>
          <w:lang w:val="ru-RU"/>
        </w:rPr>
        <w:t>администрацией</w:t>
      </w:r>
      <w:r w:rsidRPr="009D00CF">
        <w:rPr>
          <w:rFonts w:cs="Times New Roman"/>
          <w:spacing w:val="34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колледжа</w:t>
      </w:r>
      <w:r w:rsidRPr="009D00CF">
        <w:rPr>
          <w:rFonts w:cs="Times New Roman"/>
          <w:spacing w:val="35"/>
          <w:lang w:val="ru-RU"/>
        </w:rPr>
        <w:t xml:space="preserve"> </w:t>
      </w:r>
      <w:r w:rsidRPr="009D00CF">
        <w:rPr>
          <w:rFonts w:cs="Times New Roman"/>
          <w:lang w:val="ru-RU"/>
        </w:rPr>
        <w:t>на</w:t>
      </w:r>
      <w:r w:rsidRPr="009D00CF">
        <w:rPr>
          <w:rFonts w:cs="Times New Roman"/>
          <w:spacing w:val="3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предмет</w:t>
      </w:r>
      <w:r w:rsidRPr="009D00CF">
        <w:rPr>
          <w:rFonts w:cs="Times New Roman"/>
          <w:spacing w:val="34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соблюдения</w:t>
      </w:r>
      <w:r w:rsidRPr="009D00CF">
        <w:rPr>
          <w:rFonts w:cs="Times New Roman"/>
          <w:spacing w:val="3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требований</w:t>
      </w:r>
      <w:r w:rsidRPr="009D00CF">
        <w:rPr>
          <w:rFonts w:cs="Times New Roman"/>
          <w:spacing w:val="5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пожарной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lang w:val="ru-RU"/>
        </w:rPr>
        <w:t>безопасности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ответственными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лицами,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lang w:val="ru-RU"/>
        </w:rPr>
        <w:t>исправности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противопожарной</w:t>
      </w:r>
      <w:r w:rsidRPr="009D00CF">
        <w:rPr>
          <w:rFonts w:cs="Times New Roman"/>
          <w:spacing w:val="13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техники,</w:t>
      </w:r>
      <w:r w:rsidRPr="009D00CF">
        <w:rPr>
          <w:rFonts w:cs="Times New Roman"/>
          <w:spacing w:val="39"/>
          <w:lang w:val="ru-RU"/>
        </w:rPr>
        <w:t xml:space="preserve"> </w:t>
      </w:r>
      <w:r w:rsidRPr="009D00CF">
        <w:rPr>
          <w:rFonts w:cs="Times New Roman"/>
          <w:lang w:val="ru-RU"/>
        </w:rPr>
        <w:t xml:space="preserve">а </w:t>
      </w:r>
      <w:r w:rsidRPr="009D00CF">
        <w:rPr>
          <w:rFonts w:cs="Times New Roman"/>
          <w:spacing w:val="-1"/>
          <w:lang w:val="ru-RU"/>
        </w:rPr>
        <w:t>также</w:t>
      </w:r>
      <w:r w:rsidRPr="009D00CF">
        <w:rPr>
          <w:rFonts w:cs="Times New Roman"/>
          <w:lang w:val="ru-RU"/>
        </w:rPr>
        <w:t xml:space="preserve"> практических </w:t>
      </w:r>
      <w:r w:rsidRPr="009D00CF">
        <w:rPr>
          <w:rFonts w:cs="Times New Roman"/>
          <w:spacing w:val="-3"/>
          <w:lang w:val="ru-RU"/>
        </w:rPr>
        <w:t>навыков</w:t>
      </w:r>
      <w:r w:rsidRPr="009D00CF">
        <w:rPr>
          <w:rFonts w:cs="Times New Roman"/>
          <w:spacing w:val="-1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студентов</w:t>
      </w:r>
      <w:r w:rsidRPr="009D00CF">
        <w:rPr>
          <w:rFonts w:cs="Times New Roman"/>
          <w:spacing w:val="-1"/>
          <w:lang w:val="ru-RU"/>
        </w:rPr>
        <w:t xml:space="preserve"> </w:t>
      </w:r>
      <w:r w:rsidRPr="009D00CF">
        <w:rPr>
          <w:rFonts w:cs="Times New Roman"/>
          <w:lang w:val="ru-RU"/>
        </w:rPr>
        <w:t>в</w:t>
      </w:r>
      <w:r w:rsidRPr="009D00CF">
        <w:rPr>
          <w:rFonts w:cs="Times New Roman"/>
          <w:spacing w:val="-1"/>
          <w:lang w:val="ru-RU"/>
        </w:rPr>
        <w:t xml:space="preserve"> </w:t>
      </w:r>
      <w:r w:rsidRPr="009D00CF">
        <w:rPr>
          <w:rFonts w:cs="Times New Roman"/>
          <w:lang w:val="ru-RU"/>
        </w:rPr>
        <w:t xml:space="preserve">случае </w:t>
      </w:r>
      <w:r w:rsidRPr="009D00CF">
        <w:rPr>
          <w:rFonts w:cs="Times New Roman"/>
          <w:spacing w:val="-1"/>
          <w:lang w:val="ru-RU"/>
        </w:rPr>
        <w:t>возникновения</w:t>
      </w:r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 xml:space="preserve">пожара. 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spacing w:val="-1"/>
          <w:lang w:val="ru-RU"/>
        </w:rPr>
      </w:pPr>
      <w:r w:rsidRPr="009D00CF">
        <w:rPr>
          <w:rFonts w:cs="Times New Roman"/>
          <w:spacing w:val="-1"/>
          <w:lang w:val="ru-RU"/>
        </w:rPr>
        <w:t>В период проведения крупных мероприятий в колледже или на период проведения государственных праздников администрацией колледжа усиливается контроль за соблюдением всех необходимых требований пожарной безопасности с проведением дополнительных инструктажей, назначением ответственных лиц за проведение мероприятия или дежурных сотрудников в период государственных праздничных и выходных дней.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D00CF">
        <w:rPr>
          <w:rFonts w:cs="Times New Roman"/>
          <w:b/>
          <w:spacing w:val="-1"/>
          <w:lang w:val="ru-RU"/>
        </w:rPr>
        <w:t>Антитеррористическая</w:t>
      </w:r>
      <w:r w:rsidRPr="009D00CF">
        <w:rPr>
          <w:rFonts w:cs="Times New Roman"/>
          <w:b/>
          <w:spacing w:val="29"/>
          <w:lang w:val="ru-RU"/>
        </w:rPr>
        <w:t xml:space="preserve"> </w:t>
      </w:r>
      <w:r w:rsidRPr="009D00CF">
        <w:rPr>
          <w:rFonts w:cs="Times New Roman"/>
          <w:b/>
          <w:spacing w:val="-1"/>
          <w:lang w:val="ru-RU"/>
        </w:rPr>
        <w:t>безопасность</w:t>
      </w:r>
      <w:r w:rsidRPr="009D00CF">
        <w:rPr>
          <w:rFonts w:cs="Times New Roman"/>
          <w:b/>
          <w:spacing w:val="30"/>
          <w:lang w:val="ru-RU"/>
        </w:rPr>
        <w:t xml:space="preserve"> </w:t>
      </w:r>
      <w:r w:rsidRPr="009D00CF">
        <w:rPr>
          <w:rFonts w:cs="Times New Roman"/>
          <w:lang w:val="ru-RU"/>
        </w:rPr>
        <w:t>-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lang w:val="ru-RU"/>
        </w:rPr>
        <w:t>с</w:t>
      </w:r>
      <w:r w:rsidRPr="009D00CF">
        <w:rPr>
          <w:rFonts w:cs="Times New Roman"/>
          <w:spacing w:val="29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персоналом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lang w:val="ru-RU"/>
        </w:rPr>
        <w:t>и</w:t>
      </w:r>
      <w:r w:rsidRPr="009D00CF">
        <w:rPr>
          <w:rFonts w:cs="Times New Roman"/>
          <w:spacing w:val="28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студентами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колледжа</w:t>
      </w:r>
      <w:r w:rsidRPr="009D00CF">
        <w:rPr>
          <w:rFonts w:cs="Times New Roman"/>
          <w:spacing w:val="55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lastRenderedPageBreak/>
        <w:t>проводятся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lang w:val="ru-RU"/>
        </w:rPr>
        <w:t>беседы</w:t>
      </w:r>
      <w:r w:rsidRPr="009D00CF">
        <w:rPr>
          <w:rFonts w:cs="Times New Roman"/>
          <w:spacing w:val="28"/>
          <w:lang w:val="ru-RU"/>
        </w:rPr>
        <w:t xml:space="preserve"> </w:t>
      </w:r>
      <w:r w:rsidRPr="009D00CF">
        <w:rPr>
          <w:rFonts w:cs="Times New Roman"/>
          <w:lang w:val="ru-RU"/>
        </w:rPr>
        <w:t>о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повышении</w:t>
      </w:r>
      <w:r w:rsidRPr="009D00CF">
        <w:rPr>
          <w:rFonts w:cs="Times New Roman"/>
          <w:spacing w:val="28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бдительности</w:t>
      </w:r>
      <w:r w:rsidRPr="009D00CF">
        <w:rPr>
          <w:rFonts w:cs="Times New Roman"/>
          <w:spacing w:val="28"/>
          <w:lang w:val="ru-RU"/>
        </w:rPr>
        <w:t xml:space="preserve"> </w:t>
      </w:r>
      <w:r w:rsidRPr="009D00CF">
        <w:rPr>
          <w:rFonts w:cs="Times New Roman"/>
          <w:lang w:val="ru-RU"/>
        </w:rPr>
        <w:t>и</w:t>
      </w:r>
      <w:r w:rsidRPr="009D00CF">
        <w:rPr>
          <w:rFonts w:cs="Times New Roman"/>
          <w:spacing w:val="28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оперативном</w:t>
      </w:r>
      <w:r w:rsidRPr="009D00CF">
        <w:rPr>
          <w:rFonts w:cs="Times New Roman"/>
          <w:spacing w:val="29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реагировании</w:t>
      </w:r>
      <w:r w:rsidRPr="009D00CF">
        <w:rPr>
          <w:rFonts w:cs="Times New Roman"/>
          <w:spacing w:val="28"/>
          <w:lang w:val="ru-RU"/>
        </w:rPr>
        <w:t xml:space="preserve"> </w:t>
      </w:r>
      <w:r w:rsidRPr="009D00CF">
        <w:rPr>
          <w:rFonts w:cs="Times New Roman"/>
          <w:lang w:val="ru-RU"/>
        </w:rPr>
        <w:t>на</w:t>
      </w:r>
      <w:r w:rsidRPr="009D00CF">
        <w:rPr>
          <w:rFonts w:cs="Times New Roman"/>
          <w:spacing w:val="29"/>
          <w:lang w:val="ru-RU"/>
        </w:rPr>
        <w:t xml:space="preserve"> </w:t>
      </w:r>
      <w:r w:rsidRPr="009D00CF">
        <w:rPr>
          <w:rFonts w:cs="Times New Roman"/>
          <w:lang w:val="ru-RU"/>
        </w:rPr>
        <w:t>все</w:t>
      </w:r>
      <w:r w:rsidRPr="009D00CF">
        <w:rPr>
          <w:rFonts w:cs="Times New Roman"/>
          <w:spacing w:val="77"/>
          <w:lang w:val="ru-RU"/>
        </w:rPr>
        <w:t xml:space="preserve"> </w:t>
      </w:r>
      <w:r w:rsidRPr="009D00CF">
        <w:rPr>
          <w:rFonts w:cs="Times New Roman"/>
          <w:lang w:val="ru-RU"/>
        </w:rPr>
        <w:t>сигналы</w:t>
      </w:r>
      <w:r w:rsidRPr="009D00CF">
        <w:rPr>
          <w:rFonts w:cs="Times New Roman"/>
          <w:spacing w:val="29"/>
          <w:lang w:val="ru-RU"/>
        </w:rPr>
        <w:t xml:space="preserve"> </w:t>
      </w:r>
      <w:r w:rsidRPr="009D00CF">
        <w:rPr>
          <w:rFonts w:cs="Times New Roman"/>
          <w:lang w:val="ru-RU"/>
        </w:rPr>
        <w:t>и</w:t>
      </w:r>
      <w:r w:rsidRPr="009D00CF">
        <w:rPr>
          <w:rFonts w:cs="Times New Roman"/>
          <w:spacing w:val="28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информацию,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связанные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lang w:val="ru-RU"/>
        </w:rPr>
        <w:t>с</w:t>
      </w:r>
      <w:r w:rsidRPr="009D00CF">
        <w:rPr>
          <w:rFonts w:cs="Times New Roman"/>
          <w:spacing w:val="29"/>
          <w:lang w:val="ru-RU"/>
        </w:rPr>
        <w:t xml:space="preserve"> </w:t>
      </w:r>
      <w:r w:rsidRPr="009D00CF">
        <w:rPr>
          <w:rFonts w:cs="Times New Roman"/>
          <w:lang w:val="ru-RU"/>
        </w:rPr>
        <w:t>угрозами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совершения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акций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терроризма,</w:t>
      </w:r>
      <w:r w:rsidRPr="009D00CF">
        <w:rPr>
          <w:rFonts w:cs="Times New Roman"/>
          <w:spacing w:val="28"/>
          <w:lang w:val="ru-RU"/>
        </w:rPr>
        <w:t xml:space="preserve"> </w:t>
      </w:r>
      <w:r w:rsidRPr="009D00CF">
        <w:rPr>
          <w:rFonts w:cs="Times New Roman"/>
          <w:lang w:val="ru-RU"/>
        </w:rPr>
        <w:t>а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также</w:t>
      </w:r>
      <w:r w:rsidRPr="009D00CF">
        <w:rPr>
          <w:rFonts w:cs="Times New Roman"/>
          <w:spacing w:val="30"/>
          <w:lang w:val="ru-RU"/>
        </w:rPr>
        <w:t xml:space="preserve"> </w:t>
      </w:r>
      <w:r w:rsidRPr="009D00CF">
        <w:rPr>
          <w:rFonts w:cs="Times New Roman"/>
          <w:lang w:val="ru-RU"/>
        </w:rPr>
        <w:t>о</w:t>
      </w:r>
      <w:r w:rsidRPr="009D00CF">
        <w:rPr>
          <w:rFonts w:cs="Times New Roman"/>
          <w:spacing w:val="53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неукоснительном</w:t>
      </w:r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соблюдении</w:t>
      </w:r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правил</w:t>
      </w:r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техники</w:t>
      </w:r>
      <w:r w:rsidRPr="009D00CF">
        <w:rPr>
          <w:rFonts w:cs="Times New Roman"/>
          <w:lang w:val="ru-RU"/>
        </w:rPr>
        <w:t xml:space="preserve"> безопасности.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spacing w:val="-1"/>
          <w:lang w:val="ru-RU"/>
        </w:rPr>
      </w:pPr>
      <w:r w:rsidRPr="009D00CF">
        <w:rPr>
          <w:rFonts w:cs="Times New Roman"/>
          <w:spacing w:val="-1"/>
          <w:lang w:val="ru-RU"/>
        </w:rPr>
        <w:t>В 202</w:t>
      </w:r>
      <w:r w:rsidR="00632424">
        <w:rPr>
          <w:rFonts w:cs="Times New Roman"/>
          <w:spacing w:val="-1"/>
          <w:lang w:val="ru-RU"/>
        </w:rPr>
        <w:t>2</w:t>
      </w:r>
      <w:r w:rsidRPr="009D00CF">
        <w:rPr>
          <w:rFonts w:cs="Times New Roman"/>
          <w:spacing w:val="-1"/>
          <w:lang w:val="ru-RU"/>
        </w:rPr>
        <w:t xml:space="preserve"> году была проведена большая и значимая работа в области противопожарной и антитеррористической защищенности. В частности, в соответствии с требованиями действующего законодательства РФ, были проведены необходимые мероприятия по актуализации действующих паспортов безопасности. Кроме того, были приобретены новые комплекты огнетушителей, проведена замена пожарных кранов и шлангов, частично заменена система пожарной сигнализации.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spacing w:val="-2"/>
          <w:lang w:val="ru-RU"/>
        </w:rPr>
      </w:pPr>
      <w:r w:rsidRPr="009D00CF">
        <w:rPr>
          <w:rFonts w:cs="Times New Roman"/>
          <w:spacing w:val="-1"/>
          <w:lang w:val="ru-RU"/>
        </w:rPr>
        <w:t>Во</w:t>
      </w:r>
      <w:r w:rsidRPr="009D00CF">
        <w:rPr>
          <w:rFonts w:cs="Times New Roman"/>
          <w:spacing w:val="6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исполнение</w:t>
      </w:r>
      <w:r w:rsidRPr="009D00CF">
        <w:rPr>
          <w:rFonts w:cs="Times New Roman"/>
          <w:spacing w:val="6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требований</w:t>
      </w:r>
      <w:r w:rsidRPr="009D00CF">
        <w:rPr>
          <w:rFonts w:cs="Times New Roman"/>
          <w:spacing w:val="6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действующего</w:t>
      </w:r>
      <w:r w:rsidRPr="009D00CF">
        <w:rPr>
          <w:rFonts w:cs="Times New Roman"/>
          <w:spacing w:val="6"/>
          <w:lang w:val="ru-RU"/>
        </w:rPr>
        <w:t xml:space="preserve"> </w:t>
      </w:r>
      <w:r w:rsidRPr="009D00CF">
        <w:rPr>
          <w:rFonts w:cs="Times New Roman"/>
          <w:spacing w:val="-3"/>
          <w:lang w:val="ru-RU"/>
        </w:rPr>
        <w:t>законодательства,</w:t>
      </w:r>
      <w:r w:rsidRPr="009D00CF">
        <w:rPr>
          <w:rFonts w:cs="Times New Roman"/>
          <w:spacing w:val="7"/>
          <w:lang w:val="ru-RU"/>
        </w:rPr>
        <w:t xml:space="preserve"> </w:t>
      </w:r>
      <w:r w:rsidRPr="009D00CF">
        <w:rPr>
          <w:rFonts w:cs="Times New Roman"/>
          <w:lang w:val="ru-RU"/>
        </w:rPr>
        <w:t>при</w:t>
      </w:r>
      <w:r w:rsidRPr="009D00CF">
        <w:rPr>
          <w:rFonts w:cs="Times New Roman"/>
          <w:spacing w:val="6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проведении</w:t>
      </w:r>
      <w:r w:rsidRPr="009D00CF">
        <w:rPr>
          <w:rFonts w:cs="Times New Roman"/>
          <w:spacing w:val="87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массовых</w:t>
      </w:r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мероприятий</w:t>
      </w:r>
      <w:r w:rsidRPr="009D00CF">
        <w:rPr>
          <w:rFonts w:cs="Times New Roman"/>
          <w:lang w:val="ru-RU"/>
        </w:rPr>
        <w:t xml:space="preserve"> в</w:t>
      </w:r>
      <w:r w:rsidRPr="009D00CF">
        <w:rPr>
          <w:rFonts w:cs="Times New Roman"/>
          <w:spacing w:val="-1"/>
          <w:lang w:val="ru-RU"/>
        </w:rPr>
        <w:t xml:space="preserve"> зданиях</w:t>
      </w:r>
      <w:r w:rsidRPr="009D00CF">
        <w:rPr>
          <w:rFonts w:cs="Times New Roman"/>
          <w:spacing w:val="1"/>
          <w:lang w:val="ru-RU"/>
        </w:rPr>
        <w:t xml:space="preserve"> </w:t>
      </w:r>
      <w:r w:rsidRPr="009D00CF">
        <w:rPr>
          <w:rFonts w:cs="Times New Roman"/>
          <w:lang w:val="ru-RU"/>
        </w:rPr>
        <w:t xml:space="preserve">и/или на </w:t>
      </w:r>
      <w:r w:rsidRPr="009D00CF">
        <w:rPr>
          <w:rFonts w:cs="Times New Roman"/>
          <w:spacing w:val="-1"/>
          <w:lang w:val="ru-RU"/>
        </w:rPr>
        <w:t>территории</w:t>
      </w:r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учебного</w:t>
      </w:r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spacing w:val="-1"/>
          <w:lang w:val="ru-RU"/>
        </w:rPr>
        <w:t>заведения,</w:t>
      </w:r>
      <w:r w:rsidRPr="009D00CF">
        <w:rPr>
          <w:rFonts w:cs="Times New Roman"/>
          <w:lang w:val="ru-RU"/>
        </w:rPr>
        <w:t xml:space="preserve"> администрация</w:t>
      </w:r>
      <w:r w:rsidRPr="009D00CF">
        <w:rPr>
          <w:rFonts w:cs="Times New Roman"/>
          <w:spacing w:val="53"/>
          <w:lang w:val="ru-RU"/>
        </w:rPr>
        <w:t xml:space="preserve"> </w:t>
      </w:r>
      <w:r w:rsidRPr="009D00CF">
        <w:rPr>
          <w:rFonts w:cs="Times New Roman"/>
          <w:spacing w:val="-2"/>
          <w:lang w:val="ru-RU"/>
        </w:rPr>
        <w:t>колледжа заблаговременно ставит в известность Управление МВД России по Брянской области и Главное управление МЧС России по Брянской области.</w:t>
      </w:r>
    </w:p>
    <w:p w:rsidR="00111735" w:rsidRPr="009D00CF" w:rsidRDefault="00111735" w:rsidP="00111735">
      <w:pPr>
        <w:pStyle w:val="a9"/>
        <w:ind w:left="0" w:right="-1" w:firstLine="709"/>
        <w:jc w:val="both"/>
        <w:rPr>
          <w:rFonts w:cs="Times New Roman"/>
          <w:spacing w:val="-2"/>
          <w:lang w:val="ru-RU"/>
        </w:rPr>
      </w:pPr>
      <w:r w:rsidRPr="009D00CF">
        <w:rPr>
          <w:rFonts w:cs="Times New Roman"/>
          <w:spacing w:val="-2"/>
          <w:lang w:val="ru-RU"/>
        </w:rPr>
        <w:t>Разработаны и утверждены графики дежурств с указанием ответственных и номеров телефонов для связи в период проведений мероприятий с массовым пребыванием граждан, Регулярно проверяется работоспособность технических средств охраны и контрольно-режимного оборудования, а также надежность системы связи с подразделениями УМВД, ГУ МЧС, УФСБ.</w:t>
      </w:r>
    </w:p>
    <w:p w:rsidR="00111735" w:rsidRPr="009D00CF" w:rsidRDefault="00111735" w:rsidP="00111735">
      <w:pPr>
        <w:pStyle w:val="a3"/>
        <w:widowControl w:val="0"/>
        <w:tabs>
          <w:tab w:val="left" w:pos="426"/>
        </w:tabs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0CF">
        <w:rPr>
          <w:rFonts w:ascii="Times New Roman" w:hAnsi="Times New Roman" w:cs="Times New Roman"/>
          <w:spacing w:val="-2"/>
          <w:sz w:val="24"/>
          <w:szCs w:val="24"/>
        </w:rPr>
        <w:t xml:space="preserve">            В период государственных праздников усиливается контроль за соблюдением мер антитеррористической</w:t>
      </w:r>
      <w:r w:rsidRPr="009D00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направленности.</w:t>
      </w:r>
      <w:r w:rsidRPr="009D00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Так,</w:t>
      </w:r>
      <w:r w:rsidRPr="009D00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усиливается</w:t>
      </w:r>
      <w:r w:rsidRPr="009D00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контроль</w:t>
      </w:r>
      <w:r w:rsidRPr="009D00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за</w:t>
      </w:r>
      <w:r w:rsidRPr="009D00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территориями,</w:t>
      </w:r>
      <w:r w:rsidRPr="009D00CF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прилегающими</w:t>
      </w:r>
      <w:r w:rsidRPr="009D00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к</w:t>
      </w:r>
      <w:r w:rsidRPr="009D00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объектам,</w:t>
      </w:r>
      <w:r w:rsidRPr="009D00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и</w:t>
      </w:r>
      <w:r w:rsidRPr="009D00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самими</w:t>
      </w:r>
      <w:r w:rsidRPr="009D00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объектами</w:t>
      </w:r>
      <w:r w:rsidRPr="009D00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для</w:t>
      </w:r>
      <w:r w:rsidRPr="009D00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своевременного</w:t>
      </w:r>
      <w:r w:rsidRPr="009D00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выявления</w:t>
      </w:r>
      <w:r w:rsidRPr="009D00C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подозрительных</w:t>
      </w:r>
      <w:r w:rsidRPr="009D00C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предметов,</w:t>
      </w:r>
      <w:r w:rsidRPr="009D00C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автотранспорта,</w:t>
      </w:r>
      <w:r w:rsidRPr="009D00C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4"/>
          <w:sz w:val="24"/>
          <w:szCs w:val="24"/>
        </w:rPr>
        <w:t>которые</w:t>
      </w:r>
      <w:r w:rsidRPr="009D00C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могут</w:t>
      </w:r>
      <w:r w:rsidRPr="009D00C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9D00C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использованы</w:t>
      </w:r>
      <w:r w:rsidRPr="009D00C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для</w:t>
      </w:r>
      <w:r w:rsidRPr="009D00C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совершения</w:t>
      </w:r>
      <w:r w:rsidRPr="009D00C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4"/>
          <w:sz w:val="24"/>
          <w:szCs w:val="24"/>
        </w:rPr>
        <w:t>ДТА.</w:t>
      </w:r>
      <w:r w:rsidRPr="009D00C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Организуется</w:t>
      </w:r>
      <w:r w:rsidRPr="009D00C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учащенное</w:t>
      </w:r>
      <w:r w:rsidRPr="009D00C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9D00C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проверок</w:t>
      </w:r>
      <w:r w:rsidRPr="009D00C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территорий</w:t>
      </w:r>
      <w:r w:rsidRPr="009D00C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и</w:t>
      </w:r>
      <w:r w:rsidRPr="009D00C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помещений,</w:t>
      </w:r>
      <w:r w:rsidRPr="009D00C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автомобильного</w:t>
      </w:r>
      <w:r w:rsidRPr="009D00C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транспорта.</w:t>
      </w:r>
      <w:r w:rsidRPr="009D00C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Проводятся</w:t>
      </w:r>
      <w:r w:rsidRPr="009D00C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обязательные</w:t>
      </w:r>
      <w:r w:rsidRPr="009D00C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полные</w:t>
      </w:r>
      <w:r w:rsidRPr="009D00C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досмотры</w:t>
      </w:r>
      <w:r w:rsidRPr="009D00C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прибывающих</w:t>
      </w:r>
      <w:r w:rsidRPr="009D00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на</w:t>
      </w:r>
      <w:r w:rsidRPr="009D00C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объекты</w:t>
      </w:r>
      <w:r w:rsidRPr="009D00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грузовых</w:t>
      </w:r>
      <w:r w:rsidRPr="009D00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автомашин,</w:t>
      </w:r>
      <w:r w:rsidRPr="009D00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иного</w:t>
      </w:r>
      <w:r w:rsidRPr="009D00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транспорта,</w:t>
      </w:r>
      <w:r w:rsidRPr="009D00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на</w:t>
      </w:r>
      <w:r w:rsidRPr="009D00C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4"/>
          <w:sz w:val="24"/>
          <w:szCs w:val="24"/>
        </w:rPr>
        <w:t>котором</w:t>
      </w:r>
      <w:r w:rsidRPr="009D00C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возможны</w:t>
      </w:r>
      <w:r w:rsidRPr="009D00C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с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D00CF">
        <w:rPr>
          <w:rFonts w:ascii="Times New Roman" w:hAnsi="Times New Roman" w:cs="Times New Roman"/>
          <w:sz w:val="24"/>
          <w:szCs w:val="24"/>
        </w:rPr>
        <w:t>р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ыты</w:t>
      </w:r>
      <w:r w:rsidRPr="009D00CF">
        <w:rPr>
          <w:rFonts w:ascii="Times New Roman" w:hAnsi="Times New Roman" w:cs="Times New Roman"/>
          <w:sz w:val="24"/>
          <w:szCs w:val="24"/>
        </w:rPr>
        <w:t>е</w:t>
      </w:r>
      <w:r w:rsidRPr="009D00C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D00CF">
        <w:rPr>
          <w:rFonts w:ascii="Times New Roman" w:hAnsi="Times New Roman" w:cs="Times New Roman"/>
          <w:sz w:val="24"/>
          <w:szCs w:val="24"/>
        </w:rPr>
        <w:t>ере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D00CF">
        <w:rPr>
          <w:rFonts w:ascii="Times New Roman" w:hAnsi="Times New Roman" w:cs="Times New Roman"/>
          <w:sz w:val="24"/>
          <w:szCs w:val="24"/>
        </w:rPr>
        <w:t>оз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D00CF">
        <w:rPr>
          <w:rFonts w:ascii="Times New Roman" w:hAnsi="Times New Roman" w:cs="Times New Roman"/>
          <w:sz w:val="24"/>
          <w:szCs w:val="24"/>
        </w:rPr>
        <w:t>и</w:t>
      </w:r>
      <w:r w:rsidRPr="009D00C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D00CF">
        <w:rPr>
          <w:rFonts w:ascii="Times New Roman" w:hAnsi="Times New Roman" w:cs="Times New Roman"/>
          <w:sz w:val="24"/>
          <w:szCs w:val="24"/>
        </w:rPr>
        <w:t>р</w:t>
      </w:r>
      <w:r w:rsidRPr="009D00C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9D00CF">
        <w:rPr>
          <w:rFonts w:ascii="Times New Roman" w:hAnsi="Times New Roman" w:cs="Times New Roman"/>
          <w:sz w:val="24"/>
          <w:szCs w:val="24"/>
        </w:rPr>
        <w:t>дс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D00CF">
        <w:rPr>
          <w:rFonts w:ascii="Times New Roman" w:hAnsi="Times New Roman" w:cs="Times New Roman"/>
          <w:sz w:val="24"/>
          <w:szCs w:val="24"/>
        </w:rPr>
        <w:t>в</w:t>
      </w:r>
      <w:r w:rsidRPr="009D00C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со</w:t>
      </w:r>
      <w:r w:rsidRPr="009D00C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D00CF">
        <w:rPr>
          <w:rFonts w:ascii="Times New Roman" w:hAnsi="Times New Roman" w:cs="Times New Roman"/>
          <w:sz w:val="24"/>
          <w:szCs w:val="24"/>
        </w:rPr>
        <w:t>ершения</w:t>
      </w:r>
      <w:r w:rsidRPr="009D00C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D00CF">
        <w:rPr>
          <w:rFonts w:ascii="Times New Roman" w:hAnsi="Times New Roman" w:cs="Times New Roman"/>
          <w:spacing w:val="-13"/>
          <w:sz w:val="24"/>
          <w:szCs w:val="24"/>
        </w:rPr>
        <w:t>Т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D00CF">
        <w:rPr>
          <w:rFonts w:ascii="Times New Roman" w:hAnsi="Times New Roman" w:cs="Times New Roman"/>
          <w:sz w:val="24"/>
          <w:szCs w:val="24"/>
        </w:rPr>
        <w:t>.</w:t>
      </w:r>
      <w:r w:rsidRPr="009D00C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Pr="009D00CF">
        <w:rPr>
          <w:rFonts w:ascii="Times New Roman" w:hAnsi="Times New Roman" w:cs="Times New Roman"/>
          <w:sz w:val="24"/>
          <w:szCs w:val="24"/>
        </w:rPr>
        <w:t>сили</w:t>
      </w:r>
      <w:r w:rsidRPr="009D00C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D00CF">
        <w:rPr>
          <w:rFonts w:ascii="Times New Roman" w:hAnsi="Times New Roman" w:cs="Times New Roman"/>
          <w:sz w:val="24"/>
          <w:szCs w:val="24"/>
        </w:rPr>
        <w:t>ае</w:t>
      </w:r>
      <w:r w:rsidRPr="009D00C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D00CF">
        <w:rPr>
          <w:rFonts w:ascii="Times New Roman" w:hAnsi="Times New Roman" w:cs="Times New Roman"/>
          <w:sz w:val="24"/>
          <w:szCs w:val="24"/>
        </w:rPr>
        <w:t>ся</w:t>
      </w:r>
      <w:r w:rsidRPr="009D00C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раб</w:t>
      </w:r>
      <w:r w:rsidRPr="009D00C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D00C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D00CF">
        <w:rPr>
          <w:rFonts w:ascii="Times New Roman" w:hAnsi="Times New Roman" w:cs="Times New Roman"/>
          <w:sz w:val="24"/>
          <w:szCs w:val="24"/>
        </w:rPr>
        <w:t>а</w:t>
      </w:r>
      <w:r w:rsidRPr="009D00C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по</w:t>
      </w:r>
      <w:r w:rsidRPr="009D00C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пр</w:t>
      </w:r>
      <w:r w:rsidRPr="009D00C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9D00CF">
        <w:rPr>
          <w:rFonts w:ascii="Times New Roman" w:hAnsi="Times New Roman" w:cs="Times New Roman"/>
          <w:sz w:val="24"/>
          <w:szCs w:val="24"/>
        </w:rPr>
        <w:t>д</w:t>
      </w:r>
      <w:r w:rsidRPr="009D00C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Pr="009D00CF">
        <w:rPr>
          <w:rFonts w:ascii="Times New Roman" w:hAnsi="Times New Roman" w:cs="Times New Roman"/>
          <w:sz w:val="24"/>
          <w:szCs w:val="24"/>
        </w:rPr>
        <w:t>ращен</w:t>
      </w:r>
      <w:r w:rsidRPr="009D00C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D00CF">
        <w:rPr>
          <w:rFonts w:ascii="Times New Roman" w:hAnsi="Times New Roman" w:cs="Times New Roman"/>
          <w:sz w:val="24"/>
          <w:szCs w:val="24"/>
        </w:rPr>
        <w:t xml:space="preserve">ю 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>несанкционированного</w:t>
      </w:r>
      <w:r w:rsidRPr="009D00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00CF">
        <w:rPr>
          <w:rFonts w:ascii="Times New Roman" w:hAnsi="Times New Roman" w:cs="Times New Roman"/>
          <w:sz w:val="24"/>
          <w:szCs w:val="24"/>
        </w:rPr>
        <w:t>доступа в</w:t>
      </w:r>
      <w:r w:rsidRPr="009D00CF">
        <w:rPr>
          <w:rFonts w:ascii="Times New Roman" w:hAnsi="Times New Roman" w:cs="Times New Roman"/>
          <w:spacing w:val="-1"/>
          <w:sz w:val="24"/>
          <w:szCs w:val="24"/>
        </w:rPr>
        <w:t xml:space="preserve"> служебные</w:t>
      </w:r>
      <w:r w:rsidRPr="009D0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0CF">
        <w:rPr>
          <w:rFonts w:ascii="Times New Roman" w:hAnsi="Times New Roman" w:cs="Times New Roman"/>
          <w:spacing w:val="-1"/>
          <w:sz w:val="24"/>
          <w:szCs w:val="24"/>
        </w:rPr>
        <w:t>помещения..</w:t>
      </w:r>
      <w:proofErr w:type="gramEnd"/>
      <w:r w:rsidRPr="009D00CF">
        <w:rPr>
          <w:rFonts w:ascii="Times New Roman" w:hAnsi="Times New Roman" w:cs="Times New Roman"/>
          <w:sz w:val="24"/>
          <w:szCs w:val="24"/>
        </w:rPr>
        <w:t xml:space="preserve"> Во всех учебных корпусах и общежитиях колледжа функционируют информационно – агитационные стенды антитеррористической направленности</w:t>
      </w:r>
      <w:r w:rsidR="006A2B69">
        <w:rPr>
          <w:rFonts w:ascii="Times New Roman" w:hAnsi="Times New Roman" w:cs="Times New Roman"/>
          <w:sz w:val="24"/>
          <w:szCs w:val="24"/>
        </w:rPr>
        <w:t xml:space="preserve">: </w:t>
      </w:r>
      <w:r w:rsidR="006A2B69" w:rsidRPr="009D00CF">
        <w:rPr>
          <w:rFonts w:ascii="Times New Roman" w:hAnsi="Times New Roman" w:cs="Times New Roman"/>
          <w:spacing w:val="-1"/>
          <w:sz w:val="24"/>
          <w:szCs w:val="24"/>
        </w:rPr>
        <w:t>«Терроризм – угроза обществу», «Гражданская защита»</w:t>
      </w:r>
      <w:r w:rsidRPr="009D00CF">
        <w:rPr>
          <w:rFonts w:ascii="Times New Roman" w:hAnsi="Times New Roman" w:cs="Times New Roman"/>
          <w:sz w:val="24"/>
          <w:szCs w:val="24"/>
        </w:rPr>
        <w:t xml:space="preserve">. В библиотеках проводятся выставки художественной литературы с целью формирования у студентов негативного отношения к идеологии терроризма. </w:t>
      </w:r>
    </w:p>
    <w:p w:rsidR="00111735" w:rsidRPr="009D00CF" w:rsidRDefault="00111735" w:rsidP="001117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0CF">
        <w:rPr>
          <w:rFonts w:ascii="Times New Roman" w:hAnsi="Times New Roman" w:cs="Times New Roman"/>
          <w:sz w:val="24"/>
          <w:szCs w:val="24"/>
        </w:rPr>
        <w:t>В отчётном периоде проводилась систематическая работа по противодействию идеологии терроризма.</w:t>
      </w:r>
    </w:p>
    <w:p w:rsidR="00111735" w:rsidRPr="009D00CF" w:rsidRDefault="00111735" w:rsidP="00111735">
      <w:pPr>
        <w:pStyle w:val="a3"/>
        <w:widowControl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0CF">
        <w:rPr>
          <w:rFonts w:ascii="Times New Roman" w:hAnsi="Times New Roman" w:cs="Times New Roman"/>
          <w:sz w:val="24"/>
          <w:szCs w:val="24"/>
        </w:rPr>
        <w:t xml:space="preserve">Регулярно проводятся </w:t>
      </w:r>
      <w:proofErr w:type="spellStart"/>
      <w:r w:rsidRPr="009D00CF">
        <w:rPr>
          <w:rFonts w:ascii="Times New Roman" w:hAnsi="Times New Roman" w:cs="Times New Roman"/>
          <w:sz w:val="24"/>
          <w:szCs w:val="24"/>
        </w:rPr>
        <w:t>общепрофилактические</w:t>
      </w:r>
      <w:proofErr w:type="spellEnd"/>
      <w:r w:rsidRPr="009D00CF">
        <w:rPr>
          <w:rFonts w:ascii="Times New Roman" w:hAnsi="Times New Roman" w:cs="Times New Roman"/>
          <w:sz w:val="24"/>
          <w:szCs w:val="24"/>
        </w:rPr>
        <w:t xml:space="preserve"> мероприятия с участием специалистов.</w:t>
      </w:r>
    </w:p>
    <w:p w:rsidR="00111735" w:rsidRPr="009D00CF" w:rsidRDefault="00111735" w:rsidP="0011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CF">
        <w:rPr>
          <w:rFonts w:ascii="Times New Roman" w:hAnsi="Times New Roman" w:cs="Times New Roman"/>
          <w:sz w:val="24"/>
          <w:szCs w:val="24"/>
        </w:rPr>
        <w:t>В 202</w:t>
      </w:r>
      <w:r w:rsidR="00CD0E5B">
        <w:rPr>
          <w:rFonts w:ascii="Times New Roman" w:hAnsi="Times New Roman" w:cs="Times New Roman"/>
          <w:sz w:val="24"/>
          <w:szCs w:val="24"/>
        </w:rPr>
        <w:t>2</w:t>
      </w:r>
      <w:r w:rsidRPr="009D00CF">
        <w:rPr>
          <w:rFonts w:ascii="Times New Roman" w:hAnsi="Times New Roman" w:cs="Times New Roman"/>
          <w:sz w:val="24"/>
          <w:szCs w:val="24"/>
        </w:rPr>
        <w:t xml:space="preserve">  году в соответствии с планом учебно-воспитательной работы  в колледже   проведено  ряд мероприятий по профилактике террористических и экстремистских проявлений, основными целями и задачами которых  являются:</w:t>
      </w:r>
    </w:p>
    <w:p w:rsidR="00111735" w:rsidRPr="009D00CF" w:rsidRDefault="00111735" w:rsidP="00111735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D00CF">
        <w:rPr>
          <w:rFonts w:ascii="Times New Roman" w:hAnsi="Times New Roman" w:cs="Times New Roman"/>
          <w:sz w:val="24"/>
          <w:szCs w:val="24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111735" w:rsidRPr="009D00CF" w:rsidRDefault="00111735" w:rsidP="00111735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D00CF">
        <w:rPr>
          <w:rFonts w:ascii="Times New Roman" w:hAnsi="Times New Roman" w:cs="Times New Roman"/>
          <w:sz w:val="24"/>
          <w:szCs w:val="24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:rsidR="00111735" w:rsidRPr="009D00CF" w:rsidRDefault="00111735" w:rsidP="00111735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D00CF">
        <w:rPr>
          <w:rFonts w:ascii="Times New Roman" w:hAnsi="Times New Roman" w:cs="Times New Roman"/>
          <w:sz w:val="24"/>
          <w:szCs w:val="24"/>
        </w:rPr>
        <w:t>развитие конструктивной социальной активности подростков и молодёжи;</w:t>
      </w:r>
    </w:p>
    <w:p w:rsidR="00111735" w:rsidRPr="009D00CF" w:rsidRDefault="00111735" w:rsidP="00111735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D00CF">
        <w:rPr>
          <w:rFonts w:ascii="Times New Roman" w:hAnsi="Times New Roman" w:cs="Times New Roman"/>
          <w:sz w:val="24"/>
          <w:szCs w:val="24"/>
        </w:rPr>
        <w:t>развитие позитивных молодёжных субкультур, общественных объединений, движений, групп.</w:t>
      </w:r>
    </w:p>
    <w:p w:rsidR="00111735" w:rsidRPr="009D00CF" w:rsidRDefault="00111735" w:rsidP="00111735">
      <w:pPr>
        <w:pStyle w:val="a4"/>
        <w:shd w:val="clear" w:color="auto" w:fill="FFFFFF"/>
        <w:spacing w:before="0" w:after="0"/>
        <w:jc w:val="both"/>
        <w:rPr>
          <w:rFonts w:cs="Times New Roman"/>
          <w:iCs/>
          <w:kern w:val="0"/>
          <w:lang w:val="ru-RU" w:eastAsia="ru-RU" w:bidi="ar-SA"/>
        </w:rPr>
      </w:pPr>
      <w:r w:rsidRPr="009D00CF">
        <w:rPr>
          <w:rFonts w:cs="Times New Roman"/>
          <w:lang w:val="ru-RU"/>
        </w:rPr>
        <w:t xml:space="preserve">          </w:t>
      </w:r>
      <w:proofErr w:type="spellStart"/>
      <w:r w:rsidRPr="009D00CF">
        <w:rPr>
          <w:rFonts w:cs="Times New Roman"/>
        </w:rPr>
        <w:t>Педагоги</w:t>
      </w:r>
      <w:proofErr w:type="spellEnd"/>
      <w:r w:rsidRPr="009D00CF">
        <w:rPr>
          <w:rFonts w:cs="Times New Roman"/>
        </w:rPr>
        <w:t xml:space="preserve"> - </w:t>
      </w:r>
      <w:proofErr w:type="spellStart"/>
      <w:r w:rsidRPr="009D00CF">
        <w:rPr>
          <w:rFonts w:cs="Times New Roman"/>
        </w:rPr>
        <w:t>организаторы</w:t>
      </w:r>
      <w:proofErr w:type="spellEnd"/>
      <w:r w:rsidRPr="009D00CF">
        <w:rPr>
          <w:rFonts w:cs="Times New Roman"/>
        </w:rPr>
        <w:t xml:space="preserve"> </w:t>
      </w:r>
      <w:proofErr w:type="spellStart"/>
      <w:r w:rsidRPr="009D00CF">
        <w:rPr>
          <w:rFonts w:cs="Times New Roman"/>
        </w:rPr>
        <w:t>провели</w:t>
      </w:r>
      <w:proofErr w:type="spellEnd"/>
      <w:r w:rsidRPr="009D00CF">
        <w:rPr>
          <w:rFonts w:cs="Times New Roman"/>
        </w:rPr>
        <w:t xml:space="preserve"> </w:t>
      </w:r>
      <w:proofErr w:type="spellStart"/>
      <w:r w:rsidRPr="009D00CF">
        <w:rPr>
          <w:rFonts w:cs="Times New Roman"/>
        </w:rPr>
        <w:t>открытые</w:t>
      </w:r>
      <w:proofErr w:type="spellEnd"/>
      <w:r w:rsidRPr="009D00CF">
        <w:rPr>
          <w:rFonts w:cs="Times New Roman"/>
        </w:rPr>
        <w:t xml:space="preserve"> </w:t>
      </w:r>
      <w:proofErr w:type="spellStart"/>
      <w:r w:rsidRPr="009D00CF">
        <w:rPr>
          <w:rFonts w:cs="Times New Roman"/>
        </w:rPr>
        <w:t>тематические</w:t>
      </w:r>
      <w:proofErr w:type="spellEnd"/>
      <w:r w:rsidRPr="009D00CF">
        <w:rPr>
          <w:rFonts w:cs="Times New Roman"/>
        </w:rPr>
        <w:t xml:space="preserve"> </w:t>
      </w:r>
      <w:proofErr w:type="spellStart"/>
      <w:r w:rsidRPr="009D00CF">
        <w:rPr>
          <w:rFonts w:cs="Times New Roman"/>
        </w:rPr>
        <w:t>уроки</w:t>
      </w:r>
      <w:proofErr w:type="spellEnd"/>
      <w:r w:rsidRPr="009D00CF">
        <w:rPr>
          <w:rFonts w:cs="Times New Roman"/>
          <w:lang w:val="ru-RU"/>
        </w:rPr>
        <w:t xml:space="preserve"> </w:t>
      </w:r>
      <w:r w:rsidRPr="009D00CF">
        <w:rPr>
          <w:rFonts w:cs="Times New Roman"/>
          <w:iCs/>
          <w:kern w:val="0"/>
          <w:lang w:val="ru-RU" w:eastAsia="ru-RU" w:bidi="ar-SA"/>
        </w:rPr>
        <w:t>3 сентября 202</w:t>
      </w:r>
      <w:r w:rsidR="00CD0E5B">
        <w:rPr>
          <w:rFonts w:cs="Times New Roman"/>
          <w:iCs/>
          <w:kern w:val="0"/>
          <w:lang w:val="ru-RU" w:eastAsia="ru-RU" w:bidi="ar-SA"/>
        </w:rPr>
        <w:t>2</w:t>
      </w:r>
      <w:r w:rsidRPr="009D00CF">
        <w:rPr>
          <w:rFonts w:cs="Times New Roman"/>
          <w:iCs/>
          <w:kern w:val="0"/>
          <w:lang w:val="ru-RU" w:eastAsia="ru-RU" w:bidi="ar-SA"/>
        </w:rPr>
        <w:t xml:space="preserve"> года, на отделении музыкального  искусства Брянского областного колледжа искусств прошел общий классный час, посвященный Дню солидарности в борьбе с терроризмом.</w:t>
      </w:r>
    </w:p>
    <w:p w:rsidR="00111735" w:rsidRPr="009D00CF" w:rsidRDefault="00111735" w:rsidP="0011173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D00CF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>Цель и задачи данного мероприятия:</w:t>
      </w:r>
    </w:p>
    <w:p w:rsidR="00111735" w:rsidRPr="009D00CF" w:rsidRDefault="00111735" w:rsidP="0011173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D00CF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>- развитие у молодежи активной гражданской позиции, направленной на неприятие идеологии терроризма;</w:t>
      </w:r>
    </w:p>
    <w:p w:rsidR="00111735" w:rsidRPr="009D00CF" w:rsidRDefault="00111735" w:rsidP="0011173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D00CF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lastRenderedPageBreak/>
        <w:t>- привлечение внимания студентов на необходимость проявления бдительности с целью профилактики совершения террористических актов;</w:t>
      </w:r>
    </w:p>
    <w:p w:rsidR="00111735" w:rsidRPr="009D00CF" w:rsidRDefault="00111735" w:rsidP="0011173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D00CF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>- содействие формированию толерантности и профилактики межнациональной розни и нетерпимости;</w:t>
      </w:r>
    </w:p>
    <w:p w:rsidR="00111735" w:rsidRPr="009D00CF" w:rsidRDefault="00111735" w:rsidP="0011173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D00CF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>- ознакомление студентов с основными правилами поведения в условиях теракта.</w:t>
      </w:r>
    </w:p>
    <w:p w:rsidR="001C6394" w:rsidRDefault="00111735" w:rsidP="001C6394">
      <w:pPr>
        <w:widowControl/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D00CF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 xml:space="preserve">Студенты почтили память жертв террористических атак, а также военнослужащих, погибших при исполнении служебного долга по пресечению актов терроризма минутой </w:t>
      </w:r>
      <w:r w:rsidRPr="000B7CA1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>молчания.</w:t>
      </w:r>
      <w:r w:rsidR="001C6394" w:rsidRPr="001C6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394" w:rsidRPr="001C6394" w:rsidRDefault="00D43AC1" w:rsidP="001C6394">
      <w:pPr>
        <w:widowControl/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157E6">
        <w:rPr>
          <w:rFonts w:ascii="Times New Roman" w:hAnsi="Times New Roman" w:cs="Times New Roman"/>
          <w:sz w:val="24"/>
          <w:szCs w:val="24"/>
        </w:rPr>
        <w:t xml:space="preserve">В  соответствии с планом учебно-воспитательной работы    </w:t>
      </w:r>
      <w:r w:rsidR="001C6394">
        <w:rPr>
          <w:rFonts w:ascii="Times New Roman" w:hAnsi="Times New Roman" w:cs="Times New Roman"/>
          <w:sz w:val="24"/>
          <w:szCs w:val="24"/>
        </w:rPr>
        <w:t xml:space="preserve">на отделениях колледжа </w:t>
      </w:r>
      <w:r w:rsidRPr="000157E6">
        <w:rPr>
          <w:rFonts w:ascii="Times New Roman" w:hAnsi="Times New Roman" w:cs="Times New Roman"/>
          <w:sz w:val="24"/>
          <w:szCs w:val="24"/>
        </w:rPr>
        <w:t xml:space="preserve">проводится  ряд мероприятий по профилактике  экстремизма, гармонизации межнациональных и межконфессиональных отношений  духовно- нравственного и патриотического воспитания. В колледже регулярно проводятся  учения по эвакуации в случае чрезвычайных ситуаций, организуются  беседы с представителями правоохранительных  органов, в которых принимают участие все студенты колледжа. </w:t>
      </w:r>
      <w:r w:rsidR="001C6394">
        <w:rPr>
          <w:rFonts w:ascii="Times New Roman" w:hAnsi="Times New Roman" w:cs="Times New Roman"/>
          <w:sz w:val="24"/>
          <w:szCs w:val="24"/>
        </w:rPr>
        <w:t xml:space="preserve">В октябре 2022года состоялась </w:t>
      </w:r>
      <w:proofErr w:type="spellStart"/>
      <w:r w:rsidR="001C6394">
        <w:rPr>
          <w:rFonts w:ascii="Times New Roman" w:hAnsi="Times New Roman" w:cs="Times New Roman"/>
          <w:sz w:val="24"/>
          <w:szCs w:val="24"/>
        </w:rPr>
        <w:t>общеколледжная</w:t>
      </w:r>
      <w:proofErr w:type="spellEnd"/>
      <w:r w:rsidR="001C6394">
        <w:rPr>
          <w:rFonts w:ascii="Times New Roman" w:hAnsi="Times New Roman" w:cs="Times New Roman"/>
          <w:sz w:val="24"/>
          <w:szCs w:val="24"/>
        </w:rPr>
        <w:t xml:space="preserve"> тренировка среди преподавателей и студентов по оказанию само и взаимопомощи при ранениях, травмах с обучением по использованию средств индивидуальной защиты, а также б</w:t>
      </w:r>
      <w:r w:rsidR="001C6394" w:rsidRPr="004A470D">
        <w:rPr>
          <w:rFonts w:ascii="Times New Roman" w:hAnsi="Times New Roman" w:cs="Times New Roman"/>
          <w:sz w:val="24"/>
          <w:szCs w:val="24"/>
        </w:rPr>
        <w:t xml:space="preserve">еседа студентов колледжа с оперуполномоченным центра по противодействию экстремизму УМВД России по Брянской </w:t>
      </w:r>
      <w:r w:rsidR="001C6394" w:rsidRPr="001C6394">
        <w:rPr>
          <w:rFonts w:ascii="Times New Roman" w:hAnsi="Times New Roman" w:cs="Times New Roman"/>
          <w:sz w:val="24"/>
          <w:szCs w:val="24"/>
        </w:rPr>
        <w:t xml:space="preserve">области, капитаном полиции </w:t>
      </w:r>
      <w:proofErr w:type="spellStart"/>
      <w:r w:rsidR="001C6394" w:rsidRPr="001C6394">
        <w:rPr>
          <w:rFonts w:ascii="Times New Roman" w:hAnsi="Times New Roman" w:cs="Times New Roman"/>
          <w:sz w:val="24"/>
          <w:szCs w:val="24"/>
        </w:rPr>
        <w:t>Гайшинец</w:t>
      </w:r>
      <w:proofErr w:type="spellEnd"/>
      <w:r w:rsidR="001C6394" w:rsidRPr="001C6394">
        <w:rPr>
          <w:rFonts w:ascii="Times New Roman" w:hAnsi="Times New Roman" w:cs="Times New Roman"/>
          <w:sz w:val="24"/>
          <w:szCs w:val="24"/>
        </w:rPr>
        <w:t xml:space="preserve"> Сергеем Александровичем. </w:t>
      </w:r>
    </w:p>
    <w:p w:rsidR="000157E6" w:rsidRPr="001C6394" w:rsidRDefault="00D43AC1" w:rsidP="001C6394">
      <w:pPr>
        <w:widowControl/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C6394">
        <w:rPr>
          <w:rFonts w:ascii="Times New Roman" w:hAnsi="Times New Roman" w:cs="Times New Roman"/>
          <w:sz w:val="24"/>
          <w:szCs w:val="24"/>
        </w:rPr>
        <w:t>В рамках  воспитательной  работы был</w:t>
      </w:r>
      <w:r w:rsidR="006A2B69" w:rsidRPr="001C6394">
        <w:rPr>
          <w:rFonts w:ascii="Times New Roman" w:hAnsi="Times New Roman" w:cs="Times New Roman"/>
          <w:sz w:val="24"/>
          <w:szCs w:val="24"/>
        </w:rPr>
        <w:t>и</w:t>
      </w:r>
      <w:r w:rsidRPr="001C6394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6A2B69" w:rsidRPr="001C6394">
        <w:rPr>
          <w:rFonts w:ascii="Times New Roman" w:hAnsi="Times New Roman" w:cs="Times New Roman"/>
          <w:sz w:val="24"/>
          <w:szCs w:val="24"/>
        </w:rPr>
        <w:t>ы</w:t>
      </w:r>
      <w:r w:rsidRPr="001C6394">
        <w:rPr>
          <w:rFonts w:ascii="Times New Roman" w:hAnsi="Times New Roman" w:cs="Times New Roman"/>
          <w:sz w:val="24"/>
          <w:szCs w:val="24"/>
        </w:rPr>
        <w:t xml:space="preserve">  </w:t>
      </w:r>
      <w:r w:rsidRPr="001C6394">
        <w:rPr>
          <w:rFonts w:ascii="Times New Roman" w:hAnsi="Times New Roman" w:cs="Times New Roman"/>
          <w:b/>
          <w:sz w:val="24"/>
          <w:szCs w:val="24"/>
        </w:rPr>
        <w:t>классны</w:t>
      </w:r>
      <w:r w:rsidR="006A2B69" w:rsidRPr="001C6394">
        <w:rPr>
          <w:rFonts w:ascii="Times New Roman" w:hAnsi="Times New Roman" w:cs="Times New Roman"/>
          <w:b/>
          <w:sz w:val="24"/>
          <w:szCs w:val="24"/>
        </w:rPr>
        <w:t>е</w:t>
      </w:r>
      <w:r w:rsidRPr="001C6394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r w:rsidR="006A2B69" w:rsidRPr="001C6394">
        <w:rPr>
          <w:rFonts w:ascii="Times New Roman" w:hAnsi="Times New Roman" w:cs="Times New Roman"/>
          <w:b/>
          <w:sz w:val="24"/>
          <w:szCs w:val="24"/>
        </w:rPr>
        <w:t>ы</w:t>
      </w:r>
      <w:r w:rsidR="001C6394" w:rsidRPr="001C6394">
        <w:rPr>
          <w:rFonts w:ascii="Times New Roman" w:hAnsi="Times New Roman" w:cs="Times New Roman"/>
          <w:b/>
          <w:sz w:val="24"/>
          <w:szCs w:val="24"/>
        </w:rPr>
        <w:t>,</w:t>
      </w:r>
      <w:r w:rsidRPr="001C6394">
        <w:rPr>
          <w:rFonts w:ascii="Times New Roman" w:hAnsi="Times New Roman" w:cs="Times New Roman"/>
          <w:sz w:val="24"/>
          <w:szCs w:val="24"/>
        </w:rPr>
        <w:t xml:space="preserve"> </w:t>
      </w:r>
      <w:r w:rsidR="001C6394" w:rsidRPr="001C6394">
        <w:rPr>
          <w:rFonts w:ascii="Times New Roman" w:hAnsi="Times New Roman" w:cs="Times New Roman"/>
          <w:sz w:val="24"/>
          <w:szCs w:val="24"/>
        </w:rPr>
        <w:t xml:space="preserve">посвященные Дню солидарности в борьбе с терроризмом </w:t>
      </w:r>
      <w:r w:rsidRPr="001C6394">
        <w:rPr>
          <w:rFonts w:ascii="Times New Roman" w:hAnsi="Times New Roman" w:cs="Times New Roman"/>
          <w:sz w:val="24"/>
          <w:szCs w:val="24"/>
        </w:rPr>
        <w:t xml:space="preserve">на темы: </w:t>
      </w:r>
      <w:r w:rsidR="006A2B69" w:rsidRPr="001C6394">
        <w:rPr>
          <w:rFonts w:ascii="Times New Roman" w:hAnsi="Times New Roman" w:cs="Times New Roman"/>
          <w:sz w:val="24"/>
          <w:szCs w:val="24"/>
        </w:rPr>
        <w:t xml:space="preserve">«Осторожно терроризм» (07.09.2022), </w:t>
      </w:r>
      <w:r w:rsidR="001C6394" w:rsidRPr="001C6394">
        <w:rPr>
          <w:rFonts w:ascii="Times New Roman" w:hAnsi="Times New Roman" w:cs="Times New Roman"/>
          <w:sz w:val="24"/>
          <w:szCs w:val="24"/>
        </w:rPr>
        <w:t>«Мы против террора» (08.09.2022), «Опасности, подстерегающие современную молодёжь» (15.09.2022), «Международный терроризм» (22.09.2022).</w:t>
      </w:r>
    </w:p>
    <w:p w:rsidR="00D43AC1" w:rsidRPr="001C6394" w:rsidRDefault="00D43AC1" w:rsidP="000B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94">
        <w:rPr>
          <w:rFonts w:ascii="Times New Roman" w:hAnsi="Times New Roman" w:cs="Times New Roman"/>
          <w:sz w:val="24"/>
          <w:szCs w:val="24"/>
        </w:rPr>
        <w:t>Преподаватели истории  (</w:t>
      </w:r>
      <w:proofErr w:type="spellStart"/>
      <w:r w:rsidRPr="001C6394">
        <w:rPr>
          <w:rFonts w:ascii="Times New Roman" w:hAnsi="Times New Roman" w:cs="Times New Roman"/>
          <w:sz w:val="24"/>
          <w:szCs w:val="24"/>
        </w:rPr>
        <w:t>Лямцева</w:t>
      </w:r>
      <w:proofErr w:type="spellEnd"/>
      <w:r w:rsidRPr="001C6394">
        <w:rPr>
          <w:rFonts w:ascii="Times New Roman" w:hAnsi="Times New Roman" w:cs="Times New Roman"/>
          <w:sz w:val="24"/>
          <w:szCs w:val="24"/>
        </w:rPr>
        <w:t xml:space="preserve"> В.Н.)  и обществознания (Городкова Н.В.) провели открытые тематические уроки: «Терроризм, его истоки и последствия», « Терроризм - как  не стать жертвой».</w:t>
      </w:r>
    </w:p>
    <w:p w:rsidR="00D43AC1" w:rsidRPr="001C6394" w:rsidRDefault="00D43AC1" w:rsidP="000B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94">
        <w:rPr>
          <w:rFonts w:ascii="Times New Roman" w:hAnsi="Times New Roman" w:cs="Times New Roman"/>
          <w:sz w:val="24"/>
          <w:szCs w:val="24"/>
        </w:rPr>
        <w:t xml:space="preserve">На отделениях колледжа проведены </w:t>
      </w:r>
      <w:r w:rsidRPr="001C6394">
        <w:rPr>
          <w:rFonts w:ascii="Times New Roman" w:hAnsi="Times New Roman" w:cs="Times New Roman"/>
          <w:b/>
          <w:sz w:val="24"/>
          <w:szCs w:val="24"/>
        </w:rPr>
        <w:t>семинары – дискуссии</w:t>
      </w:r>
      <w:r w:rsidRPr="001C6394">
        <w:rPr>
          <w:rFonts w:ascii="Times New Roman" w:hAnsi="Times New Roman" w:cs="Times New Roman"/>
          <w:sz w:val="24"/>
          <w:szCs w:val="24"/>
        </w:rPr>
        <w:t xml:space="preserve">: «Экстремизм и </w:t>
      </w:r>
      <w:proofErr w:type="spellStart"/>
      <w:r w:rsidR="000157E6" w:rsidRPr="001C6394">
        <w:rPr>
          <w:rFonts w:ascii="Times New Roman" w:hAnsi="Times New Roman" w:cs="Times New Roman"/>
          <w:sz w:val="24"/>
          <w:szCs w:val="24"/>
        </w:rPr>
        <w:t>вакхабизм</w:t>
      </w:r>
      <w:proofErr w:type="spellEnd"/>
      <w:r w:rsidR="000157E6" w:rsidRPr="001C6394">
        <w:rPr>
          <w:rFonts w:ascii="Times New Roman" w:hAnsi="Times New Roman" w:cs="Times New Roman"/>
          <w:sz w:val="24"/>
          <w:szCs w:val="24"/>
        </w:rPr>
        <w:t>» (сентябрь 202</w:t>
      </w:r>
      <w:r w:rsidR="006A2B69" w:rsidRPr="001C6394">
        <w:rPr>
          <w:rFonts w:ascii="Times New Roman" w:hAnsi="Times New Roman" w:cs="Times New Roman"/>
          <w:sz w:val="24"/>
          <w:szCs w:val="24"/>
        </w:rPr>
        <w:t>2</w:t>
      </w:r>
      <w:r w:rsidR="000157E6" w:rsidRPr="001C6394">
        <w:rPr>
          <w:rFonts w:ascii="Times New Roman" w:hAnsi="Times New Roman" w:cs="Times New Roman"/>
          <w:sz w:val="24"/>
          <w:szCs w:val="24"/>
        </w:rPr>
        <w:t>г.); «</w:t>
      </w:r>
      <w:r w:rsidRPr="001C6394">
        <w:rPr>
          <w:rFonts w:ascii="Times New Roman" w:hAnsi="Times New Roman" w:cs="Times New Roman"/>
          <w:sz w:val="24"/>
          <w:szCs w:val="24"/>
        </w:rPr>
        <w:t xml:space="preserve">Как </w:t>
      </w:r>
      <w:r w:rsidR="000157E6" w:rsidRPr="001C6394">
        <w:rPr>
          <w:rFonts w:ascii="Times New Roman" w:hAnsi="Times New Roman" w:cs="Times New Roman"/>
          <w:sz w:val="24"/>
          <w:szCs w:val="24"/>
        </w:rPr>
        <w:t>не стать заложником террористов</w:t>
      </w:r>
      <w:r w:rsidRPr="001C6394">
        <w:rPr>
          <w:rFonts w:ascii="Times New Roman" w:hAnsi="Times New Roman" w:cs="Times New Roman"/>
          <w:sz w:val="24"/>
          <w:szCs w:val="24"/>
        </w:rPr>
        <w:t>»</w:t>
      </w:r>
      <w:r w:rsidR="006A2B69" w:rsidRPr="001C6394">
        <w:rPr>
          <w:rFonts w:ascii="Times New Roman" w:hAnsi="Times New Roman" w:cs="Times New Roman"/>
          <w:sz w:val="24"/>
          <w:szCs w:val="24"/>
        </w:rPr>
        <w:t xml:space="preserve"> (октябрь 2022г.)</w:t>
      </w:r>
      <w:r w:rsidRPr="001C6394">
        <w:rPr>
          <w:rFonts w:ascii="Times New Roman" w:hAnsi="Times New Roman" w:cs="Times New Roman"/>
          <w:sz w:val="24"/>
          <w:szCs w:val="24"/>
        </w:rPr>
        <w:t>.</w:t>
      </w:r>
      <w:r w:rsidRPr="001C6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394" w:rsidRPr="001C6394">
        <w:rPr>
          <w:rFonts w:ascii="Times New Roman" w:hAnsi="Times New Roman" w:cs="Times New Roman"/>
          <w:sz w:val="24"/>
          <w:szCs w:val="24"/>
        </w:rPr>
        <w:t xml:space="preserve">В библиотеках отделений колледжа функционировала книжная выставка «Россия без террора», организован просмотр </w:t>
      </w:r>
      <w:proofErr w:type="spellStart"/>
      <w:r w:rsidR="001C6394" w:rsidRPr="001C6394">
        <w:rPr>
          <w:rFonts w:ascii="Times New Roman" w:hAnsi="Times New Roman" w:cs="Times New Roman"/>
          <w:sz w:val="24"/>
          <w:szCs w:val="24"/>
        </w:rPr>
        <w:t>документальног</w:t>
      </w:r>
      <w:proofErr w:type="spellEnd"/>
      <w:r w:rsidR="001C6394" w:rsidRPr="001C6394">
        <w:rPr>
          <w:rFonts w:ascii="Times New Roman" w:hAnsi="Times New Roman" w:cs="Times New Roman"/>
          <w:sz w:val="24"/>
          <w:szCs w:val="24"/>
        </w:rPr>
        <w:t xml:space="preserve"> фильма с обсуждением «Терроризм – угроза обществу». </w:t>
      </w:r>
      <w:r w:rsidRPr="001C6394">
        <w:rPr>
          <w:rFonts w:ascii="Times New Roman" w:hAnsi="Times New Roman" w:cs="Times New Roman"/>
          <w:sz w:val="24"/>
          <w:szCs w:val="24"/>
        </w:rPr>
        <w:t xml:space="preserve">Проводятся родительские собрания о  противодействии идеологии терроризма и </w:t>
      </w:r>
      <w:r w:rsidRPr="001C6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особенностях </w:t>
      </w:r>
      <w:r w:rsidRPr="001C63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6394">
        <w:rPr>
          <w:rStyle w:val="af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профилактики</w:t>
      </w:r>
      <w:r w:rsidRPr="001C63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6394">
        <w:rPr>
          <w:rFonts w:ascii="Times New Roman" w:hAnsi="Times New Roman" w:cs="Times New Roman"/>
          <w:sz w:val="24"/>
          <w:szCs w:val="24"/>
          <w:shd w:val="clear" w:color="auto" w:fill="FFFFFF"/>
        </w:rPr>
        <w:t>и борьбы с проявлениями</w:t>
      </w:r>
      <w:r w:rsidRPr="001C63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6394">
        <w:rPr>
          <w:rStyle w:val="af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экстремизма</w:t>
      </w:r>
      <w:r w:rsidRPr="001C63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6394">
        <w:rPr>
          <w:rFonts w:ascii="Times New Roman" w:hAnsi="Times New Roman" w:cs="Times New Roman"/>
          <w:sz w:val="24"/>
          <w:szCs w:val="24"/>
          <w:shd w:val="clear" w:color="auto" w:fill="FFFFFF"/>
        </w:rPr>
        <w:t>и терроризма в молодежной среде.</w:t>
      </w:r>
    </w:p>
    <w:p w:rsidR="000B7CA1" w:rsidRDefault="000B7CA1" w:rsidP="000B7CA1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82A12" w:rsidRDefault="00682A12" w:rsidP="000B7CA1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C456A" w:rsidRPr="005A1364" w:rsidRDefault="00EC456A" w:rsidP="000B7CA1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5A1364">
        <w:rPr>
          <w:rFonts w:ascii="Times New Roman" w:hAnsi="Times New Roman" w:cs="Times New Roman"/>
          <w:b/>
          <w:spacing w:val="-2"/>
          <w:sz w:val="24"/>
          <w:szCs w:val="24"/>
        </w:rPr>
        <w:t>8.КАДРОВОЕ</w:t>
      </w:r>
      <w:r w:rsidRPr="005A1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364">
        <w:rPr>
          <w:rFonts w:ascii="Times New Roman" w:hAnsi="Times New Roman" w:cs="Times New Roman"/>
          <w:b/>
          <w:spacing w:val="-2"/>
          <w:sz w:val="24"/>
          <w:szCs w:val="24"/>
        </w:rPr>
        <w:t>ОБЕСПЕЧЕНИЕ</w:t>
      </w:r>
    </w:p>
    <w:p w:rsidR="005A1364" w:rsidRPr="001F3D89" w:rsidRDefault="00EC456A" w:rsidP="005A1364">
      <w:pPr>
        <w:spacing w:after="0" w:line="240" w:lineRule="auto"/>
        <w:ind w:right="369"/>
        <w:rPr>
          <w:rFonts w:ascii="Times New Roman" w:eastAsia="Times New Roman" w:hAnsi="Times New Roman" w:cs="Times New Roman"/>
          <w:sz w:val="24"/>
          <w:szCs w:val="24"/>
        </w:rPr>
      </w:pPr>
      <w:r w:rsidRPr="00A92C4D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              </w:t>
      </w:r>
      <w:r w:rsidR="005A1364" w:rsidRPr="001F3D89">
        <w:rPr>
          <w:rFonts w:ascii="Times New Roman" w:hAnsi="Times New Roman" w:cs="Times New Roman"/>
          <w:spacing w:val="-4"/>
          <w:sz w:val="24"/>
          <w:szCs w:val="24"/>
        </w:rPr>
        <w:t>Колледж</w:t>
      </w:r>
      <w:r w:rsidR="005A1364" w:rsidRPr="001F3D89">
        <w:rPr>
          <w:rFonts w:ascii="Times New Roman" w:hAnsi="Times New Roman" w:cs="Times New Roman"/>
          <w:spacing w:val="-1"/>
          <w:sz w:val="24"/>
          <w:szCs w:val="24"/>
        </w:rPr>
        <w:t xml:space="preserve"> полностью</w:t>
      </w:r>
      <w:r w:rsidR="005A1364" w:rsidRPr="001F3D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1364" w:rsidRPr="001F3D89">
        <w:rPr>
          <w:rFonts w:ascii="Times New Roman" w:hAnsi="Times New Roman" w:cs="Times New Roman"/>
          <w:spacing w:val="-3"/>
          <w:sz w:val="24"/>
          <w:szCs w:val="24"/>
        </w:rPr>
        <w:t>укомплектован</w:t>
      </w:r>
      <w:r w:rsidR="005A1364" w:rsidRPr="001F3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1364" w:rsidRPr="001F3D89">
        <w:rPr>
          <w:rFonts w:ascii="Times New Roman" w:hAnsi="Times New Roman" w:cs="Times New Roman"/>
          <w:spacing w:val="-2"/>
          <w:sz w:val="24"/>
          <w:szCs w:val="24"/>
        </w:rPr>
        <w:t>кадрами</w:t>
      </w:r>
      <w:r w:rsidR="005A1364" w:rsidRPr="001F3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1364" w:rsidRPr="001F3D89">
        <w:rPr>
          <w:rFonts w:ascii="Times New Roman" w:hAnsi="Times New Roman" w:cs="Times New Roman"/>
          <w:sz w:val="24"/>
          <w:szCs w:val="24"/>
        </w:rPr>
        <w:t>в</w:t>
      </w:r>
      <w:r w:rsidR="005A1364" w:rsidRPr="001F3D89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 </w:t>
      </w:r>
      <w:r w:rsidR="005A1364" w:rsidRPr="001F3D89">
        <w:rPr>
          <w:rFonts w:ascii="Times New Roman" w:hAnsi="Times New Roman" w:cs="Times New Roman"/>
          <w:sz w:val="24"/>
          <w:szCs w:val="24"/>
        </w:rPr>
        <w:t>с</w:t>
      </w:r>
      <w:r w:rsidR="005A1364" w:rsidRPr="001F3D89">
        <w:rPr>
          <w:rFonts w:ascii="Times New Roman" w:hAnsi="Times New Roman" w:cs="Times New Roman"/>
          <w:spacing w:val="-1"/>
          <w:sz w:val="24"/>
          <w:szCs w:val="24"/>
        </w:rPr>
        <w:t xml:space="preserve"> ФГОС</w:t>
      </w:r>
      <w:r w:rsidR="005A1364" w:rsidRPr="001F3D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1364" w:rsidRPr="001F3D89">
        <w:rPr>
          <w:rFonts w:ascii="Times New Roman" w:hAnsi="Times New Roman" w:cs="Times New Roman"/>
          <w:spacing w:val="-1"/>
          <w:sz w:val="24"/>
          <w:szCs w:val="24"/>
        </w:rPr>
        <w:t>СПО.</w:t>
      </w:r>
    </w:p>
    <w:p w:rsidR="005A1364" w:rsidRPr="001F3D89" w:rsidRDefault="005A1364" w:rsidP="005A1364">
      <w:pPr>
        <w:shd w:val="clear" w:color="auto" w:fill="FFFFFF"/>
        <w:autoSpaceDE w:val="0"/>
        <w:adjustRightInd w:val="0"/>
        <w:spacing w:after="0" w:line="240" w:lineRule="auto"/>
        <w:ind w:right="36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3D89">
        <w:rPr>
          <w:rFonts w:ascii="Times New Roman" w:hAnsi="Times New Roman" w:cs="Times New Roman"/>
          <w:sz w:val="24"/>
          <w:szCs w:val="24"/>
        </w:rPr>
        <w:t xml:space="preserve">Качественную профессиональную подготовку обучающихся обеспечивают  высококвалифицированные педагогические кадры, поэтому в Колледже уделяется особое внимание повышению уровня профессионального мастерства преподавателей, а также профессиональной переподготовке. Все циклы дисциплин обеспечены высококвалифицированными преподавателями, имеющими высшее образование, соответствующее профилю специальности. </w:t>
      </w:r>
    </w:p>
    <w:p w:rsidR="005A1364" w:rsidRPr="001F3D89" w:rsidRDefault="005A1364" w:rsidP="005A1364">
      <w:pPr>
        <w:autoSpaceDE w:val="0"/>
        <w:adjustRightInd w:val="0"/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1F3D89">
        <w:rPr>
          <w:rFonts w:ascii="Times New Roman" w:hAnsi="Times New Roman" w:cs="Times New Roman"/>
          <w:sz w:val="24"/>
          <w:szCs w:val="24"/>
        </w:rPr>
        <w:t xml:space="preserve">                   Во втором полугодии 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1F3D89">
        <w:rPr>
          <w:rFonts w:ascii="Times New Roman" w:hAnsi="Times New Roman" w:cs="Times New Roman"/>
          <w:sz w:val="24"/>
          <w:szCs w:val="24"/>
        </w:rPr>
        <w:t xml:space="preserve">учебного года образовательный процесс в колледже обеспечивали </w:t>
      </w:r>
      <w:r>
        <w:rPr>
          <w:rFonts w:ascii="Times New Roman" w:hAnsi="Times New Roman" w:cs="Times New Roman"/>
          <w:sz w:val="24"/>
          <w:szCs w:val="24"/>
        </w:rPr>
        <w:t xml:space="preserve">141 </w:t>
      </w:r>
      <w:r w:rsidRPr="001F3D89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>й работников</w:t>
      </w:r>
      <w:r w:rsidRPr="001F3D89">
        <w:rPr>
          <w:rFonts w:ascii="Times New Roman" w:hAnsi="Times New Roman" w:cs="Times New Roman"/>
          <w:sz w:val="24"/>
          <w:szCs w:val="24"/>
        </w:rPr>
        <w:t xml:space="preserve">, из них: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1F3D89">
        <w:rPr>
          <w:rFonts w:ascii="Times New Roman" w:hAnsi="Times New Roman" w:cs="Times New Roman"/>
          <w:sz w:val="24"/>
          <w:szCs w:val="24"/>
        </w:rPr>
        <w:t xml:space="preserve"> штатных работников и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F3D89">
        <w:rPr>
          <w:rFonts w:ascii="Times New Roman" w:hAnsi="Times New Roman" w:cs="Times New Roman"/>
          <w:sz w:val="24"/>
          <w:szCs w:val="24"/>
        </w:rPr>
        <w:t xml:space="preserve"> совместителей, из них</w:t>
      </w:r>
    </w:p>
    <w:p w:rsidR="005A1364" w:rsidRPr="001F3D89" w:rsidRDefault="005A1364" w:rsidP="005A1364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 </w:t>
      </w:r>
      <w:r w:rsidRPr="001F3D89">
        <w:rPr>
          <w:rFonts w:ascii="Times New Roman" w:hAnsi="Times New Roman" w:cs="Times New Roman"/>
          <w:sz w:val="24"/>
          <w:szCs w:val="24"/>
        </w:rPr>
        <w:t xml:space="preserve">% преподавателей имеют высшую и первую квалификационные категории, </w:t>
      </w:r>
    </w:p>
    <w:p w:rsidR="005A1364" w:rsidRPr="001F3D89" w:rsidRDefault="005A1364" w:rsidP="005A1364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F3D89">
        <w:rPr>
          <w:rFonts w:ascii="Times New Roman" w:hAnsi="Times New Roman" w:cs="Times New Roman"/>
          <w:sz w:val="24"/>
          <w:szCs w:val="24"/>
        </w:rPr>
        <w:t>% педагогических работников имеют почётные звания и награды РФ,</w:t>
      </w:r>
    </w:p>
    <w:p w:rsidR="005A1364" w:rsidRPr="001F3D89" w:rsidRDefault="005A1364" w:rsidP="005A1364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5 % преподавателей</w:t>
      </w:r>
      <w:r w:rsidRPr="001F3D89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прохождения аттестации подтвердили высшую квалификационную категорию,</w:t>
      </w:r>
    </w:p>
    <w:p w:rsidR="005A1364" w:rsidRPr="001F3D89" w:rsidRDefault="004E33FB" w:rsidP="005A1364">
      <w:pPr>
        <w:pStyle w:val="a3"/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5,7%</w:t>
      </w:r>
      <w:r w:rsidR="005A1364" w:rsidRPr="001F3D89">
        <w:rPr>
          <w:rFonts w:ascii="Times New Roman" w:hAnsi="Times New Roman" w:cs="Times New Roman"/>
          <w:sz w:val="24"/>
          <w:szCs w:val="24"/>
        </w:rPr>
        <w:t xml:space="preserve"> преподавателей прошли курсы повышения квалификации/ переподготовки.</w:t>
      </w:r>
    </w:p>
    <w:p w:rsidR="005A1364" w:rsidRPr="001F3D89" w:rsidRDefault="005A1364" w:rsidP="005A1364">
      <w:pPr>
        <w:suppressAutoHyphens w:val="0"/>
        <w:autoSpaceDE w:val="0"/>
        <w:autoSpaceDN/>
        <w:adjustRightInd w:val="0"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F3D89">
        <w:rPr>
          <w:rFonts w:ascii="Times New Roman" w:hAnsi="Times New Roman" w:cs="Times New Roman"/>
          <w:sz w:val="24"/>
          <w:szCs w:val="24"/>
        </w:rPr>
        <w:t xml:space="preserve">           В Брянском областном колледже искусств созданы все условия для методического обеспечения непрерывного повышения квалификации педагогических кадров, содействия их творческому росту и профессиональной самореализации, обобщения передового педагогического опыта преподавателей, развития инновационных процессов, направленных на повышение качества образования.</w:t>
      </w:r>
    </w:p>
    <w:p w:rsidR="005A1364" w:rsidRPr="001F3D89" w:rsidRDefault="005A1364" w:rsidP="005A1364">
      <w:pPr>
        <w:spacing w:after="0" w:line="240" w:lineRule="auto"/>
        <w:ind w:right="36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F3D89">
        <w:rPr>
          <w:rFonts w:ascii="Times New Roman" w:eastAsia="Times New Roman" w:hAnsi="Times New Roman" w:cs="Times New Roman"/>
          <w:spacing w:val="-3"/>
          <w:sz w:val="24"/>
          <w:szCs w:val="24"/>
        </w:rPr>
        <w:t>Преподаватели</w:t>
      </w:r>
      <w:r w:rsidRPr="001F3D89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3"/>
          <w:sz w:val="24"/>
          <w:szCs w:val="24"/>
        </w:rPr>
        <w:t>колледжа</w:t>
      </w:r>
      <w:r w:rsidRPr="001F3D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регулярно</w:t>
      </w:r>
      <w:r w:rsidRPr="001F3D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повышают</w:t>
      </w:r>
      <w:r w:rsidRPr="001F3D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свою</w:t>
      </w:r>
      <w:r w:rsidRPr="001F3D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квалификацию:</w:t>
      </w:r>
      <w:r w:rsidRPr="001F3D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4"/>
          <w:sz w:val="24"/>
          <w:szCs w:val="24"/>
        </w:rPr>
        <w:t>проходят</w:t>
      </w:r>
      <w:r w:rsidRPr="001F3D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4"/>
          <w:sz w:val="24"/>
          <w:szCs w:val="24"/>
        </w:rPr>
        <w:t>подготовку</w:t>
      </w:r>
      <w:r w:rsidRPr="001F3D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3D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1F3D8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курсов</w:t>
      </w:r>
      <w:r w:rsidRPr="001F3D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1F3D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квалификации,</w:t>
      </w:r>
      <w:r w:rsidRPr="001F3D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выезжая</w:t>
      </w:r>
      <w:r w:rsidRPr="001F3D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1F3D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3"/>
          <w:sz w:val="24"/>
          <w:szCs w:val="24"/>
        </w:rPr>
        <w:t>конкурсы</w:t>
      </w:r>
      <w:r w:rsidRPr="001F3D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3D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конференции</w:t>
      </w:r>
      <w:r w:rsidRPr="001F3D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различного</w:t>
      </w:r>
      <w:r w:rsidRPr="001F3D8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уровня,</w:t>
      </w:r>
      <w:r w:rsidRPr="001F3D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3D8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1F3D8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4"/>
          <w:sz w:val="24"/>
          <w:szCs w:val="24"/>
        </w:rPr>
        <w:t>которых</w:t>
      </w:r>
      <w:r w:rsidRPr="001F3D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Pr="001F3D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присутствуют</w:t>
      </w:r>
      <w:r w:rsidRPr="001F3D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3D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качестве</w:t>
      </w:r>
      <w:r w:rsidRPr="001F3D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слушателей</w:t>
      </w:r>
      <w:r w:rsidRPr="001F3D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3D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участников</w:t>
      </w:r>
      <w:r w:rsidRPr="001F3D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мастер-классов,</w:t>
      </w:r>
      <w:r w:rsidRPr="001F3D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открытых</w:t>
      </w:r>
      <w:r w:rsidRPr="001F3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3"/>
          <w:sz w:val="24"/>
          <w:szCs w:val="24"/>
        </w:rPr>
        <w:t>уроков,</w:t>
      </w:r>
      <w:r w:rsidRPr="001F3D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3D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работе</w:t>
      </w:r>
      <w:r w:rsidRPr="001F3D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секций</w:t>
      </w:r>
      <w:r w:rsidRPr="001F3D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3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1F3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конференций</w:t>
      </w:r>
      <w:r w:rsidRPr="001F3D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3D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6"/>
          <w:sz w:val="24"/>
          <w:szCs w:val="24"/>
        </w:rPr>
        <w:t>т.д.</w:t>
      </w:r>
      <w:r w:rsidRPr="001F3D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4"/>
          <w:sz w:val="24"/>
          <w:szCs w:val="24"/>
        </w:rPr>
        <w:t>Колледж</w:t>
      </w:r>
      <w:r w:rsidRPr="001F3D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1F3D8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активно</w:t>
      </w:r>
      <w:r w:rsidRPr="001F3D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3"/>
          <w:sz w:val="24"/>
          <w:szCs w:val="24"/>
        </w:rPr>
        <w:t>сотрудничает</w:t>
      </w:r>
      <w:r w:rsidRPr="001F3D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3D8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Брянским</w:t>
      </w:r>
      <w:r w:rsidRPr="001F3D8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институтом</w:t>
      </w:r>
      <w:r w:rsidRPr="001F3D8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1F3D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квалификации</w:t>
      </w:r>
      <w:r w:rsidRPr="001F3D8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работников</w:t>
      </w:r>
      <w:r w:rsidRPr="001F3D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3D89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образования.</w:t>
      </w:r>
      <w:r w:rsidRPr="001F3D8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</w:p>
    <w:p w:rsidR="005A1364" w:rsidRPr="001F3D89" w:rsidRDefault="005A1364" w:rsidP="005A1364">
      <w:pPr>
        <w:shd w:val="clear" w:color="auto" w:fill="FFFFFF"/>
        <w:autoSpaceDE w:val="0"/>
        <w:adjustRightInd w:val="0"/>
        <w:spacing w:after="0" w:line="240" w:lineRule="auto"/>
        <w:ind w:right="369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F3D89">
        <w:rPr>
          <w:rFonts w:ascii="Times New Roman" w:hAnsi="Times New Roman" w:cs="Times New Roman"/>
          <w:sz w:val="24"/>
          <w:szCs w:val="24"/>
        </w:rPr>
        <w:t xml:space="preserve">Преподаватели и сотрудники  регулярно участвуют в научно – практических конференциях, методических семинарах, мастер-классах, конкурсах профессионального мастерства разного уровня. </w:t>
      </w:r>
    </w:p>
    <w:p w:rsidR="005A1364" w:rsidRPr="001F3D89" w:rsidRDefault="005A1364" w:rsidP="005A1364">
      <w:pPr>
        <w:spacing w:after="0" w:line="240" w:lineRule="auto"/>
        <w:ind w:right="369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F3D89">
        <w:rPr>
          <w:rFonts w:ascii="Times New Roman" w:hAnsi="Times New Roman" w:cs="Times New Roman"/>
          <w:sz w:val="24"/>
          <w:szCs w:val="24"/>
        </w:rPr>
        <w:t xml:space="preserve">Анализ данных указывает на стабильность и высокий уровень квалификации кадров, устойчивое развитие педагогического коллектива. </w:t>
      </w:r>
    </w:p>
    <w:p w:rsidR="00111735" w:rsidRPr="001F3D89" w:rsidRDefault="00111735" w:rsidP="005A1364">
      <w:pPr>
        <w:spacing w:after="0" w:line="240" w:lineRule="auto"/>
        <w:ind w:right="3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735" w:rsidRPr="001F3D89" w:rsidRDefault="00111735" w:rsidP="00111735">
      <w:pPr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D89">
        <w:rPr>
          <w:rFonts w:ascii="Times New Roman" w:eastAsia="Times New Roman" w:hAnsi="Times New Roman" w:cs="Times New Roman"/>
          <w:b/>
          <w:sz w:val="24"/>
          <w:szCs w:val="24"/>
        </w:rPr>
        <w:t>Таблица. Список педагогов «БОКИ», прошедших профессиональную переподготовку во втором полугодии 202</w:t>
      </w:r>
      <w:r w:rsidR="005A13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F3D8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11735" w:rsidRPr="001F3D89" w:rsidRDefault="00111735" w:rsidP="00111735">
      <w:pPr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2410"/>
        <w:gridCol w:w="2268"/>
      </w:tblGrid>
      <w:tr w:rsidR="00111735" w:rsidRPr="00AD7263" w:rsidTr="00FA3F8A">
        <w:trPr>
          <w:trHeight w:val="645"/>
        </w:trPr>
        <w:tc>
          <w:tcPr>
            <w:tcW w:w="534" w:type="dxa"/>
            <w:hideMark/>
          </w:tcPr>
          <w:p w:rsidR="00111735" w:rsidRPr="00AD7263" w:rsidRDefault="00111735" w:rsidP="00BC694F">
            <w:pPr>
              <w:ind w:right="5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hideMark/>
          </w:tcPr>
          <w:p w:rsidR="00111735" w:rsidRPr="00AD7263" w:rsidRDefault="00111735" w:rsidP="007E0885">
            <w:pPr>
              <w:ind w:right="5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Мероприятие, количество </w:t>
            </w:r>
            <w:r w:rsidR="007E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D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1843" w:type="dxa"/>
            <w:hideMark/>
          </w:tcPr>
          <w:p w:rsidR="00111735" w:rsidRPr="00AD7263" w:rsidRDefault="00111735" w:rsidP="007E0885">
            <w:pPr>
              <w:ind w:right="5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111735" w:rsidRPr="00AD7263" w:rsidRDefault="00111735" w:rsidP="007E0885">
            <w:pPr>
              <w:ind w:right="5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hideMark/>
          </w:tcPr>
          <w:p w:rsidR="00111735" w:rsidRPr="00AD7263" w:rsidRDefault="00111735" w:rsidP="007E0885">
            <w:pPr>
              <w:ind w:right="5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9938F4" w:rsidRPr="00AD7263" w:rsidTr="00FA3F8A">
        <w:trPr>
          <w:trHeight w:val="645"/>
        </w:trPr>
        <w:tc>
          <w:tcPr>
            <w:tcW w:w="534" w:type="dxa"/>
          </w:tcPr>
          <w:p w:rsidR="009938F4" w:rsidRPr="00AD7263" w:rsidRDefault="009938F4" w:rsidP="009938F4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38F4" w:rsidRPr="00AD7263" w:rsidRDefault="009938F4" w:rsidP="009051A4">
            <w:pPr>
              <w:ind w:right="5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65">
              <w:rPr>
                <w:rFonts w:ascii="Times New Roman" w:hAnsi="Times New Roman" w:cs="Times New Roman"/>
              </w:rPr>
              <w:t xml:space="preserve">Программа повышения квалификации «Методики библиотечно-консультационной работы с различными категориями пользователей: юношеством, лицами с </w:t>
            </w:r>
            <w:r w:rsidR="009051A4">
              <w:rPr>
                <w:rFonts w:ascii="Times New Roman" w:hAnsi="Times New Roman" w:cs="Times New Roman"/>
              </w:rPr>
              <w:t>ОВЗ</w:t>
            </w:r>
            <w:r w:rsidRPr="00376865">
              <w:rPr>
                <w:rFonts w:ascii="Times New Roman" w:hAnsi="Times New Roman" w:cs="Times New Roman"/>
              </w:rPr>
              <w:t xml:space="preserve"> в условиях реализации ФГОС»</w:t>
            </w:r>
            <w:r w:rsidR="009051A4">
              <w:rPr>
                <w:rFonts w:ascii="Times New Roman" w:hAnsi="Times New Roman" w:cs="Times New Roman"/>
              </w:rPr>
              <w:t xml:space="preserve"> , 108ч.</w:t>
            </w:r>
          </w:p>
        </w:tc>
        <w:tc>
          <w:tcPr>
            <w:tcW w:w="1843" w:type="dxa"/>
          </w:tcPr>
          <w:p w:rsidR="009938F4" w:rsidRPr="009938F4" w:rsidRDefault="009938F4" w:rsidP="009938F4">
            <w:pPr>
              <w:tabs>
                <w:tab w:val="left" w:pos="1451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2410" w:type="dxa"/>
          </w:tcPr>
          <w:p w:rsidR="009938F4" w:rsidRPr="009938F4" w:rsidRDefault="009938F4" w:rsidP="007E0885">
            <w:pPr>
              <w:ind w:right="5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68" w:type="dxa"/>
          </w:tcPr>
          <w:p w:rsidR="009938F4" w:rsidRPr="009938F4" w:rsidRDefault="009938F4" w:rsidP="007E0885">
            <w:pPr>
              <w:ind w:right="5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Максакова Е.А.</w:t>
            </w:r>
          </w:p>
        </w:tc>
      </w:tr>
      <w:tr w:rsidR="005A1364" w:rsidRPr="00AD7263" w:rsidTr="00FA3F8A">
        <w:trPr>
          <w:trHeight w:val="645"/>
        </w:trPr>
        <w:tc>
          <w:tcPr>
            <w:tcW w:w="534" w:type="dxa"/>
          </w:tcPr>
          <w:p w:rsidR="005A1364" w:rsidRPr="00AD7263" w:rsidRDefault="002B358C" w:rsidP="005A1364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A1364" w:rsidRPr="00AD7263" w:rsidRDefault="005A1364" w:rsidP="005A1364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подход в воспитании профессиональных вокалистов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1364" w:rsidRPr="00AD7263" w:rsidRDefault="005A1364" w:rsidP="005A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– 06 октября 2022г.</w:t>
            </w:r>
          </w:p>
        </w:tc>
        <w:tc>
          <w:tcPr>
            <w:tcW w:w="2410" w:type="dxa"/>
          </w:tcPr>
          <w:p w:rsidR="005A1364" w:rsidRPr="00AD7263" w:rsidRDefault="005A1364" w:rsidP="00FA3F8A">
            <w:pPr>
              <w:ind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>РАМ им. Гнесиных</w:t>
            </w:r>
          </w:p>
        </w:tc>
        <w:tc>
          <w:tcPr>
            <w:tcW w:w="2268" w:type="dxa"/>
          </w:tcPr>
          <w:p w:rsidR="005A1364" w:rsidRPr="00AD7263" w:rsidRDefault="005A1364" w:rsidP="005A1364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Немцева О.Е.</w:t>
            </w:r>
          </w:p>
        </w:tc>
      </w:tr>
      <w:tr w:rsidR="002B358C" w:rsidRPr="00AD7263" w:rsidTr="00FA3F8A">
        <w:trPr>
          <w:trHeight w:val="645"/>
        </w:trPr>
        <w:tc>
          <w:tcPr>
            <w:tcW w:w="534" w:type="dxa"/>
          </w:tcPr>
          <w:p w:rsidR="002B358C" w:rsidRPr="00AD7263" w:rsidRDefault="002B358C" w:rsidP="002B358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B358C" w:rsidRPr="00AD7263" w:rsidRDefault="002B358C" w:rsidP="002B358C">
            <w:pPr>
              <w:tabs>
                <w:tab w:val="left" w:pos="2301"/>
                <w:tab w:val="left" w:pos="2335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хорме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стера: методика и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43" w:type="dxa"/>
          </w:tcPr>
          <w:p w:rsidR="002B358C" w:rsidRPr="00AD7263" w:rsidRDefault="002B358C" w:rsidP="002B3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10" w:type="dxa"/>
          </w:tcPr>
          <w:p w:rsidR="002B358C" w:rsidRPr="00AD7263" w:rsidRDefault="002B358C" w:rsidP="00FA3F8A">
            <w:pPr>
              <w:ind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государственный институт культуры</w:t>
            </w:r>
          </w:p>
        </w:tc>
        <w:tc>
          <w:tcPr>
            <w:tcW w:w="2268" w:type="dxa"/>
          </w:tcPr>
          <w:p w:rsidR="002B358C" w:rsidRPr="00AD7263" w:rsidRDefault="002B358C" w:rsidP="002B358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2B358C" w:rsidRPr="00AD7263" w:rsidTr="00FA3F8A">
        <w:trPr>
          <w:trHeight w:val="645"/>
        </w:trPr>
        <w:tc>
          <w:tcPr>
            <w:tcW w:w="534" w:type="dxa"/>
          </w:tcPr>
          <w:p w:rsidR="002B358C" w:rsidRPr="002B358C" w:rsidRDefault="002B358C" w:rsidP="002B358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B358C" w:rsidRPr="005A1364" w:rsidRDefault="002B358C" w:rsidP="002B358C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информационно-коммуникационных технологий в деятельности специалистов отрасли культур, 36 часов</w:t>
            </w:r>
          </w:p>
        </w:tc>
        <w:tc>
          <w:tcPr>
            <w:tcW w:w="1843" w:type="dxa"/>
          </w:tcPr>
          <w:p w:rsidR="002B358C" w:rsidRPr="0041699D" w:rsidRDefault="002B358C" w:rsidP="002B358C">
            <w:pPr>
              <w:ind w:right="5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3-14 октября 2022</w:t>
            </w:r>
          </w:p>
        </w:tc>
        <w:tc>
          <w:tcPr>
            <w:tcW w:w="2410" w:type="dxa"/>
          </w:tcPr>
          <w:p w:rsidR="002B358C" w:rsidRPr="005A1364" w:rsidRDefault="002B358C" w:rsidP="002B35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 непрерывного образования и повышения квалификации творческих и управленческих </w:t>
            </w:r>
            <w:r w:rsidRPr="005A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кадров в сфере культуры Дальневосточного государственного института искусств»</w:t>
            </w:r>
          </w:p>
        </w:tc>
        <w:tc>
          <w:tcPr>
            <w:tcW w:w="2268" w:type="dxa"/>
          </w:tcPr>
          <w:p w:rsidR="002B358C" w:rsidRPr="0041699D" w:rsidRDefault="002B358C" w:rsidP="002B358C">
            <w:pPr>
              <w:ind w:right="5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Васюкова О.С.</w:t>
            </w:r>
          </w:p>
        </w:tc>
      </w:tr>
      <w:tr w:rsidR="002B358C" w:rsidRPr="00AD7263" w:rsidTr="00FA3F8A">
        <w:trPr>
          <w:trHeight w:val="645"/>
        </w:trPr>
        <w:tc>
          <w:tcPr>
            <w:tcW w:w="534" w:type="dxa"/>
          </w:tcPr>
          <w:p w:rsidR="002B358C" w:rsidRPr="002B358C" w:rsidRDefault="002B358C" w:rsidP="002B358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B358C" w:rsidRPr="008F4F98" w:rsidRDefault="002B358C" w:rsidP="002B358C">
            <w:pPr>
              <w:rPr>
                <w:rFonts w:ascii="Times New Roman" w:hAnsi="Times New Roman" w:cs="Times New Roman"/>
                <w:sz w:val="24"/>
              </w:rPr>
            </w:pPr>
            <w:r w:rsidRPr="008F4F98">
              <w:rPr>
                <w:rFonts w:ascii="Times New Roman" w:hAnsi="Times New Roman" w:cs="Times New Roman"/>
                <w:sz w:val="24"/>
              </w:rPr>
              <w:t>Повышение квалификации по программе «Творческая мастерская хорме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8F4F98">
              <w:rPr>
                <w:rFonts w:ascii="Times New Roman" w:hAnsi="Times New Roman" w:cs="Times New Roman"/>
                <w:sz w:val="24"/>
              </w:rPr>
              <w:t>стера: методика и практика», 36 час.</w:t>
            </w:r>
          </w:p>
        </w:tc>
        <w:tc>
          <w:tcPr>
            <w:tcW w:w="1843" w:type="dxa"/>
          </w:tcPr>
          <w:p w:rsidR="002B358C" w:rsidRPr="008F4F98" w:rsidRDefault="002B358C" w:rsidP="002B358C">
            <w:pPr>
              <w:rPr>
                <w:rFonts w:ascii="Times New Roman" w:hAnsi="Times New Roman" w:cs="Times New Roman"/>
                <w:sz w:val="24"/>
              </w:rPr>
            </w:pPr>
            <w:r w:rsidRPr="008F4F98">
              <w:rPr>
                <w:rFonts w:ascii="Times New Roman" w:hAnsi="Times New Roman" w:cs="Times New Roman"/>
                <w:sz w:val="24"/>
              </w:rPr>
              <w:t>октябрь 2022г.</w:t>
            </w:r>
          </w:p>
        </w:tc>
        <w:tc>
          <w:tcPr>
            <w:tcW w:w="2410" w:type="dxa"/>
          </w:tcPr>
          <w:p w:rsidR="002B358C" w:rsidRPr="008F4F98" w:rsidRDefault="002B358C" w:rsidP="00FA3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F98">
              <w:rPr>
                <w:rFonts w:ascii="Times New Roman" w:hAnsi="Times New Roman" w:cs="Times New Roman"/>
                <w:sz w:val="24"/>
              </w:rPr>
              <w:t>Дальневосточный государственный институт культуры</w:t>
            </w:r>
          </w:p>
        </w:tc>
        <w:tc>
          <w:tcPr>
            <w:tcW w:w="2268" w:type="dxa"/>
          </w:tcPr>
          <w:p w:rsidR="002B358C" w:rsidRPr="00AD7263" w:rsidRDefault="002B358C" w:rsidP="002B358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B358C" w:rsidRPr="00AD7263" w:rsidTr="00FA3F8A">
        <w:trPr>
          <w:trHeight w:val="549"/>
        </w:trPr>
        <w:tc>
          <w:tcPr>
            <w:tcW w:w="534" w:type="dxa"/>
            <w:noWrap/>
          </w:tcPr>
          <w:p w:rsidR="002B358C" w:rsidRPr="00AD7263" w:rsidRDefault="002B358C" w:rsidP="002B358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hideMark/>
          </w:tcPr>
          <w:p w:rsidR="002B358C" w:rsidRPr="00AD7263" w:rsidRDefault="002B358C" w:rsidP="002B3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65">
              <w:rPr>
                <w:rFonts w:ascii="Times New Roman" w:hAnsi="Times New Roman" w:cs="Times New Roman"/>
              </w:rPr>
              <w:t>Курсы повышения квалификации «Профессиональные компетенции современного библиотекаря и их формирование. Профессиональный стандарт»</w:t>
            </w:r>
            <w:r w:rsidR="009051A4">
              <w:rPr>
                <w:rFonts w:ascii="Times New Roman" w:hAnsi="Times New Roman" w:cs="Times New Roman"/>
              </w:rPr>
              <w:t>, 36 ч.</w:t>
            </w:r>
          </w:p>
        </w:tc>
        <w:tc>
          <w:tcPr>
            <w:tcW w:w="1843" w:type="dxa"/>
            <w:noWrap/>
          </w:tcPr>
          <w:p w:rsidR="002B358C" w:rsidRPr="00AD7263" w:rsidRDefault="002B358C" w:rsidP="002B3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17-28.10.2022</w:t>
            </w:r>
          </w:p>
        </w:tc>
        <w:tc>
          <w:tcPr>
            <w:tcW w:w="2410" w:type="dxa"/>
            <w:noWrap/>
          </w:tcPr>
          <w:p w:rsidR="002B358C" w:rsidRPr="009938F4" w:rsidRDefault="002B358C" w:rsidP="002B358C">
            <w:pPr>
              <w:ind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4">
              <w:rPr>
                <w:rFonts w:ascii="Times New Roman" w:hAnsi="Times New Roman" w:cs="Times New Roman"/>
              </w:rPr>
              <w:t>ФГБОУ ВО «Московский государственный институт культуры»</w:t>
            </w:r>
          </w:p>
        </w:tc>
        <w:tc>
          <w:tcPr>
            <w:tcW w:w="2268" w:type="dxa"/>
            <w:noWrap/>
          </w:tcPr>
          <w:p w:rsidR="002B358C" w:rsidRPr="00AD7263" w:rsidRDefault="002B358C" w:rsidP="002B358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Сулимова С.В.</w:t>
            </w:r>
          </w:p>
        </w:tc>
      </w:tr>
      <w:tr w:rsidR="002B358C" w:rsidRPr="00AD7263" w:rsidTr="00FA3F8A">
        <w:trPr>
          <w:trHeight w:val="549"/>
        </w:trPr>
        <w:tc>
          <w:tcPr>
            <w:tcW w:w="534" w:type="dxa"/>
            <w:noWrap/>
          </w:tcPr>
          <w:p w:rsidR="002B358C" w:rsidRPr="00AD7263" w:rsidRDefault="002B358C" w:rsidP="002B358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B358C" w:rsidRPr="00AD7263" w:rsidRDefault="002B358C" w:rsidP="002B358C">
            <w:pPr>
              <w:tabs>
                <w:tab w:val="left" w:pos="2301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F98">
              <w:rPr>
                <w:rFonts w:ascii="Times New Roman" w:hAnsi="Times New Roman" w:cs="Times New Roman"/>
                <w:sz w:val="24"/>
              </w:rPr>
              <w:t>по программе «</w:t>
            </w:r>
            <w:r w:rsidRPr="0063267C">
              <w:rPr>
                <w:rFonts w:ascii="Times New Roman" w:hAnsi="Times New Roman" w:cs="Times New Roman"/>
                <w:sz w:val="24"/>
              </w:rPr>
              <w:t>Современные аспекты инклюзивного образования в СПО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</w:tcPr>
          <w:p w:rsidR="002B358C" w:rsidRPr="00AD7263" w:rsidRDefault="002B358C" w:rsidP="002B3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 – 11 ноября 2022г.</w:t>
            </w:r>
          </w:p>
        </w:tc>
        <w:tc>
          <w:tcPr>
            <w:tcW w:w="2410" w:type="dxa"/>
            <w:noWrap/>
          </w:tcPr>
          <w:p w:rsidR="002B358C" w:rsidRPr="00AD7263" w:rsidRDefault="002B358C" w:rsidP="00FA3F8A">
            <w:pPr>
              <w:ind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7C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"Брянский профессионально-педагогический колледж"</w:t>
            </w:r>
          </w:p>
        </w:tc>
        <w:tc>
          <w:tcPr>
            <w:tcW w:w="2268" w:type="dxa"/>
            <w:noWrap/>
          </w:tcPr>
          <w:p w:rsidR="002B358C" w:rsidRPr="00AD7263" w:rsidRDefault="002B358C" w:rsidP="002B358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D5504" w:rsidRPr="00AD7263" w:rsidTr="00FA3F8A">
        <w:trPr>
          <w:trHeight w:val="549"/>
        </w:trPr>
        <w:tc>
          <w:tcPr>
            <w:tcW w:w="534" w:type="dxa"/>
            <w:noWrap/>
          </w:tcPr>
          <w:p w:rsidR="007D5504" w:rsidRPr="00AD7263" w:rsidRDefault="007D5504" w:rsidP="007D5504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D5504" w:rsidRPr="00F1095B" w:rsidRDefault="009051A4" w:rsidP="007D5504">
            <w:pPr>
              <w:tabs>
                <w:tab w:val="left" w:pos="2301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«Креативные индустрии: новый приоритет развития регионов и городов»</w:t>
            </w:r>
          </w:p>
        </w:tc>
        <w:tc>
          <w:tcPr>
            <w:tcW w:w="1843" w:type="dxa"/>
            <w:noWrap/>
          </w:tcPr>
          <w:p w:rsidR="007D5504" w:rsidRPr="00F1095B" w:rsidRDefault="009051A4" w:rsidP="007D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 – 30 ноября 2022 г.</w:t>
            </w:r>
          </w:p>
        </w:tc>
        <w:tc>
          <w:tcPr>
            <w:tcW w:w="2410" w:type="dxa"/>
            <w:noWrap/>
          </w:tcPr>
          <w:p w:rsidR="007D5504" w:rsidRPr="007D5504" w:rsidRDefault="007D5504" w:rsidP="007D5504">
            <w:pPr>
              <w:ind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4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</w:p>
          <w:p w:rsidR="007D5504" w:rsidRPr="007D5504" w:rsidRDefault="007D5504" w:rsidP="007D5504">
            <w:pPr>
              <w:ind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7D5504" w:rsidRPr="00F1095B" w:rsidRDefault="007D5504" w:rsidP="007D5504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B358C" w:rsidRPr="00AD7263" w:rsidTr="00FA3F8A">
        <w:trPr>
          <w:trHeight w:val="632"/>
        </w:trPr>
        <w:tc>
          <w:tcPr>
            <w:tcW w:w="534" w:type="dxa"/>
            <w:noWrap/>
          </w:tcPr>
          <w:p w:rsidR="002B358C" w:rsidRPr="00AD7263" w:rsidRDefault="002B358C" w:rsidP="002B358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2B358C" w:rsidRDefault="002B358C" w:rsidP="002B358C">
            <w:pPr>
              <w:rPr>
                <w:rFonts w:ascii="Times New Roman" w:hAnsi="Times New Roman" w:cs="Times New Roman"/>
              </w:rPr>
            </w:pPr>
            <w:r w:rsidRPr="00376865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(куратора)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58C" w:rsidRPr="00AD7263" w:rsidRDefault="002B358C" w:rsidP="002B358C">
            <w:pPr>
              <w:tabs>
                <w:tab w:val="left" w:pos="2301"/>
                <w:tab w:val="left" w:pos="2335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B358C" w:rsidRPr="00AD7263" w:rsidRDefault="002B358C" w:rsidP="002B3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11.12.2022</w:t>
            </w:r>
          </w:p>
        </w:tc>
        <w:tc>
          <w:tcPr>
            <w:tcW w:w="2410" w:type="dxa"/>
            <w:noWrap/>
          </w:tcPr>
          <w:p w:rsidR="002B358C" w:rsidRPr="009938F4" w:rsidRDefault="002B358C" w:rsidP="002B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4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9938F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9938F4">
              <w:rPr>
                <w:rFonts w:ascii="Times New Roman" w:hAnsi="Times New Roman" w:cs="Times New Roman"/>
              </w:rPr>
              <w:t xml:space="preserve"> России </w:t>
            </w:r>
          </w:p>
        </w:tc>
        <w:tc>
          <w:tcPr>
            <w:tcW w:w="2268" w:type="dxa"/>
            <w:noWrap/>
          </w:tcPr>
          <w:p w:rsidR="002B358C" w:rsidRPr="009938F4" w:rsidRDefault="002B358C" w:rsidP="002B358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4">
              <w:rPr>
                <w:rFonts w:ascii="Times New Roman" w:hAnsi="Times New Roman" w:cs="Times New Roman"/>
              </w:rPr>
              <w:t>Максакова Е.А.</w:t>
            </w:r>
          </w:p>
        </w:tc>
      </w:tr>
    </w:tbl>
    <w:p w:rsidR="00A80E61" w:rsidRPr="002B358C" w:rsidRDefault="00A80E61" w:rsidP="00D52431">
      <w:pPr>
        <w:pStyle w:val="2"/>
        <w:spacing w:line="317" w:lineRule="exact"/>
        <w:ind w:left="0"/>
        <w:jc w:val="center"/>
        <w:rPr>
          <w:rFonts w:cs="Times New Roman"/>
          <w:lang w:val="ru-RU"/>
        </w:rPr>
      </w:pPr>
      <w:r w:rsidRPr="002B358C">
        <w:rPr>
          <w:rFonts w:cs="Times New Roman"/>
          <w:lang w:val="ru-RU"/>
        </w:rPr>
        <w:t>9.ЭФФЕКТИВНОСТЬ</w:t>
      </w:r>
      <w:r w:rsidRPr="002B358C">
        <w:rPr>
          <w:rFonts w:cs="Times New Roman"/>
          <w:spacing w:val="-1"/>
          <w:lang w:val="ru-RU"/>
        </w:rPr>
        <w:t xml:space="preserve"> </w:t>
      </w:r>
      <w:r w:rsidRPr="002B358C">
        <w:rPr>
          <w:rFonts w:cs="Times New Roman"/>
          <w:spacing w:val="-2"/>
          <w:lang w:val="ru-RU"/>
        </w:rPr>
        <w:t>ИСПОЛЬЗОВАНИЯ</w:t>
      </w:r>
      <w:r w:rsidRPr="002B358C">
        <w:rPr>
          <w:rFonts w:cs="Times New Roman"/>
          <w:lang w:val="ru-RU"/>
        </w:rPr>
        <w:t xml:space="preserve"> </w:t>
      </w:r>
      <w:r w:rsidRPr="002B358C">
        <w:rPr>
          <w:rFonts w:cs="Times New Roman"/>
          <w:spacing w:val="-3"/>
          <w:lang w:val="ru-RU"/>
        </w:rPr>
        <w:t>БЮДЖЕТНЫХ</w:t>
      </w:r>
      <w:r w:rsidRPr="002B358C">
        <w:rPr>
          <w:rFonts w:cs="Times New Roman"/>
          <w:spacing w:val="-1"/>
          <w:lang w:val="ru-RU"/>
        </w:rPr>
        <w:t xml:space="preserve"> СРЕДСТВ</w:t>
      </w:r>
      <w:r w:rsidRPr="002B358C">
        <w:rPr>
          <w:rFonts w:cs="Times New Roman"/>
          <w:lang w:val="ru-RU"/>
        </w:rPr>
        <w:t xml:space="preserve"> И</w:t>
      </w:r>
      <w:r w:rsidRPr="002B358C">
        <w:rPr>
          <w:rFonts w:cs="Times New Roman"/>
          <w:spacing w:val="-1"/>
          <w:lang w:val="ru-RU"/>
        </w:rPr>
        <w:t xml:space="preserve"> ВЫПОЛНЕНИЯ ПЛАНА </w:t>
      </w:r>
      <w:r w:rsidRPr="002B358C">
        <w:rPr>
          <w:rFonts w:cs="Times New Roman"/>
          <w:lang w:val="ru-RU"/>
        </w:rPr>
        <w:t xml:space="preserve">ПО </w:t>
      </w:r>
      <w:r w:rsidRPr="002B358C">
        <w:rPr>
          <w:rFonts w:cs="Times New Roman"/>
          <w:spacing w:val="-2"/>
          <w:lang w:val="ru-RU"/>
        </w:rPr>
        <w:t>ВНЕБЮДЖЕТНЫМ</w:t>
      </w:r>
      <w:r w:rsidRPr="002B358C">
        <w:rPr>
          <w:rFonts w:cs="Times New Roman"/>
          <w:spacing w:val="-1"/>
          <w:lang w:val="ru-RU"/>
        </w:rPr>
        <w:t xml:space="preserve"> ПОСТУПЛЕНИЯМ.</w:t>
      </w:r>
    </w:p>
    <w:p w:rsidR="00A80E61" w:rsidRPr="002B358C" w:rsidRDefault="00A80E61" w:rsidP="00A80E61">
      <w:pPr>
        <w:pStyle w:val="a9"/>
        <w:ind w:left="321" w:right="508" w:firstLine="709"/>
        <w:jc w:val="both"/>
        <w:rPr>
          <w:rFonts w:cs="Times New Roman"/>
          <w:spacing w:val="-1"/>
          <w:lang w:val="ru-RU"/>
        </w:rPr>
      </w:pPr>
    </w:p>
    <w:p w:rsidR="00111735" w:rsidRPr="00111735" w:rsidRDefault="00111735" w:rsidP="005757E9">
      <w:pPr>
        <w:pStyle w:val="a9"/>
        <w:ind w:left="0" w:right="72" w:firstLine="709"/>
        <w:jc w:val="both"/>
        <w:rPr>
          <w:rFonts w:cs="Times New Roman"/>
          <w:lang w:val="ru-RU"/>
        </w:rPr>
      </w:pPr>
      <w:r w:rsidRPr="00111735">
        <w:rPr>
          <w:rFonts w:cs="Times New Roman"/>
          <w:spacing w:val="-1"/>
          <w:lang w:val="ru-RU"/>
        </w:rPr>
        <w:t>Основным</w:t>
      </w:r>
      <w:r w:rsidRPr="00111735">
        <w:rPr>
          <w:rFonts w:cs="Times New Roman"/>
          <w:spacing w:val="25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видом</w:t>
      </w:r>
      <w:r w:rsidRPr="00111735">
        <w:rPr>
          <w:rFonts w:cs="Times New Roman"/>
          <w:spacing w:val="24"/>
          <w:lang w:val="ru-RU"/>
        </w:rPr>
        <w:t xml:space="preserve"> </w:t>
      </w:r>
      <w:r w:rsidRPr="00111735">
        <w:rPr>
          <w:rFonts w:cs="Times New Roman"/>
          <w:lang w:val="ru-RU"/>
        </w:rPr>
        <w:t>деятельности</w:t>
      </w:r>
      <w:r w:rsidRPr="00111735">
        <w:rPr>
          <w:rFonts w:cs="Times New Roman"/>
          <w:spacing w:val="24"/>
          <w:lang w:val="ru-RU"/>
        </w:rPr>
        <w:t xml:space="preserve"> </w:t>
      </w:r>
      <w:r w:rsidRPr="00111735">
        <w:rPr>
          <w:rFonts w:cs="Times New Roman"/>
          <w:spacing w:val="-3"/>
          <w:lang w:val="ru-RU"/>
        </w:rPr>
        <w:t>ГБПОУ</w:t>
      </w:r>
      <w:r w:rsidRPr="00111735">
        <w:rPr>
          <w:rFonts w:cs="Times New Roman"/>
          <w:spacing w:val="48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«Брянский</w:t>
      </w:r>
      <w:r w:rsidRPr="00111735">
        <w:rPr>
          <w:rFonts w:cs="Times New Roman"/>
          <w:spacing w:val="24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областной</w:t>
      </w:r>
      <w:r w:rsidRPr="00111735">
        <w:rPr>
          <w:rFonts w:cs="Times New Roman"/>
          <w:spacing w:val="24"/>
          <w:lang w:val="ru-RU"/>
        </w:rPr>
        <w:t xml:space="preserve"> </w:t>
      </w:r>
      <w:r w:rsidRPr="00111735">
        <w:rPr>
          <w:rFonts w:cs="Times New Roman"/>
          <w:spacing w:val="-3"/>
          <w:lang w:val="ru-RU"/>
        </w:rPr>
        <w:t>колледж</w:t>
      </w:r>
      <w:r w:rsidRPr="00111735">
        <w:rPr>
          <w:rFonts w:cs="Times New Roman"/>
          <w:spacing w:val="47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искусств»</w:t>
      </w:r>
      <w:r w:rsidRPr="00111735">
        <w:rPr>
          <w:rFonts w:cs="Times New Roman"/>
          <w:spacing w:val="53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является,</w:t>
      </w:r>
      <w:r w:rsidRPr="00111735">
        <w:rPr>
          <w:rFonts w:cs="Times New Roman"/>
          <w:spacing w:val="42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оказание</w:t>
      </w:r>
      <w:r w:rsidRPr="00111735">
        <w:rPr>
          <w:rFonts w:cs="Times New Roman"/>
          <w:spacing w:val="25"/>
          <w:lang w:val="ru-RU"/>
        </w:rPr>
        <w:t xml:space="preserve"> </w:t>
      </w:r>
      <w:r w:rsidRPr="00111735">
        <w:rPr>
          <w:rFonts w:cs="Times New Roman"/>
          <w:lang w:val="ru-RU"/>
        </w:rPr>
        <w:t>услуг</w:t>
      </w:r>
      <w:r w:rsidRPr="00111735">
        <w:rPr>
          <w:rFonts w:cs="Times New Roman"/>
          <w:spacing w:val="13"/>
          <w:lang w:val="ru-RU"/>
        </w:rPr>
        <w:t xml:space="preserve"> </w:t>
      </w:r>
      <w:r w:rsidRPr="00111735">
        <w:rPr>
          <w:rFonts w:cs="Times New Roman"/>
          <w:lang w:val="ru-RU"/>
        </w:rPr>
        <w:t>по</w:t>
      </w:r>
      <w:r w:rsidRPr="00111735">
        <w:rPr>
          <w:rFonts w:cs="Times New Roman"/>
          <w:spacing w:val="13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предоставлению</w:t>
      </w:r>
      <w:r w:rsidRPr="00111735">
        <w:rPr>
          <w:rFonts w:cs="Times New Roman"/>
          <w:spacing w:val="25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среднего</w:t>
      </w:r>
      <w:r w:rsidRPr="00111735">
        <w:rPr>
          <w:rFonts w:cs="Times New Roman"/>
          <w:spacing w:val="14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профессионального</w:t>
      </w:r>
      <w:r w:rsidRPr="00111735">
        <w:rPr>
          <w:rFonts w:cs="Times New Roman"/>
          <w:spacing w:val="13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образования</w:t>
      </w:r>
      <w:r w:rsidRPr="00111735">
        <w:rPr>
          <w:rFonts w:cs="Times New Roman"/>
          <w:spacing w:val="101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жителям</w:t>
      </w:r>
      <w:r w:rsidRPr="00111735">
        <w:rPr>
          <w:rFonts w:cs="Times New Roman"/>
          <w:lang w:val="ru-RU"/>
        </w:rPr>
        <w:t xml:space="preserve">   </w:t>
      </w:r>
      <w:r w:rsidRPr="00111735">
        <w:rPr>
          <w:rFonts w:cs="Times New Roman"/>
          <w:spacing w:val="-2"/>
          <w:lang w:val="ru-RU"/>
        </w:rPr>
        <w:t>Брянской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области.</w:t>
      </w:r>
    </w:p>
    <w:p w:rsidR="00111735" w:rsidRPr="00111735" w:rsidRDefault="00111735" w:rsidP="0011173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735">
        <w:rPr>
          <w:rFonts w:ascii="Times New Roman" w:eastAsia="Times New Roman" w:hAnsi="Times New Roman" w:cs="Times New Roman"/>
          <w:sz w:val="24"/>
          <w:szCs w:val="24"/>
        </w:rPr>
        <w:t xml:space="preserve">            Государственным заданием на 202</w:t>
      </w:r>
      <w:r w:rsidR="002B35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1735">
        <w:rPr>
          <w:rFonts w:ascii="Times New Roman" w:eastAsia="Times New Roman" w:hAnsi="Times New Roman" w:cs="Times New Roman"/>
          <w:sz w:val="24"/>
          <w:szCs w:val="24"/>
        </w:rPr>
        <w:t xml:space="preserve"> год был определен основной показатель деятельности учреждения в </w:t>
      </w:r>
      <w:r w:rsidRPr="001478A5">
        <w:rPr>
          <w:rFonts w:ascii="Times New Roman" w:eastAsia="Times New Roman" w:hAnsi="Times New Roman" w:cs="Times New Roman"/>
          <w:sz w:val="24"/>
          <w:szCs w:val="24"/>
        </w:rPr>
        <w:t>количестве 52</w:t>
      </w:r>
      <w:r w:rsidR="002B358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78A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фактическое количество </w:t>
      </w:r>
      <w:proofErr w:type="gramStart"/>
      <w:r w:rsidRPr="001478A5">
        <w:rPr>
          <w:rFonts w:ascii="Times New Roman" w:eastAsia="Times New Roman" w:hAnsi="Times New Roman" w:cs="Times New Roman"/>
          <w:sz w:val="24"/>
          <w:szCs w:val="24"/>
        </w:rPr>
        <w:t>обучающихся  с</w:t>
      </w:r>
      <w:proofErr w:type="gramEnd"/>
      <w:r w:rsidRPr="001478A5">
        <w:rPr>
          <w:rFonts w:ascii="Times New Roman" w:eastAsia="Times New Roman" w:hAnsi="Times New Roman" w:cs="Times New Roman"/>
          <w:sz w:val="24"/>
          <w:szCs w:val="24"/>
        </w:rPr>
        <w:t xml:space="preserve"> начала года составляет 5</w:t>
      </w:r>
      <w:r w:rsidR="002B358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47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735">
        <w:rPr>
          <w:rFonts w:ascii="Times New Roman" w:eastAsia="Times New Roman" w:hAnsi="Times New Roman" w:cs="Times New Roman"/>
          <w:sz w:val="24"/>
          <w:szCs w:val="24"/>
        </w:rPr>
        <w:t xml:space="preserve">человека, что составило </w:t>
      </w:r>
      <w:r w:rsidR="002B358C">
        <w:rPr>
          <w:rFonts w:ascii="Times New Roman" w:eastAsia="Times New Roman" w:hAnsi="Times New Roman" w:cs="Times New Roman"/>
          <w:sz w:val="24"/>
          <w:szCs w:val="24"/>
        </w:rPr>
        <w:t>97,1</w:t>
      </w:r>
      <w:r w:rsidRPr="00111735">
        <w:rPr>
          <w:rFonts w:ascii="Times New Roman" w:eastAsia="Times New Roman" w:hAnsi="Times New Roman" w:cs="Times New Roman"/>
          <w:sz w:val="24"/>
          <w:szCs w:val="24"/>
        </w:rPr>
        <w:t>%</w:t>
      </w:r>
      <w:r w:rsidR="002B358C">
        <w:rPr>
          <w:rFonts w:ascii="Times New Roman" w:eastAsia="Times New Roman" w:hAnsi="Times New Roman" w:cs="Times New Roman"/>
          <w:sz w:val="24"/>
          <w:szCs w:val="24"/>
        </w:rPr>
        <w:t xml:space="preserve"> (допустимо отклонение в 10%)</w:t>
      </w:r>
      <w:r w:rsidRPr="00111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58C" w:rsidRPr="00111735" w:rsidRDefault="002B358C" w:rsidP="002B358C">
      <w:pPr>
        <w:pStyle w:val="a9"/>
        <w:ind w:left="0" w:right="72" w:firstLine="709"/>
        <w:jc w:val="both"/>
        <w:rPr>
          <w:rFonts w:cs="Times New Roman"/>
          <w:lang w:val="ru-RU"/>
        </w:rPr>
      </w:pPr>
      <w:r w:rsidRPr="00111735">
        <w:rPr>
          <w:rFonts w:cs="Times New Roman"/>
          <w:lang w:val="ru-RU"/>
        </w:rPr>
        <w:t>Финансовое</w:t>
      </w:r>
      <w:r w:rsidRPr="00111735">
        <w:rPr>
          <w:rFonts w:cs="Times New Roman"/>
          <w:spacing w:val="35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обеспечение</w:t>
      </w:r>
      <w:r w:rsidRPr="00111735">
        <w:rPr>
          <w:rFonts w:cs="Times New Roman"/>
          <w:spacing w:val="35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выполнения</w:t>
      </w:r>
      <w:r w:rsidRPr="00111735">
        <w:rPr>
          <w:rFonts w:cs="Times New Roman"/>
          <w:spacing w:val="9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государственного</w:t>
      </w:r>
      <w:r w:rsidRPr="00111735">
        <w:rPr>
          <w:rFonts w:cs="Times New Roman"/>
          <w:spacing w:val="34"/>
          <w:lang w:val="ru-RU"/>
        </w:rPr>
        <w:t xml:space="preserve"> </w:t>
      </w:r>
      <w:r w:rsidRPr="00111735">
        <w:rPr>
          <w:rFonts w:cs="Times New Roman"/>
          <w:lang w:val="ru-RU"/>
        </w:rPr>
        <w:t>задания</w:t>
      </w:r>
      <w:r w:rsidRPr="00111735">
        <w:rPr>
          <w:rFonts w:cs="Times New Roman"/>
          <w:spacing w:val="34"/>
          <w:lang w:val="ru-RU"/>
        </w:rPr>
        <w:t xml:space="preserve"> </w:t>
      </w:r>
      <w:r w:rsidRPr="00111735">
        <w:rPr>
          <w:rFonts w:cs="Times New Roman"/>
          <w:lang w:val="ru-RU"/>
        </w:rPr>
        <w:t>на</w:t>
      </w:r>
      <w:r w:rsidRPr="00111735">
        <w:rPr>
          <w:rFonts w:cs="Times New Roman"/>
          <w:spacing w:val="35"/>
          <w:lang w:val="ru-RU"/>
        </w:rPr>
        <w:t xml:space="preserve"> </w:t>
      </w:r>
      <w:r w:rsidRPr="00111735">
        <w:rPr>
          <w:rFonts w:cs="Times New Roman"/>
          <w:lang w:val="ru-RU"/>
        </w:rPr>
        <w:t>202</w:t>
      </w:r>
      <w:r>
        <w:rPr>
          <w:rFonts w:cs="Times New Roman"/>
          <w:lang w:val="ru-RU"/>
        </w:rPr>
        <w:t>2</w:t>
      </w:r>
      <w:r w:rsidRPr="00111735">
        <w:rPr>
          <w:rFonts w:cs="Times New Roman"/>
          <w:spacing w:val="34"/>
          <w:lang w:val="ru-RU"/>
        </w:rPr>
        <w:t xml:space="preserve"> </w:t>
      </w:r>
      <w:r w:rsidRPr="00111735">
        <w:rPr>
          <w:rFonts w:cs="Times New Roman"/>
          <w:spacing w:val="-8"/>
          <w:lang w:val="ru-RU"/>
        </w:rPr>
        <w:t>год</w:t>
      </w:r>
      <w:r>
        <w:rPr>
          <w:rFonts w:cs="Times New Roman"/>
          <w:spacing w:val="-8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составляет </w:t>
      </w:r>
      <w:r>
        <w:rPr>
          <w:rFonts w:cs="Times New Roman"/>
          <w:lang w:val="ru-RU"/>
        </w:rPr>
        <w:t>103 848,3</w:t>
      </w:r>
      <w:r w:rsidRPr="00111735">
        <w:rPr>
          <w:rFonts w:cs="Times New Roman"/>
          <w:spacing w:val="-1"/>
          <w:lang w:val="ru-RU"/>
        </w:rPr>
        <w:t>тыс. руб.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18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За</w:t>
      </w:r>
      <w:r w:rsidRPr="00111735">
        <w:rPr>
          <w:rFonts w:cs="Times New Roman"/>
          <w:lang w:val="ru-RU"/>
        </w:rPr>
        <w:t xml:space="preserve"> 202</w:t>
      </w:r>
      <w:r>
        <w:rPr>
          <w:rFonts w:cs="Times New Roman"/>
          <w:lang w:val="ru-RU"/>
        </w:rPr>
        <w:t>2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4"/>
          <w:lang w:val="ru-RU"/>
        </w:rPr>
        <w:t>год</w:t>
      </w:r>
      <w:r w:rsidRPr="00111735">
        <w:rPr>
          <w:rFonts w:cs="Times New Roman"/>
          <w:lang w:val="ru-RU"/>
        </w:rPr>
        <w:t xml:space="preserve">   </w:t>
      </w:r>
      <w:r w:rsidRPr="00111735">
        <w:rPr>
          <w:rFonts w:cs="Times New Roman"/>
          <w:spacing w:val="35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на </w:t>
      </w:r>
      <w:r w:rsidRPr="00111735">
        <w:rPr>
          <w:rFonts w:cs="Times New Roman"/>
          <w:spacing w:val="-1"/>
          <w:lang w:val="ru-RU"/>
        </w:rPr>
        <w:t>лицевой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18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счет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16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 xml:space="preserve">учреждения </w:t>
      </w:r>
      <w:r w:rsidRPr="00111735">
        <w:rPr>
          <w:rFonts w:cs="Times New Roman"/>
          <w:lang w:val="ru-RU"/>
        </w:rPr>
        <w:t>поступило</w:t>
      </w:r>
      <w:r w:rsidRPr="00111735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>103 848,3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16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тыс. руб.,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что</w:t>
      </w:r>
      <w:r w:rsidRPr="00111735">
        <w:rPr>
          <w:rFonts w:cs="Times New Roman"/>
          <w:lang w:val="ru-RU"/>
        </w:rPr>
        <w:t xml:space="preserve"> составляет</w:t>
      </w:r>
      <w:r w:rsidRPr="00111735"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spacing w:val="60"/>
          <w:lang w:val="ru-RU"/>
        </w:rPr>
        <w:t>100</w:t>
      </w:r>
      <w:r w:rsidRPr="00111735">
        <w:rPr>
          <w:rFonts w:cs="Times New Roman"/>
          <w:lang w:val="ru-RU"/>
        </w:rPr>
        <w:t xml:space="preserve">% </w:t>
      </w:r>
      <w:r w:rsidRPr="00111735">
        <w:rPr>
          <w:rFonts w:cs="Times New Roman"/>
          <w:spacing w:val="60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запланированной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суммы.</w:t>
      </w:r>
    </w:p>
    <w:p w:rsidR="002B358C" w:rsidRPr="00111735" w:rsidRDefault="002B358C" w:rsidP="002B358C">
      <w:pPr>
        <w:pStyle w:val="a9"/>
        <w:tabs>
          <w:tab w:val="left" w:pos="1635"/>
          <w:tab w:val="left" w:pos="4602"/>
          <w:tab w:val="left" w:pos="7434"/>
          <w:tab w:val="left" w:pos="8796"/>
        </w:tabs>
        <w:spacing w:before="54"/>
        <w:jc w:val="both"/>
        <w:rPr>
          <w:rFonts w:cs="Times New Roman"/>
          <w:lang w:val="ru-RU"/>
        </w:rPr>
      </w:pPr>
      <w:r w:rsidRPr="00111735">
        <w:rPr>
          <w:rFonts w:cs="Times New Roman"/>
          <w:spacing w:val="-1"/>
          <w:lang w:val="ru-RU"/>
        </w:rPr>
        <w:t xml:space="preserve">           При</w:t>
      </w:r>
      <w:r w:rsidRPr="00111735">
        <w:rPr>
          <w:rFonts w:cs="Times New Roman"/>
          <w:spacing w:val="-1"/>
          <w:lang w:val="ru-RU"/>
        </w:rPr>
        <w:tab/>
        <w:t>обеспечении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21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выполнения</w:t>
      </w:r>
      <w:r w:rsidRPr="00111735">
        <w:rPr>
          <w:rFonts w:cs="Times New Roman"/>
          <w:spacing w:val="-1"/>
          <w:lang w:val="ru-RU"/>
        </w:rPr>
        <w:tab/>
      </w:r>
      <w:r w:rsidRPr="00111735">
        <w:rPr>
          <w:rFonts w:cs="Times New Roman"/>
          <w:lang w:val="ru-RU"/>
        </w:rPr>
        <w:t xml:space="preserve">услуги на </w:t>
      </w:r>
      <w:r w:rsidRPr="00111735"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lang w:val="ru-RU"/>
        </w:rPr>
        <w:t>97,1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21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%, </w:t>
      </w:r>
      <w:r w:rsidRPr="00111735">
        <w:rPr>
          <w:rFonts w:cs="Times New Roman"/>
          <w:spacing w:val="-3"/>
          <w:lang w:val="ru-RU"/>
        </w:rPr>
        <w:t>ГБПОУ</w:t>
      </w:r>
      <w:r>
        <w:rPr>
          <w:rFonts w:cs="Times New Roman"/>
          <w:spacing w:val="-3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«Брянский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26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областной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25"/>
          <w:lang w:val="ru-RU"/>
        </w:rPr>
        <w:t xml:space="preserve"> </w:t>
      </w:r>
      <w:r w:rsidRPr="00111735">
        <w:rPr>
          <w:rFonts w:cs="Times New Roman"/>
          <w:spacing w:val="-3"/>
          <w:lang w:val="ru-RU"/>
        </w:rPr>
        <w:t>колледж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26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искусств»</w:t>
      </w:r>
      <w:r w:rsidRPr="00111735">
        <w:rPr>
          <w:rFonts w:cs="Times New Roman"/>
          <w:spacing w:val="-1"/>
          <w:lang w:val="ru-RU"/>
        </w:rPr>
        <w:tab/>
      </w:r>
      <w:r w:rsidRPr="00111735">
        <w:rPr>
          <w:rFonts w:cs="Times New Roman"/>
          <w:spacing w:val="-2"/>
          <w:lang w:val="ru-RU"/>
        </w:rPr>
        <w:t>проводит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25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мероприятия</w:t>
      </w:r>
      <w:r w:rsidRPr="00111735">
        <w:rPr>
          <w:rFonts w:cs="Times New Roman"/>
          <w:spacing w:val="-1"/>
          <w:lang w:val="ru-RU"/>
        </w:rPr>
        <w:tab/>
      </w:r>
      <w:r w:rsidRPr="00111735">
        <w:rPr>
          <w:rFonts w:cs="Times New Roman"/>
          <w:lang w:val="ru-RU"/>
        </w:rPr>
        <w:t xml:space="preserve">по </w:t>
      </w:r>
      <w:r w:rsidRPr="00111735">
        <w:rPr>
          <w:rFonts w:cs="Times New Roman"/>
          <w:spacing w:val="26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эффективному</w:t>
      </w:r>
      <w:r w:rsidRPr="00111735">
        <w:rPr>
          <w:rFonts w:cs="Times New Roman"/>
          <w:spacing w:val="75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 xml:space="preserve">использованию </w:t>
      </w:r>
      <w:r w:rsidRPr="00111735">
        <w:rPr>
          <w:rFonts w:cs="Times New Roman"/>
          <w:spacing w:val="-2"/>
          <w:lang w:val="ru-RU"/>
        </w:rPr>
        <w:t>бюджетных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средств.</w:t>
      </w:r>
    </w:p>
    <w:p w:rsidR="002B358C" w:rsidRPr="00111735" w:rsidRDefault="002B358C" w:rsidP="002B358C">
      <w:pPr>
        <w:pStyle w:val="a9"/>
        <w:tabs>
          <w:tab w:val="left" w:pos="1306"/>
          <w:tab w:val="left" w:pos="2590"/>
          <w:tab w:val="left" w:pos="3408"/>
          <w:tab w:val="left" w:pos="4775"/>
          <w:tab w:val="left" w:pos="6321"/>
          <w:tab w:val="left" w:pos="6785"/>
          <w:tab w:val="left" w:pos="9639"/>
        </w:tabs>
        <w:ind w:left="221" w:right="-69" w:firstLine="709"/>
        <w:rPr>
          <w:rFonts w:cs="Times New Roman"/>
          <w:lang w:val="ru-RU"/>
        </w:rPr>
      </w:pPr>
      <w:r w:rsidRPr="00111735">
        <w:rPr>
          <w:rFonts w:cs="Times New Roman"/>
          <w:lang w:val="ru-RU"/>
        </w:rPr>
        <w:t>В</w:t>
      </w:r>
      <w:r w:rsidRPr="00111735">
        <w:rPr>
          <w:rFonts w:cs="Times New Roman"/>
          <w:lang w:val="ru-RU"/>
        </w:rPr>
        <w:tab/>
      </w:r>
      <w:r w:rsidRPr="00111735">
        <w:rPr>
          <w:rFonts w:cs="Times New Roman"/>
          <w:spacing w:val="-1"/>
          <w:lang w:val="ru-RU"/>
        </w:rPr>
        <w:t>настоящее</w:t>
      </w:r>
      <w:r w:rsidRPr="00111735">
        <w:rPr>
          <w:rFonts w:cs="Times New Roman"/>
          <w:spacing w:val="-1"/>
          <w:lang w:val="ru-RU"/>
        </w:rPr>
        <w:tab/>
      </w:r>
      <w:r w:rsidRPr="00111735">
        <w:rPr>
          <w:rFonts w:cs="Times New Roman"/>
          <w:spacing w:val="-1"/>
          <w:w w:val="95"/>
          <w:lang w:val="ru-RU"/>
        </w:rPr>
        <w:t>время</w:t>
      </w:r>
      <w:r w:rsidRPr="00111735">
        <w:rPr>
          <w:rFonts w:cs="Times New Roman"/>
          <w:spacing w:val="-1"/>
          <w:w w:val="95"/>
          <w:lang w:val="ru-RU"/>
        </w:rPr>
        <w:tab/>
        <w:t>проводятся</w:t>
      </w:r>
      <w:r w:rsidRPr="00111735">
        <w:rPr>
          <w:rFonts w:cs="Times New Roman"/>
          <w:spacing w:val="-1"/>
          <w:w w:val="95"/>
          <w:lang w:val="ru-RU"/>
        </w:rPr>
        <w:tab/>
      </w:r>
      <w:r w:rsidRPr="00111735">
        <w:rPr>
          <w:rFonts w:cs="Times New Roman"/>
          <w:spacing w:val="-1"/>
          <w:lang w:val="ru-RU"/>
        </w:rPr>
        <w:t>мероприятия</w:t>
      </w:r>
      <w:r w:rsidRPr="00111735">
        <w:rPr>
          <w:rFonts w:cs="Times New Roman"/>
          <w:spacing w:val="-1"/>
          <w:lang w:val="ru-RU"/>
        </w:rPr>
        <w:tab/>
      </w:r>
      <w:r w:rsidRPr="00111735">
        <w:rPr>
          <w:rFonts w:cs="Times New Roman"/>
          <w:lang w:val="ru-RU"/>
        </w:rPr>
        <w:t>по</w:t>
      </w:r>
      <w:r w:rsidRPr="00111735">
        <w:rPr>
          <w:rFonts w:cs="Times New Roman"/>
          <w:lang w:val="ru-RU"/>
        </w:rPr>
        <w:tab/>
      </w:r>
      <w:r w:rsidRPr="00111735">
        <w:rPr>
          <w:rFonts w:cs="Times New Roman"/>
          <w:spacing w:val="-1"/>
          <w:w w:val="95"/>
          <w:lang w:val="ru-RU"/>
        </w:rPr>
        <w:t>увеличению</w:t>
      </w:r>
      <w:r>
        <w:rPr>
          <w:rFonts w:cs="Times New Roman"/>
          <w:spacing w:val="-1"/>
          <w:w w:val="95"/>
          <w:lang w:val="ru-RU"/>
        </w:rPr>
        <w:t xml:space="preserve"> </w:t>
      </w:r>
      <w:r w:rsidRPr="00111735">
        <w:rPr>
          <w:rFonts w:cs="Times New Roman"/>
          <w:lang w:val="ru-RU"/>
        </w:rPr>
        <w:t>поступлений</w:t>
      </w:r>
      <w:r w:rsidRPr="00111735">
        <w:rPr>
          <w:rFonts w:cs="Times New Roman"/>
          <w:spacing w:val="55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lastRenderedPageBreak/>
        <w:t>внебюджетных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средств:</w:t>
      </w:r>
    </w:p>
    <w:p w:rsidR="002B358C" w:rsidRPr="00111735" w:rsidRDefault="002B358C" w:rsidP="002B358C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  <w:lang w:val="ru-RU"/>
        </w:rPr>
      </w:pPr>
      <w:r w:rsidRPr="00111735">
        <w:rPr>
          <w:rFonts w:cs="Times New Roman"/>
          <w:spacing w:val="-3"/>
          <w:lang w:val="ru-RU"/>
        </w:rPr>
        <w:t>сдача</w:t>
      </w:r>
      <w:r w:rsidRPr="00111735">
        <w:rPr>
          <w:rFonts w:cs="Times New Roman"/>
          <w:lang w:val="ru-RU"/>
        </w:rPr>
        <w:t xml:space="preserve"> в</w:t>
      </w:r>
      <w:r w:rsidRPr="00111735">
        <w:rPr>
          <w:rFonts w:cs="Times New Roman"/>
          <w:spacing w:val="-1"/>
          <w:lang w:val="ru-RU"/>
        </w:rPr>
        <w:t xml:space="preserve"> аренду</w:t>
      </w:r>
      <w:r w:rsidRPr="00111735">
        <w:rPr>
          <w:rFonts w:cs="Times New Roman"/>
          <w:spacing w:val="1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свободных</w:t>
      </w:r>
      <w:r w:rsidRPr="00111735">
        <w:rPr>
          <w:rFonts w:cs="Times New Roman"/>
          <w:lang w:val="ru-RU"/>
        </w:rPr>
        <w:t xml:space="preserve"> площадей;</w:t>
      </w:r>
    </w:p>
    <w:p w:rsidR="002B358C" w:rsidRPr="00111735" w:rsidRDefault="002B358C" w:rsidP="002B358C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</w:rPr>
      </w:pPr>
      <w:proofErr w:type="spellStart"/>
      <w:r w:rsidRPr="00111735">
        <w:rPr>
          <w:rFonts w:cs="Times New Roman"/>
          <w:spacing w:val="-1"/>
        </w:rPr>
        <w:t>проведение</w:t>
      </w:r>
      <w:proofErr w:type="spellEnd"/>
      <w:r w:rsidRPr="00111735">
        <w:rPr>
          <w:rFonts w:cs="Times New Roman"/>
        </w:rPr>
        <w:t xml:space="preserve"> </w:t>
      </w:r>
      <w:proofErr w:type="spellStart"/>
      <w:r w:rsidRPr="00111735">
        <w:rPr>
          <w:rFonts w:cs="Times New Roman"/>
          <w:spacing w:val="-1"/>
        </w:rPr>
        <w:t>совместных</w:t>
      </w:r>
      <w:proofErr w:type="spellEnd"/>
      <w:r w:rsidRPr="00111735">
        <w:rPr>
          <w:rFonts w:cs="Times New Roman"/>
        </w:rPr>
        <w:t xml:space="preserve"> </w:t>
      </w:r>
      <w:proofErr w:type="spellStart"/>
      <w:r w:rsidRPr="00111735">
        <w:rPr>
          <w:rFonts w:cs="Times New Roman"/>
          <w:spacing w:val="-1"/>
        </w:rPr>
        <w:t>мероприятий</w:t>
      </w:r>
      <w:proofErr w:type="spellEnd"/>
      <w:r w:rsidRPr="00111735">
        <w:rPr>
          <w:rFonts w:cs="Times New Roman"/>
          <w:spacing w:val="-1"/>
        </w:rPr>
        <w:t>;</w:t>
      </w:r>
    </w:p>
    <w:p w:rsidR="002B358C" w:rsidRPr="00111735" w:rsidRDefault="002B358C" w:rsidP="002B358C">
      <w:pPr>
        <w:pStyle w:val="a9"/>
        <w:tabs>
          <w:tab w:val="left" w:pos="2802"/>
        </w:tabs>
        <w:ind w:left="221" w:right="207" w:firstLine="769"/>
        <w:rPr>
          <w:rFonts w:cs="Times New Roman"/>
          <w:lang w:val="ru-RU"/>
        </w:rPr>
      </w:pPr>
      <w:r w:rsidRPr="00111735">
        <w:rPr>
          <w:rFonts w:cs="Times New Roman"/>
          <w:spacing w:val="-1"/>
          <w:lang w:val="ru-RU"/>
        </w:rPr>
        <w:t>Учреждением</w:t>
      </w:r>
      <w:r w:rsidRPr="00111735">
        <w:rPr>
          <w:rFonts w:cs="Times New Roman"/>
          <w:spacing w:val="-1"/>
          <w:lang w:val="ru-RU"/>
        </w:rPr>
        <w:tab/>
        <w:t>увеличены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7"/>
          <w:lang w:val="ru-RU"/>
        </w:rPr>
        <w:t xml:space="preserve"> </w:t>
      </w:r>
      <w:r w:rsidRPr="00111735">
        <w:rPr>
          <w:rFonts w:cs="Times New Roman"/>
          <w:spacing w:val="-4"/>
          <w:lang w:val="ru-RU"/>
        </w:rPr>
        <w:t>доходы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7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от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7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платных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8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образовательных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8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услуг </w:t>
      </w:r>
      <w:r w:rsidRPr="00111735">
        <w:rPr>
          <w:rFonts w:cs="Times New Roman"/>
          <w:spacing w:val="7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и </w:t>
      </w:r>
      <w:r w:rsidRPr="00111735">
        <w:rPr>
          <w:rFonts w:cs="Times New Roman"/>
          <w:spacing w:val="8"/>
          <w:lang w:val="ru-RU"/>
        </w:rPr>
        <w:t xml:space="preserve"> </w:t>
      </w:r>
      <w:r w:rsidRPr="00111735">
        <w:rPr>
          <w:rFonts w:cs="Times New Roman"/>
          <w:lang w:val="ru-RU"/>
        </w:rPr>
        <w:t>иной</w:t>
      </w:r>
      <w:r w:rsidRPr="00111735">
        <w:rPr>
          <w:rFonts w:cs="Times New Roman"/>
          <w:spacing w:val="65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приносящей </w:t>
      </w:r>
      <w:r w:rsidRPr="00111735">
        <w:rPr>
          <w:rFonts w:cs="Times New Roman"/>
          <w:spacing w:val="-5"/>
          <w:lang w:val="ru-RU"/>
        </w:rPr>
        <w:t>доход</w:t>
      </w:r>
      <w:r w:rsidRPr="00111735">
        <w:rPr>
          <w:rFonts w:cs="Times New Roman"/>
          <w:lang w:val="ru-RU"/>
        </w:rPr>
        <w:t xml:space="preserve"> деятельности:</w:t>
      </w:r>
    </w:p>
    <w:p w:rsidR="002B358C" w:rsidRPr="00111735" w:rsidRDefault="002B358C" w:rsidP="002B358C">
      <w:pPr>
        <w:pStyle w:val="a9"/>
        <w:numPr>
          <w:ilvl w:val="0"/>
          <w:numId w:val="4"/>
        </w:numPr>
        <w:tabs>
          <w:tab w:val="left" w:pos="930"/>
        </w:tabs>
        <w:ind w:right="208" w:firstLine="0"/>
        <w:rPr>
          <w:rFonts w:cs="Times New Roman"/>
          <w:lang w:val="ru-RU"/>
        </w:rPr>
      </w:pPr>
      <w:r w:rsidRPr="00111735">
        <w:rPr>
          <w:rFonts w:cs="Times New Roman"/>
          <w:lang w:val="ru-RU"/>
        </w:rPr>
        <w:t xml:space="preserve">за </w:t>
      </w:r>
      <w:r w:rsidRPr="00111735">
        <w:rPr>
          <w:rFonts w:cs="Times New Roman"/>
          <w:spacing w:val="30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счет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28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увеличения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30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количества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31"/>
          <w:lang w:val="ru-RU"/>
        </w:rPr>
        <w:t xml:space="preserve"> </w:t>
      </w:r>
      <w:r w:rsidRPr="00111735">
        <w:rPr>
          <w:rFonts w:cs="Times New Roman"/>
          <w:spacing w:val="-3"/>
          <w:lang w:val="ru-RU"/>
        </w:rPr>
        <w:t>студентов,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31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обучающихся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30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на </w:t>
      </w:r>
      <w:r w:rsidRPr="00111735">
        <w:rPr>
          <w:rFonts w:cs="Times New Roman"/>
          <w:spacing w:val="30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платной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30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основе </w:t>
      </w:r>
      <w:r w:rsidRPr="00111735">
        <w:rPr>
          <w:rFonts w:cs="Times New Roman"/>
          <w:spacing w:val="31"/>
          <w:lang w:val="ru-RU"/>
        </w:rPr>
        <w:t xml:space="preserve"> </w:t>
      </w:r>
      <w:r w:rsidRPr="00111735">
        <w:rPr>
          <w:rFonts w:cs="Times New Roman"/>
          <w:lang w:val="ru-RU"/>
        </w:rPr>
        <w:t>в</w:t>
      </w:r>
      <w:r w:rsidRPr="00111735">
        <w:rPr>
          <w:rFonts w:cs="Times New Roman"/>
          <w:spacing w:val="49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отделениях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3"/>
          <w:lang w:val="ru-RU"/>
        </w:rPr>
        <w:t>колледжа;</w:t>
      </w:r>
    </w:p>
    <w:p w:rsidR="002B358C" w:rsidRPr="00111735" w:rsidRDefault="002B358C" w:rsidP="002B358C">
      <w:pPr>
        <w:pStyle w:val="a9"/>
        <w:numPr>
          <w:ilvl w:val="0"/>
          <w:numId w:val="4"/>
        </w:numPr>
        <w:tabs>
          <w:tab w:val="left" w:pos="930"/>
        </w:tabs>
        <w:ind w:left="929"/>
        <w:rPr>
          <w:rFonts w:cs="Times New Roman"/>
          <w:lang w:val="ru-RU"/>
        </w:rPr>
      </w:pPr>
      <w:r w:rsidRPr="00111735">
        <w:rPr>
          <w:rFonts w:cs="Times New Roman"/>
          <w:lang w:val="ru-RU"/>
        </w:rPr>
        <w:t xml:space="preserve">за </w:t>
      </w:r>
      <w:r w:rsidRPr="00111735">
        <w:rPr>
          <w:rFonts w:cs="Times New Roman"/>
          <w:spacing w:val="-2"/>
          <w:lang w:val="ru-RU"/>
        </w:rPr>
        <w:t xml:space="preserve">счет </w:t>
      </w:r>
      <w:r w:rsidRPr="00111735">
        <w:rPr>
          <w:rFonts w:cs="Times New Roman"/>
          <w:spacing w:val="-1"/>
          <w:lang w:val="ru-RU"/>
        </w:rPr>
        <w:t>увеличения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количества</w:t>
      </w:r>
      <w:r w:rsidRPr="00111735">
        <w:rPr>
          <w:rFonts w:cs="Times New Roman"/>
          <w:spacing w:val="60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обучающихся</w:t>
      </w:r>
      <w:r w:rsidRPr="00111735">
        <w:rPr>
          <w:rFonts w:cs="Times New Roman"/>
          <w:spacing w:val="60"/>
          <w:lang w:val="ru-RU"/>
        </w:rPr>
        <w:t xml:space="preserve"> </w:t>
      </w:r>
      <w:r w:rsidRPr="00111735">
        <w:rPr>
          <w:rFonts w:cs="Times New Roman"/>
          <w:lang w:val="ru-RU"/>
        </w:rPr>
        <w:t>в</w:t>
      </w:r>
      <w:r w:rsidRPr="00111735">
        <w:rPr>
          <w:rFonts w:cs="Times New Roman"/>
          <w:spacing w:val="-1"/>
          <w:lang w:val="ru-RU"/>
        </w:rPr>
        <w:t xml:space="preserve"> </w:t>
      </w:r>
      <w:r w:rsidRPr="00111735">
        <w:rPr>
          <w:rFonts w:cs="Times New Roman"/>
          <w:spacing w:val="-4"/>
          <w:lang w:val="ru-RU"/>
        </w:rPr>
        <w:t>студии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«Мир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4"/>
          <w:lang w:val="ru-RU"/>
        </w:rPr>
        <w:t>художника;</w:t>
      </w:r>
    </w:p>
    <w:p w:rsidR="002B358C" w:rsidRPr="00111735" w:rsidRDefault="002B358C" w:rsidP="002B358C">
      <w:pPr>
        <w:pStyle w:val="a9"/>
        <w:tabs>
          <w:tab w:val="left" w:pos="930"/>
        </w:tabs>
        <w:ind w:left="221" w:right="207"/>
        <w:rPr>
          <w:rFonts w:cs="Times New Roman"/>
          <w:lang w:val="ru-RU"/>
        </w:rPr>
      </w:pPr>
      <w:r w:rsidRPr="00111735">
        <w:rPr>
          <w:rFonts w:cs="Times New Roman"/>
          <w:lang w:val="ru-RU"/>
        </w:rPr>
        <w:t xml:space="preserve">  </w:t>
      </w:r>
      <w:r w:rsidRPr="00111735">
        <w:rPr>
          <w:rFonts w:cs="Times New Roman"/>
          <w:spacing w:val="-1"/>
          <w:lang w:val="ru-RU"/>
        </w:rPr>
        <w:t>За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12"/>
          <w:lang w:val="ru-RU"/>
        </w:rPr>
        <w:t xml:space="preserve"> </w:t>
      </w:r>
      <w:r w:rsidRPr="00111735">
        <w:rPr>
          <w:rFonts w:cs="Times New Roman"/>
          <w:spacing w:val="11"/>
          <w:lang w:val="ru-RU"/>
        </w:rPr>
        <w:t xml:space="preserve"> </w:t>
      </w:r>
      <w:r w:rsidRPr="00111735">
        <w:rPr>
          <w:rFonts w:cs="Times New Roman"/>
          <w:lang w:val="ru-RU"/>
        </w:rPr>
        <w:t>202</w:t>
      </w:r>
      <w:r>
        <w:rPr>
          <w:rFonts w:cs="Times New Roman"/>
          <w:lang w:val="ru-RU"/>
        </w:rPr>
        <w:t>2</w:t>
      </w:r>
      <w:r w:rsidRPr="00111735">
        <w:rPr>
          <w:rFonts w:cs="Times New Roman"/>
          <w:spacing w:val="6"/>
          <w:lang w:val="ru-RU"/>
        </w:rPr>
        <w:t xml:space="preserve"> </w:t>
      </w:r>
      <w:r w:rsidRPr="00111735">
        <w:rPr>
          <w:rFonts w:cs="Times New Roman"/>
          <w:spacing w:val="-5"/>
          <w:lang w:val="ru-RU"/>
        </w:rPr>
        <w:t>год</w:t>
      </w:r>
      <w:r w:rsidRPr="00111735">
        <w:rPr>
          <w:rFonts w:cs="Times New Roman"/>
          <w:spacing w:val="-5"/>
          <w:lang w:val="ru-RU"/>
        </w:rPr>
        <w:tab/>
      </w:r>
      <w:r w:rsidRPr="00111735">
        <w:rPr>
          <w:rFonts w:cs="Times New Roman"/>
          <w:lang w:val="ru-RU"/>
        </w:rPr>
        <w:t>поступления</w:t>
      </w:r>
      <w:r w:rsidRPr="00111735">
        <w:rPr>
          <w:rFonts w:cs="Times New Roman"/>
          <w:spacing w:val="6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от</w:t>
      </w:r>
      <w:r w:rsidRPr="00111735">
        <w:rPr>
          <w:rFonts w:cs="Times New Roman"/>
          <w:spacing w:val="5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оказания</w:t>
      </w:r>
      <w:r w:rsidRPr="00111735">
        <w:rPr>
          <w:rFonts w:cs="Times New Roman"/>
          <w:spacing w:val="4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учреждением</w:t>
      </w:r>
      <w:r w:rsidRPr="00111735">
        <w:rPr>
          <w:rFonts w:cs="Times New Roman"/>
          <w:spacing w:val="6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образовательных</w:t>
      </w:r>
      <w:r w:rsidRPr="00111735">
        <w:rPr>
          <w:rFonts w:cs="Times New Roman"/>
          <w:spacing w:val="4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услуг </w:t>
      </w:r>
      <w:r w:rsidRPr="00111735">
        <w:rPr>
          <w:rFonts w:cs="Times New Roman"/>
          <w:spacing w:val="13"/>
          <w:lang w:val="ru-RU"/>
        </w:rPr>
        <w:t xml:space="preserve"> </w:t>
      </w:r>
      <w:r w:rsidRPr="00111735">
        <w:rPr>
          <w:rFonts w:cs="Times New Roman"/>
          <w:lang w:val="ru-RU"/>
        </w:rPr>
        <w:t>и</w:t>
      </w:r>
      <w:r w:rsidRPr="00111735">
        <w:rPr>
          <w:rFonts w:cs="Times New Roman"/>
          <w:spacing w:val="73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иной приносящей </w:t>
      </w:r>
      <w:r w:rsidRPr="00111735">
        <w:rPr>
          <w:rFonts w:cs="Times New Roman"/>
          <w:spacing w:val="-5"/>
          <w:lang w:val="ru-RU"/>
        </w:rPr>
        <w:t>доход</w:t>
      </w:r>
      <w:r w:rsidRPr="00111735">
        <w:rPr>
          <w:rFonts w:cs="Times New Roman"/>
          <w:lang w:val="ru-RU"/>
        </w:rPr>
        <w:t xml:space="preserve">  деятельности составили:</w:t>
      </w:r>
    </w:p>
    <w:p w:rsidR="00111735" w:rsidRPr="001478A5" w:rsidRDefault="00111735" w:rsidP="00111735">
      <w:pPr>
        <w:pStyle w:val="a9"/>
        <w:ind w:left="6281"/>
        <w:rPr>
          <w:rFonts w:cs="Times New Roman"/>
          <w:lang w:val="ru-RU"/>
        </w:rPr>
      </w:pPr>
    </w:p>
    <w:tbl>
      <w:tblPr>
        <w:tblStyle w:val="TableNormal"/>
        <w:tblW w:w="9252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540"/>
        <w:gridCol w:w="7011"/>
        <w:gridCol w:w="1701"/>
      </w:tblGrid>
      <w:tr w:rsidR="002B358C" w:rsidRPr="00111735" w:rsidTr="004900A8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7E0885" w:rsidRDefault="002B358C" w:rsidP="00490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видов доходов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Default="002B358C" w:rsidP="004900A8">
            <w:pPr>
              <w:pStyle w:val="TableParagraph"/>
              <w:spacing w:line="272" w:lineRule="exact"/>
              <w:ind w:left="100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proofErr w:type="spellStart"/>
            <w:r w:rsidRPr="005757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Сумма</w:t>
            </w:r>
            <w:proofErr w:type="spellEnd"/>
          </w:p>
          <w:p w:rsidR="002B358C" w:rsidRPr="00111735" w:rsidRDefault="002B358C" w:rsidP="004900A8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7E9">
              <w:rPr>
                <w:rFonts w:ascii="Times New Roman" w:hAnsi="Times New Roman" w:cs="Times New Roman"/>
                <w:spacing w:val="-1"/>
              </w:rPr>
              <w:t>(</w:t>
            </w:r>
            <w:proofErr w:type="spellStart"/>
            <w:r w:rsidRPr="005757E9">
              <w:rPr>
                <w:rFonts w:ascii="Times New Roman" w:hAnsi="Times New Roman" w:cs="Times New Roman"/>
                <w:spacing w:val="-1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pacing w:val="-1"/>
                <w:lang w:val="ru-RU"/>
              </w:rPr>
              <w:t>.</w:t>
            </w:r>
            <w:r w:rsidRPr="00111735">
              <w:rPr>
                <w:rFonts w:cs="Times New Roman"/>
                <w:spacing w:val="-1"/>
              </w:rPr>
              <w:t>)</w:t>
            </w:r>
          </w:p>
        </w:tc>
      </w:tr>
      <w:tr w:rsidR="002B358C" w:rsidRPr="00111735" w:rsidTr="004900A8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11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11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сдачи</w:t>
            </w:r>
            <w:r w:rsidRPr="0011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1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аренду</w:t>
            </w:r>
            <w:r w:rsidRPr="0011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помещений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1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1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возмещение</w:t>
            </w:r>
            <w:r w:rsidRPr="0011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арендаторами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коммунальных 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C03280" w:rsidRDefault="002B358C" w:rsidP="004900A8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905,5</w:t>
            </w:r>
          </w:p>
        </w:tc>
      </w:tr>
      <w:tr w:rsidR="002B358C" w:rsidRPr="00111735" w:rsidTr="004900A8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образовательных 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3 868,1</w:t>
            </w:r>
          </w:p>
        </w:tc>
      </w:tr>
      <w:tr w:rsidR="002B358C" w:rsidRPr="00111735" w:rsidTr="004900A8">
        <w:trPr>
          <w:trHeight w:hRule="exact" w:val="50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ind w:left="100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11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11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11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образовательных</w:t>
            </w:r>
            <w:r w:rsidRPr="0011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11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1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студиях</w:t>
            </w:r>
            <w:r w:rsidRPr="0011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1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11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1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взрослых</w:t>
            </w:r>
            <w:r w:rsidRPr="0011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, 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подготовительном</w:t>
            </w:r>
            <w:r w:rsidRPr="0011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классе 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эстетического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349,3</w:t>
            </w:r>
          </w:p>
        </w:tc>
      </w:tr>
      <w:tr w:rsidR="002B358C" w:rsidRPr="00111735" w:rsidTr="004900A8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проживания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общежитии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1 118,9</w:t>
            </w:r>
          </w:p>
        </w:tc>
      </w:tr>
      <w:tr w:rsidR="002B358C" w:rsidRPr="00111735" w:rsidTr="004900A8">
        <w:trPr>
          <w:trHeight w:hRule="exact" w:val="65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tabs>
                <w:tab w:val="left" w:pos="1065"/>
                <w:tab w:val="left" w:pos="2010"/>
                <w:tab w:val="left" w:pos="3559"/>
                <w:tab w:val="left" w:pos="4630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Прочие</w:t>
            </w:r>
            <w:r w:rsidRPr="0011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117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доходы 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(спонсорская </w:t>
            </w:r>
            <w:r w:rsidRPr="001117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помощь, 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</w:t>
            </w:r>
            <w:r w:rsidRPr="0011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11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мероприятий, рецензирование и т.д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11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123,1</w:t>
            </w:r>
          </w:p>
        </w:tc>
      </w:tr>
      <w:tr w:rsidR="002B358C" w:rsidRPr="00111735" w:rsidTr="004900A8">
        <w:trPr>
          <w:trHeight w:hRule="exact" w:val="28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58C" w:rsidRPr="00111735" w:rsidRDefault="002B358C" w:rsidP="004900A8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6 364,9</w:t>
            </w:r>
          </w:p>
        </w:tc>
      </w:tr>
    </w:tbl>
    <w:p w:rsidR="002B358C" w:rsidRPr="00111735" w:rsidRDefault="002B358C" w:rsidP="002B358C">
      <w:pPr>
        <w:pStyle w:val="a9"/>
        <w:spacing w:before="69"/>
        <w:ind w:left="221"/>
        <w:rPr>
          <w:rFonts w:cs="Times New Roman"/>
          <w:lang w:val="ru-RU"/>
        </w:rPr>
      </w:pPr>
      <w:r w:rsidRPr="00111735">
        <w:rPr>
          <w:rFonts w:cs="Times New Roman"/>
          <w:lang w:val="ru-RU"/>
        </w:rPr>
        <w:t xml:space="preserve">         Первоначальный план на 202</w:t>
      </w:r>
      <w:r>
        <w:rPr>
          <w:rFonts w:cs="Times New Roman"/>
          <w:lang w:val="ru-RU"/>
        </w:rPr>
        <w:t>2</w:t>
      </w:r>
      <w:r w:rsidRPr="00111735">
        <w:rPr>
          <w:rFonts w:cs="Times New Roman"/>
          <w:lang w:val="ru-RU"/>
        </w:rPr>
        <w:t xml:space="preserve">г. составлял </w:t>
      </w:r>
      <w:r>
        <w:rPr>
          <w:rFonts w:cs="Times New Roman"/>
          <w:lang w:val="ru-RU"/>
        </w:rPr>
        <w:t>5 960,0</w:t>
      </w:r>
      <w:r w:rsidRPr="00111735">
        <w:rPr>
          <w:rFonts w:cs="Times New Roman"/>
          <w:lang w:val="ru-RU"/>
        </w:rPr>
        <w:t xml:space="preserve"> </w:t>
      </w:r>
      <w:proofErr w:type="spellStart"/>
      <w:r w:rsidRPr="00111735">
        <w:rPr>
          <w:rFonts w:cs="Times New Roman"/>
          <w:spacing w:val="-2"/>
          <w:lang w:val="ru-RU"/>
        </w:rPr>
        <w:t>тыс.руб</w:t>
      </w:r>
      <w:proofErr w:type="spellEnd"/>
      <w:r w:rsidRPr="00111735">
        <w:rPr>
          <w:rFonts w:cs="Times New Roman"/>
          <w:spacing w:val="-2"/>
          <w:lang w:val="ru-RU"/>
        </w:rPr>
        <w:t xml:space="preserve">., </w:t>
      </w:r>
      <w:proofErr w:type="gramStart"/>
      <w:r w:rsidRPr="00111735">
        <w:rPr>
          <w:rFonts w:cs="Times New Roman"/>
          <w:spacing w:val="-2"/>
          <w:lang w:val="ru-RU"/>
        </w:rPr>
        <w:t>фактическое  выполнение</w:t>
      </w:r>
      <w:proofErr w:type="gramEnd"/>
      <w:r w:rsidRPr="00111735">
        <w:rPr>
          <w:rFonts w:cs="Times New Roman"/>
          <w:spacing w:val="-2"/>
          <w:lang w:val="ru-RU"/>
        </w:rPr>
        <w:t xml:space="preserve"> составило  </w:t>
      </w:r>
      <w:r>
        <w:rPr>
          <w:rFonts w:cs="Times New Roman"/>
          <w:spacing w:val="-2"/>
          <w:lang w:val="ru-RU"/>
        </w:rPr>
        <w:t>6 278,4</w:t>
      </w:r>
      <w:r w:rsidRPr="00111735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spacing w:val="-2"/>
          <w:lang w:val="ru-RU"/>
        </w:rPr>
        <w:t>тыс.руб</w:t>
      </w:r>
      <w:proofErr w:type="spellEnd"/>
      <w:r>
        <w:rPr>
          <w:rFonts w:cs="Times New Roman"/>
          <w:spacing w:val="-2"/>
          <w:lang w:val="ru-RU"/>
        </w:rPr>
        <w:t>.</w:t>
      </w:r>
    </w:p>
    <w:p w:rsidR="002B358C" w:rsidRPr="00111735" w:rsidRDefault="002B358C" w:rsidP="002B358C">
      <w:pPr>
        <w:pStyle w:val="a9"/>
        <w:tabs>
          <w:tab w:val="left" w:pos="9498"/>
        </w:tabs>
        <w:ind w:left="221" w:right="207"/>
        <w:rPr>
          <w:rFonts w:cs="Times New Roman"/>
          <w:lang w:val="ru-RU"/>
        </w:rPr>
      </w:pPr>
      <w:r w:rsidRPr="00111735">
        <w:rPr>
          <w:rFonts w:cs="Times New Roman"/>
          <w:lang w:val="ru-RU"/>
        </w:rPr>
        <w:t xml:space="preserve">         Поступления </w:t>
      </w:r>
      <w:r w:rsidRPr="00111735">
        <w:rPr>
          <w:rFonts w:cs="Times New Roman"/>
          <w:spacing w:val="9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от</w:t>
      </w:r>
      <w:r w:rsidRPr="00111735">
        <w:rPr>
          <w:rFonts w:cs="Times New Roman"/>
          <w:spacing w:val="4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оказания</w:t>
      </w:r>
      <w:r w:rsidRPr="00111735">
        <w:rPr>
          <w:rFonts w:cs="Times New Roman"/>
          <w:spacing w:val="3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учреждением</w:t>
      </w:r>
      <w:r w:rsidRPr="00111735">
        <w:rPr>
          <w:rFonts w:cs="Times New Roman"/>
          <w:spacing w:val="5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образовательных</w:t>
      </w:r>
      <w:r w:rsidRPr="00111735">
        <w:rPr>
          <w:rFonts w:cs="Times New Roman"/>
          <w:spacing w:val="3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услуг </w:t>
      </w:r>
      <w:r w:rsidRPr="00111735">
        <w:rPr>
          <w:rFonts w:cs="Times New Roman"/>
          <w:spacing w:val="8"/>
          <w:lang w:val="ru-RU"/>
        </w:rPr>
        <w:t xml:space="preserve"> </w:t>
      </w:r>
      <w:r w:rsidRPr="00111735">
        <w:rPr>
          <w:rFonts w:cs="Times New Roman"/>
          <w:lang w:val="ru-RU"/>
        </w:rPr>
        <w:t>и</w:t>
      </w:r>
      <w:r w:rsidRPr="00111735">
        <w:rPr>
          <w:rFonts w:cs="Times New Roman"/>
          <w:spacing w:val="4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иной</w:t>
      </w:r>
      <w:r w:rsidRPr="00111735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4"/>
          <w:lang w:val="ru-RU"/>
        </w:rPr>
        <w:t>п</w:t>
      </w:r>
      <w:r w:rsidRPr="00111735">
        <w:rPr>
          <w:rFonts w:cs="Times New Roman"/>
          <w:lang w:val="ru-RU"/>
        </w:rPr>
        <w:t>риносящей</w:t>
      </w:r>
      <w:r w:rsidRPr="00111735">
        <w:rPr>
          <w:rFonts w:cs="Times New Roman"/>
          <w:spacing w:val="4"/>
          <w:lang w:val="ru-RU"/>
        </w:rPr>
        <w:t xml:space="preserve"> </w:t>
      </w:r>
      <w:r w:rsidRPr="00111735">
        <w:rPr>
          <w:rFonts w:cs="Times New Roman"/>
          <w:spacing w:val="-5"/>
          <w:lang w:val="ru-RU"/>
        </w:rPr>
        <w:t>доход</w:t>
      </w:r>
      <w:r w:rsidRPr="00111735">
        <w:rPr>
          <w:rFonts w:cs="Times New Roman"/>
          <w:spacing w:val="69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деятельности </w:t>
      </w:r>
      <w:r w:rsidRPr="00111735">
        <w:rPr>
          <w:rFonts w:cs="Times New Roman"/>
          <w:spacing w:val="-1"/>
          <w:lang w:val="ru-RU"/>
        </w:rPr>
        <w:t>были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направлены:</w:t>
      </w:r>
    </w:p>
    <w:p w:rsidR="002B358C" w:rsidRPr="00111735" w:rsidRDefault="002B358C" w:rsidP="002B358C">
      <w:pPr>
        <w:pStyle w:val="a9"/>
        <w:numPr>
          <w:ilvl w:val="0"/>
          <w:numId w:val="3"/>
        </w:numPr>
        <w:tabs>
          <w:tab w:val="left" w:pos="362"/>
        </w:tabs>
        <w:ind w:firstLine="0"/>
        <w:rPr>
          <w:rFonts w:cs="Times New Roman"/>
          <w:lang w:val="ru-RU"/>
        </w:rPr>
      </w:pPr>
      <w:r w:rsidRPr="00111735">
        <w:rPr>
          <w:rFonts w:cs="Times New Roman"/>
          <w:lang w:val="ru-RU"/>
        </w:rPr>
        <w:t>на</w:t>
      </w:r>
      <w:r w:rsidRPr="00111735">
        <w:rPr>
          <w:rFonts w:cs="Times New Roman"/>
          <w:spacing w:val="60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выплату</w:t>
      </w:r>
      <w:r w:rsidRPr="00111735">
        <w:rPr>
          <w:rFonts w:cs="Times New Roman"/>
          <w:spacing w:val="1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надбавок</w:t>
      </w:r>
      <w:r w:rsidRPr="00111735">
        <w:rPr>
          <w:rFonts w:cs="Times New Roman"/>
          <w:spacing w:val="58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работникам учреждения</w:t>
      </w:r>
      <w:r w:rsidRPr="00111735">
        <w:rPr>
          <w:rFonts w:cs="Times New Roman"/>
          <w:lang w:val="ru-RU"/>
        </w:rPr>
        <w:t xml:space="preserve"> – </w:t>
      </w:r>
      <w:r>
        <w:rPr>
          <w:rFonts w:cs="Times New Roman"/>
          <w:lang w:val="ru-RU"/>
        </w:rPr>
        <w:t>2 227,2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тыс.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руб.;</w:t>
      </w:r>
    </w:p>
    <w:p w:rsidR="002B358C" w:rsidRPr="00111735" w:rsidRDefault="002B358C" w:rsidP="002B358C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111735">
        <w:rPr>
          <w:rFonts w:cs="Times New Roman"/>
          <w:spacing w:val="-2"/>
          <w:lang w:val="ru-RU"/>
        </w:rPr>
        <w:t>начисления</w:t>
      </w:r>
      <w:r w:rsidRPr="00111735">
        <w:rPr>
          <w:rFonts w:cs="Times New Roman"/>
          <w:lang w:val="ru-RU"/>
        </w:rPr>
        <w:t xml:space="preserve"> на </w:t>
      </w:r>
      <w:r w:rsidRPr="00111735">
        <w:rPr>
          <w:rFonts w:cs="Times New Roman"/>
          <w:spacing w:val="-2"/>
          <w:lang w:val="ru-RU"/>
        </w:rPr>
        <w:t>оплату</w:t>
      </w:r>
      <w:r w:rsidRPr="00111735">
        <w:rPr>
          <w:rFonts w:cs="Times New Roman"/>
          <w:spacing w:val="1"/>
          <w:lang w:val="ru-RU"/>
        </w:rPr>
        <w:t xml:space="preserve"> </w:t>
      </w:r>
      <w:r w:rsidRPr="00111735">
        <w:rPr>
          <w:rFonts w:cs="Times New Roman"/>
          <w:spacing w:val="-4"/>
          <w:lang w:val="ru-RU"/>
        </w:rPr>
        <w:t>труда</w:t>
      </w:r>
      <w:r w:rsidRPr="00111735">
        <w:rPr>
          <w:rFonts w:cs="Times New Roman"/>
          <w:spacing w:val="60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– </w:t>
      </w:r>
      <w:r>
        <w:rPr>
          <w:rFonts w:cs="Times New Roman"/>
          <w:lang w:val="ru-RU"/>
        </w:rPr>
        <w:t>665,2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тыс.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руб.;</w:t>
      </w:r>
    </w:p>
    <w:p w:rsidR="002B358C" w:rsidRPr="00111735" w:rsidRDefault="002B358C" w:rsidP="002B358C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111735">
        <w:rPr>
          <w:rFonts w:cs="Times New Roman"/>
          <w:spacing w:val="-4"/>
          <w:lang w:val="ru-RU"/>
        </w:rPr>
        <w:t>расходы</w:t>
      </w:r>
      <w:r w:rsidRPr="00111735">
        <w:rPr>
          <w:rFonts w:cs="Times New Roman"/>
          <w:spacing w:val="-1"/>
          <w:lang w:val="ru-RU"/>
        </w:rPr>
        <w:t xml:space="preserve"> </w:t>
      </w:r>
      <w:r w:rsidRPr="00111735">
        <w:rPr>
          <w:rFonts w:cs="Times New Roman"/>
          <w:lang w:val="ru-RU"/>
        </w:rPr>
        <w:t>на</w:t>
      </w:r>
      <w:r w:rsidRPr="00111735">
        <w:rPr>
          <w:rFonts w:cs="Times New Roman"/>
          <w:spacing w:val="-1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услуги </w:t>
      </w:r>
      <w:r w:rsidRPr="00111735">
        <w:rPr>
          <w:rFonts w:cs="Times New Roman"/>
          <w:spacing w:val="-1"/>
          <w:lang w:val="ru-RU"/>
        </w:rPr>
        <w:t>связи</w:t>
      </w:r>
      <w:r w:rsidRPr="00111735">
        <w:rPr>
          <w:rFonts w:cs="Times New Roman"/>
          <w:lang w:val="ru-RU"/>
        </w:rPr>
        <w:t xml:space="preserve"> – </w:t>
      </w:r>
      <w:r>
        <w:rPr>
          <w:rFonts w:cs="Times New Roman"/>
          <w:lang w:val="ru-RU"/>
        </w:rPr>
        <w:t>137,3</w:t>
      </w:r>
      <w:r w:rsidRPr="00111735">
        <w:rPr>
          <w:rFonts w:cs="Times New Roman"/>
          <w:lang w:val="ru-RU"/>
        </w:rPr>
        <w:t xml:space="preserve"> </w:t>
      </w:r>
      <w:proofErr w:type="spellStart"/>
      <w:r w:rsidRPr="00111735">
        <w:rPr>
          <w:rFonts w:cs="Times New Roman"/>
          <w:spacing w:val="-1"/>
          <w:lang w:val="ru-RU"/>
        </w:rPr>
        <w:t>тыс.руб</w:t>
      </w:r>
      <w:proofErr w:type="spellEnd"/>
      <w:r w:rsidRPr="00111735">
        <w:rPr>
          <w:rFonts w:cs="Times New Roman"/>
          <w:spacing w:val="-1"/>
          <w:lang w:val="ru-RU"/>
        </w:rPr>
        <w:t>.;</w:t>
      </w:r>
    </w:p>
    <w:p w:rsidR="002B358C" w:rsidRPr="00111735" w:rsidRDefault="002B358C" w:rsidP="002B358C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111735">
        <w:rPr>
          <w:rFonts w:cs="Times New Roman"/>
          <w:spacing w:val="-1"/>
          <w:lang w:val="ru-RU"/>
        </w:rPr>
        <w:t>оплата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 xml:space="preserve">коммунальных </w:t>
      </w:r>
      <w:r w:rsidRPr="00111735">
        <w:rPr>
          <w:rFonts w:cs="Times New Roman"/>
          <w:lang w:val="ru-RU"/>
        </w:rPr>
        <w:t xml:space="preserve">услуг – </w:t>
      </w:r>
      <w:r>
        <w:rPr>
          <w:rFonts w:cs="Times New Roman"/>
          <w:lang w:val="ru-RU"/>
        </w:rPr>
        <w:t>1059,1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тыс.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руб.;</w:t>
      </w:r>
    </w:p>
    <w:p w:rsidR="002B358C" w:rsidRPr="00111735" w:rsidRDefault="002B358C" w:rsidP="002B358C">
      <w:pPr>
        <w:pStyle w:val="a9"/>
        <w:numPr>
          <w:ilvl w:val="0"/>
          <w:numId w:val="3"/>
        </w:numPr>
        <w:tabs>
          <w:tab w:val="left" w:pos="386"/>
        </w:tabs>
        <w:ind w:right="207" w:firstLine="0"/>
        <w:rPr>
          <w:rFonts w:cs="Times New Roman"/>
          <w:lang w:val="ru-RU"/>
        </w:rPr>
      </w:pPr>
      <w:r w:rsidRPr="00111735">
        <w:rPr>
          <w:rFonts w:cs="Times New Roman"/>
          <w:spacing w:val="-1"/>
          <w:lang w:val="ru-RU"/>
        </w:rPr>
        <w:t>оплата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4"/>
          <w:lang w:val="ru-RU"/>
        </w:rPr>
        <w:t>работ,</w:t>
      </w:r>
      <w:r w:rsidRPr="00111735">
        <w:rPr>
          <w:rFonts w:cs="Times New Roman"/>
          <w:spacing w:val="22"/>
          <w:lang w:val="ru-RU"/>
        </w:rPr>
        <w:t xml:space="preserve"> </w:t>
      </w:r>
      <w:r w:rsidRPr="00111735">
        <w:rPr>
          <w:rFonts w:cs="Times New Roman"/>
          <w:lang w:val="ru-RU"/>
        </w:rPr>
        <w:t>услуг</w:t>
      </w:r>
      <w:r w:rsidRPr="00111735">
        <w:rPr>
          <w:rFonts w:cs="Times New Roman"/>
          <w:spacing w:val="22"/>
          <w:lang w:val="ru-RU"/>
        </w:rPr>
        <w:t xml:space="preserve"> </w:t>
      </w:r>
      <w:r w:rsidRPr="00111735">
        <w:rPr>
          <w:rFonts w:cs="Times New Roman"/>
          <w:lang w:val="ru-RU"/>
        </w:rPr>
        <w:t>по</w:t>
      </w:r>
      <w:r w:rsidRPr="00111735">
        <w:rPr>
          <w:rFonts w:cs="Times New Roman"/>
          <w:spacing w:val="24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содержанию</w:t>
      </w:r>
      <w:r w:rsidRPr="00111735">
        <w:rPr>
          <w:rFonts w:cs="Times New Roman"/>
          <w:spacing w:val="23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имущества </w:t>
      </w:r>
      <w:r w:rsidRPr="00111735">
        <w:rPr>
          <w:rFonts w:cs="Times New Roman"/>
          <w:spacing w:val="-1"/>
          <w:lang w:val="ru-RU"/>
        </w:rPr>
        <w:t>(вывоз</w:t>
      </w:r>
      <w:r w:rsidRPr="00111735">
        <w:rPr>
          <w:rFonts w:cs="Times New Roman"/>
          <w:spacing w:val="24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ТБО,</w:t>
      </w:r>
      <w:r w:rsidRPr="00111735">
        <w:rPr>
          <w:rFonts w:cs="Times New Roman"/>
          <w:spacing w:val="24"/>
          <w:lang w:val="ru-RU"/>
        </w:rPr>
        <w:t xml:space="preserve"> </w:t>
      </w:r>
      <w:r w:rsidRPr="00111735">
        <w:rPr>
          <w:rFonts w:cs="Times New Roman"/>
          <w:lang w:val="ru-RU"/>
        </w:rPr>
        <w:t>опрессовка</w:t>
      </w:r>
      <w:r w:rsidRPr="00111735">
        <w:rPr>
          <w:rFonts w:cs="Times New Roman"/>
          <w:spacing w:val="24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отопительной</w:t>
      </w:r>
      <w:r w:rsidRPr="00111735">
        <w:rPr>
          <w:rFonts w:cs="Times New Roman"/>
          <w:spacing w:val="23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системы,</w:t>
      </w:r>
      <w:r w:rsidRPr="00111735">
        <w:rPr>
          <w:rFonts w:cs="Times New Roman"/>
          <w:spacing w:val="16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дератизация,</w:t>
      </w:r>
      <w:r w:rsidRPr="00111735">
        <w:rPr>
          <w:rFonts w:cs="Times New Roman"/>
          <w:spacing w:val="16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техобслуживание</w:t>
      </w:r>
      <w:r w:rsidRPr="00111735">
        <w:rPr>
          <w:rFonts w:cs="Times New Roman"/>
          <w:spacing w:val="17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пожарной</w:t>
      </w:r>
      <w:r w:rsidRPr="00111735">
        <w:rPr>
          <w:rFonts w:cs="Times New Roman"/>
          <w:spacing w:val="16"/>
          <w:lang w:val="ru-RU"/>
        </w:rPr>
        <w:t xml:space="preserve"> </w:t>
      </w:r>
      <w:r w:rsidRPr="00111735">
        <w:rPr>
          <w:rFonts w:cs="Times New Roman"/>
          <w:lang w:val="ru-RU"/>
        </w:rPr>
        <w:t>сигнализации,</w:t>
      </w:r>
      <w:r w:rsidRPr="00111735">
        <w:rPr>
          <w:rFonts w:cs="Times New Roman"/>
          <w:spacing w:val="16"/>
          <w:lang w:val="ru-RU"/>
        </w:rPr>
        <w:t xml:space="preserve"> </w:t>
      </w:r>
      <w:r w:rsidRPr="00111735">
        <w:rPr>
          <w:rFonts w:cs="Times New Roman"/>
          <w:spacing w:val="-3"/>
          <w:lang w:val="ru-RU"/>
        </w:rPr>
        <w:t>компьютерной</w:t>
      </w:r>
      <w:r w:rsidRPr="00111735">
        <w:rPr>
          <w:rFonts w:cs="Times New Roman"/>
          <w:spacing w:val="16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 xml:space="preserve">техники) – </w:t>
      </w:r>
      <w:r>
        <w:rPr>
          <w:rFonts w:cs="Times New Roman"/>
          <w:spacing w:val="-1"/>
          <w:lang w:val="ru-RU"/>
        </w:rPr>
        <w:t>382,7</w:t>
      </w:r>
      <w:r w:rsidRPr="00111735">
        <w:rPr>
          <w:rFonts w:cs="Times New Roman"/>
          <w:spacing w:val="-1"/>
          <w:lang w:val="ru-RU"/>
        </w:rPr>
        <w:t xml:space="preserve"> </w:t>
      </w:r>
      <w:proofErr w:type="spellStart"/>
      <w:r w:rsidRPr="00111735">
        <w:rPr>
          <w:rFonts w:cs="Times New Roman"/>
          <w:spacing w:val="-1"/>
          <w:lang w:val="ru-RU"/>
        </w:rPr>
        <w:t>тыс.руб</w:t>
      </w:r>
      <w:proofErr w:type="spellEnd"/>
      <w:r w:rsidRPr="00111735">
        <w:rPr>
          <w:rFonts w:cs="Times New Roman"/>
          <w:spacing w:val="-1"/>
          <w:lang w:val="ru-RU"/>
        </w:rPr>
        <w:t>.;</w:t>
      </w:r>
    </w:p>
    <w:p w:rsidR="002B358C" w:rsidRPr="00111735" w:rsidRDefault="002B358C" w:rsidP="002B358C">
      <w:pPr>
        <w:pStyle w:val="a9"/>
        <w:numPr>
          <w:ilvl w:val="0"/>
          <w:numId w:val="3"/>
        </w:numPr>
        <w:tabs>
          <w:tab w:val="left" w:pos="384"/>
        </w:tabs>
        <w:ind w:right="207" w:firstLine="0"/>
        <w:rPr>
          <w:rFonts w:cs="Times New Roman"/>
          <w:lang w:val="ru-RU"/>
        </w:rPr>
      </w:pPr>
      <w:r w:rsidRPr="00111735">
        <w:rPr>
          <w:rFonts w:cs="Times New Roman"/>
          <w:spacing w:val="-1"/>
          <w:lang w:val="ru-RU"/>
        </w:rPr>
        <w:t>оплата</w:t>
      </w:r>
      <w:r w:rsidRPr="00111735">
        <w:rPr>
          <w:rFonts w:cs="Times New Roman"/>
          <w:spacing w:val="21"/>
          <w:lang w:val="ru-RU"/>
        </w:rPr>
        <w:t xml:space="preserve"> </w:t>
      </w:r>
      <w:r w:rsidRPr="00111735">
        <w:rPr>
          <w:rFonts w:cs="Times New Roman"/>
          <w:lang w:val="ru-RU"/>
        </w:rPr>
        <w:t>по</w:t>
      </w:r>
      <w:r w:rsidRPr="00111735">
        <w:rPr>
          <w:rFonts w:cs="Times New Roman"/>
          <w:spacing w:val="22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договорам</w:t>
      </w:r>
      <w:r w:rsidRPr="00111735">
        <w:rPr>
          <w:rFonts w:cs="Times New Roman"/>
          <w:spacing w:val="22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ГПХ</w:t>
      </w:r>
      <w:r w:rsidRPr="00111735">
        <w:rPr>
          <w:rFonts w:cs="Times New Roman"/>
          <w:lang w:val="ru-RU"/>
        </w:rPr>
        <w:t>,</w:t>
      </w:r>
      <w:r w:rsidRPr="00111735">
        <w:rPr>
          <w:rFonts w:cs="Times New Roman"/>
          <w:spacing w:val="22"/>
          <w:lang w:val="ru-RU"/>
        </w:rPr>
        <w:t xml:space="preserve"> </w:t>
      </w:r>
      <w:r w:rsidRPr="00111735">
        <w:rPr>
          <w:rFonts w:cs="Times New Roman"/>
          <w:lang w:val="ru-RU"/>
        </w:rPr>
        <w:t>услуги</w:t>
      </w:r>
      <w:r w:rsidRPr="00111735">
        <w:rPr>
          <w:rFonts w:cs="Times New Roman"/>
          <w:spacing w:val="21"/>
          <w:lang w:val="ru-RU"/>
        </w:rPr>
        <w:t xml:space="preserve"> </w:t>
      </w:r>
      <w:r w:rsidRPr="00111735">
        <w:rPr>
          <w:rFonts w:cs="Times New Roman"/>
          <w:lang w:val="ru-RU"/>
        </w:rPr>
        <w:t>по</w:t>
      </w:r>
      <w:r w:rsidRPr="00111735">
        <w:rPr>
          <w:rFonts w:cs="Times New Roman"/>
          <w:spacing w:val="21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охране</w:t>
      </w:r>
      <w:r w:rsidRPr="00111735">
        <w:rPr>
          <w:rFonts w:cs="Times New Roman"/>
          <w:spacing w:val="21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пожарной</w:t>
      </w:r>
      <w:r w:rsidRPr="00111735">
        <w:rPr>
          <w:rFonts w:cs="Times New Roman"/>
          <w:spacing w:val="21"/>
          <w:lang w:val="ru-RU"/>
        </w:rPr>
        <w:t xml:space="preserve"> </w:t>
      </w:r>
      <w:r w:rsidRPr="00111735">
        <w:rPr>
          <w:rFonts w:cs="Times New Roman"/>
          <w:lang w:val="ru-RU"/>
        </w:rPr>
        <w:t>сигнализации,</w:t>
      </w:r>
      <w:r w:rsidRPr="00111735">
        <w:rPr>
          <w:rFonts w:cs="Times New Roman"/>
          <w:spacing w:val="21"/>
          <w:lang w:val="ru-RU"/>
        </w:rPr>
        <w:t xml:space="preserve"> автострахование, </w:t>
      </w:r>
      <w:r w:rsidRPr="00111735">
        <w:rPr>
          <w:rFonts w:cs="Times New Roman"/>
          <w:spacing w:val="-3"/>
          <w:lang w:val="ru-RU"/>
        </w:rPr>
        <w:t>консультации</w:t>
      </w:r>
      <w:r w:rsidRPr="00111735">
        <w:rPr>
          <w:rFonts w:cs="Times New Roman"/>
          <w:spacing w:val="22"/>
          <w:lang w:val="ru-RU"/>
        </w:rPr>
        <w:t xml:space="preserve"> </w:t>
      </w:r>
      <w:r w:rsidRPr="00111735">
        <w:rPr>
          <w:rFonts w:cs="Times New Roman"/>
          <w:lang w:val="ru-RU"/>
        </w:rPr>
        <w:t>по</w:t>
      </w:r>
      <w:r w:rsidRPr="00111735">
        <w:rPr>
          <w:rFonts w:cs="Times New Roman"/>
          <w:spacing w:val="29"/>
          <w:lang w:val="ru-RU"/>
        </w:rPr>
        <w:t xml:space="preserve"> </w:t>
      </w:r>
      <w:proofErr w:type="spellStart"/>
      <w:r w:rsidRPr="00111735">
        <w:rPr>
          <w:rFonts w:cs="Times New Roman"/>
          <w:spacing w:val="-1"/>
          <w:lang w:val="ru-RU"/>
        </w:rPr>
        <w:t>ПО</w:t>
      </w:r>
      <w:proofErr w:type="spellEnd"/>
      <w:r w:rsidRPr="00111735">
        <w:rPr>
          <w:rFonts w:cs="Times New Roman"/>
          <w:spacing w:val="-2"/>
          <w:lang w:val="ru-RU"/>
        </w:rPr>
        <w:t>, подписка</w:t>
      </w:r>
      <w:r w:rsidRPr="00111735">
        <w:rPr>
          <w:rFonts w:cs="Times New Roman"/>
          <w:lang w:val="ru-RU"/>
        </w:rPr>
        <w:t xml:space="preserve"> на </w:t>
      </w:r>
      <w:r w:rsidRPr="00111735">
        <w:rPr>
          <w:rFonts w:cs="Times New Roman"/>
          <w:spacing w:val="-1"/>
          <w:lang w:val="ru-RU"/>
        </w:rPr>
        <w:t>периодическую</w:t>
      </w:r>
      <w:r w:rsidRPr="00111735">
        <w:rPr>
          <w:rFonts w:cs="Times New Roman"/>
          <w:spacing w:val="-2"/>
          <w:lang w:val="ru-RU"/>
        </w:rPr>
        <w:t xml:space="preserve"> литературу– </w:t>
      </w:r>
      <w:r>
        <w:rPr>
          <w:rFonts w:cs="Times New Roman"/>
          <w:spacing w:val="-2"/>
          <w:lang w:val="ru-RU"/>
        </w:rPr>
        <w:t>1341,8</w:t>
      </w:r>
      <w:r w:rsidRPr="00111735">
        <w:rPr>
          <w:rFonts w:cs="Times New Roman"/>
          <w:spacing w:val="-1"/>
          <w:lang w:val="ru-RU"/>
        </w:rPr>
        <w:t xml:space="preserve"> </w:t>
      </w:r>
      <w:proofErr w:type="spellStart"/>
      <w:r w:rsidRPr="00111735">
        <w:rPr>
          <w:rFonts w:cs="Times New Roman"/>
          <w:spacing w:val="-1"/>
          <w:lang w:val="ru-RU"/>
        </w:rPr>
        <w:t>тыс.руб</w:t>
      </w:r>
      <w:proofErr w:type="spellEnd"/>
      <w:r w:rsidRPr="00111735">
        <w:rPr>
          <w:rFonts w:cs="Times New Roman"/>
          <w:spacing w:val="-1"/>
          <w:lang w:val="ru-RU"/>
        </w:rPr>
        <w:t>.;</w:t>
      </w:r>
    </w:p>
    <w:p w:rsidR="002B358C" w:rsidRPr="00111735" w:rsidRDefault="002B358C" w:rsidP="002B358C">
      <w:pPr>
        <w:pStyle w:val="a9"/>
        <w:ind w:left="221"/>
        <w:rPr>
          <w:rFonts w:cs="Times New Roman"/>
          <w:lang w:val="ru-RU"/>
        </w:rPr>
      </w:pPr>
      <w:r w:rsidRPr="00111735">
        <w:rPr>
          <w:rFonts w:cs="Times New Roman"/>
          <w:spacing w:val="-1"/>
          <w:lang w:val="ru-RU"/>
        </w:rPr>
        <w:t>-приобретение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МФУ, учебники, электротовары, лопаты</w:t>
      </w:r>
      <w:r w:rsidRPr="00111735">
        <w:rPr>
          <w:rFonts w:cs="Times New Roman"/>
          <w:spacing w:val="-1"/>
          <w:lang w:val="ru-RU"/>
        </w:rPr>
        <w:t xml:space="preserve"> </w:t>
      </w:r>
      <w:r w:rsidRPr="00111735">
        <w:rPr>
          <w:rFonts w:cs="Times New Roman"/>
          <w:lang w:val="ru-RU"/>
        </w:rPr>
        <w:t xml:space="preserve">– </w:t>
      </w:r>
      <w:r>
        <w:rPr>
          <w:rFonts w:cs="Times New Roman"/>
          <w:lang w:val="ru-RU"/>
        </w:rPr>
        <w:t>118,9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тыс. руб.</w:t>
      </w:r>
    </w:p>
    <w:p w:rsidR="002B358C" w:rsidRPr="005757E9" w:rsidRDefault="002B358C" w:rsidP="002B358C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5757E9">
        <w:rPr>
          <w:rFonts w:cs="Times New Roman"/>
          <w:spacing w:val="-1"/>
          <w:lang w:val="ru-RU"/>
        </w:rPr>
        <w:t>приобретение</w:t>
      </w:r>
      <w:r w:rsidRPr="005757E9">
        <w:rPr>
          <w:rFonts w:cs="Times New Roman"/>
          <w:lang w:val="ru-RU"/>
        </w:rPr>
        <w:t xml:space="preserve"> </w:t>
      </w:r>
      <w:r w:rsidRPr="005757E9">
        <w:rPr>
          <w:rFonts w:cs="Times New Roman"/>
          <w:spacing w:val="-1"/>
          <w:lang w:val="ru-RU"/>
        </w:rPr>
        <w:t>материалов,</w:t>
      </w:r>
      <w:r w:rsidRPr="005757E9">
        <w:rPr>
          <w:rFonts w:cs="Times New Roman"/>
          <w:lang w:val="ru-RU"/>
        </w:rPr>
        <w:t xml:space="preserve"> </w:t>
      </w:r>
      <w:r w:rsidRPr="005757E9">
        <w:rPr>
          <w:rFonts w:cs="Times New Roman"/>
          <w:spacing w:val="-2"/>
          <w:lang w:val="ru-RU"/>
        </w:rPr>
        <w:t>канцтоваров, дипломы, зачетные книжки, студенческие билеты –</w:t>
      </w:r>
      <w:r w:rsidRPr="005757E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293,4</w:t>
      </w:r>
      <w:r w:rsidRPr="005757E9">
        <w:rPr>
          <w:rFonts w:cs="Times New Roman"/>
          <w:lang w:val="ru-RU"/>
        </w:rPr>
        <w:t xml:space="preserve"> </w:t>
      </w:r>
      <w:r w:rsidRPr="005757E9">
        <w:rPr>
          <w:rFonts w:cs="Times New Roman"/>
          <w:spacing w:val="-1"/>
          <w:lang w:val="ru-RU"/>
        </w:rPr>
        <w:t>тыс.</w:t>
      </w:r>
      <w:r w:rsidRPr="005757E9">
        <w:rPr>
          <w:rFonts w:cs="Times New Roman"/>
          <w:lang w:val="ru-RU"/>
        </w:rPr>
        <w:t xml:space="preserve"> </w:t>
      </w:r>
      <w:r w:rsidRPr="005757E9">
        <w:rPr>
          <w:rFonts w:cs="Times New Roman"/>
          <w:spacing w:val="-2"/>
          <w:lang w:val="ru-RU"/>
        </w:rPr>
        <w:t>руб.</w:t>
      </w:r>
    </w:p>
    <w:p w:rsidR="00A80E61" w:rsidRPr="00A92C4D" w:rsidRDefault="002B358C" w:rsidP="00A80E61">
      <w:pPr>
        <w:pStyle w:val="a9"/>
        <w:spacing w:before="54"/>
        <w:ind w:right="108"/>
        <w:rPr>
          <w:rFonts w:cs="Times New Roman"/>
          <w:color w:val="FF0000"/>
          <w:lang w:val="ru-RU"/>
        </w:rPr>
      </w:pPr>
      <w:r w:rsidRPr="00111735">
        <w:rPr>
          <w:rFonts w:cs="Times New Roman"/>
          <w:lang w:val="ru-RU"/>
        </w:rPr>
        <w:t xml:space="preserve">          Налицо</w:t>
      </w:r>
      <w:r w:rsidRPr="00111735">
        <w:rPr>
          <w:rFonts w:cs="Times New Roman"/>
          <w:spacing w:val="37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высокая</w:t>
      </w:r>
      <w:r w:rsidRPr="00111735">
        <w:rPr>
          <w:rFonts w:cs="Times New Roman"/>
          <w:spacing w:val="37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эффективность</w:t>
      </w:r>
      <w:r w:rsidRPr="00111735">
        <w:rPr>
          <w:rFonts w:cs="Times New Roman"/>
          <w:lang w:val="ru-RU"/>
        </w:rPr>
        <w:t xml:space="preserve">  </w:t>
      </w:r>
      <w:r w:rsidRPr="00111735">
        <w:rPr>
          <w:rFonts w:cs="Times New Roman"/>
          <w:spacing w:val="15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использования</w:t>
      </w:r>
      <w:r w:rsidRPr="00111735">
        <w:rPr>
          <w:rFonts w:cs="Times New Roman"/>
          <w:spacing w:val="37"/>
          <w:lang w:val="ru-RU"/>
        </w:rPr>
        <w:t xml:space="preserve"> </w:t>
      </w:r>
      <w:r w:rsidRPr="00111735">
        <w:rPr>
          <w:rFonts w:cs="Times New Roman"/>
          <w:spacing w:val="-3"/>
          <w:lang w:val="ru-RU"/>
        </w:rPr>
        <w:t>бюджетных</w:t>
      </w:r>
      <w:r w:rsidRPr="00111735">
        <w:rPr>
          <w:rFonts w:cs="Times New Roman"/>
          <w:spacing w:val="37"/>
          <w:lang w:val="ru-RU"/>
        </w:rPr>
        <w:t xml:space="preserve"> </w:t>
      </w:r>
      <w:r w:rsidRPr="00111735">
        <w:rPr>
          <w:rFonts w:cs="Times New Roman"/>
          <w:lang w:val="ru-RU"/>
        </w:rPr>
        <w:t>и</w:t>
      </w:r>
      <w:r w:rsidRPr="00111735">
        <w:rPr>
          <w:rFonts w:cs="Times New Roman"/>
          <w:spacing w:val="37"/>
          <w:lang w:val="ru-RU"/>
        </w:rPr>
        <w:t xml:space="preserve"> </w:t>
      </w:r>
      <w:r w:rsidRPr="00111735">
        <w:rPr>
          <w:rFonts w:cs="Times New Roman"/>
          <w:spacing w:val="-2"/>
          <w:lang w:val="ru-RU"/>
        </w:rPr>
        <w:t>внебюджетных</w:t>
      </w:r>
      <w:r w:rsidRPr="00111735">
        <w:rPr>
          <w:rFonts w:cs="Times New Roman"/>
          <w:spacing w:val="37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средств,</w:t>
      </w:r>
      <w:r w:rsidRPr="00111735">
        <w:rPr>
          <w:rFonts w:cs="Times New Roman"/>
          <w:spacing w:val="37"/>
          <w:lang w:val="ru-RU"/>
        </w:rPr>
        <w:t xml:space="preserve"> </w:t>
      </w:r>
      <w:r w:rsidRPr="00111735">
        <w:rPr>
          <w:rFonts w:cs="Times New Roman"/>
          <w:lang w:val="ru-RU"/>
        </w:rPr>
        <w:t>а</w:t>
      </w:r>
      <w:r w:rsidRPr="00111735">
        <w:rPr>
          <w:rFonts w:cs="Times New Roman"/>
          <w:spacing w:val="63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также</w:t>
      </w:r>
      <w:r w:rsidRPr="00111735">
        <w:rPr>
          <w:rFonts w:cs="Times New Roman"/>
          <w:spacing w:val="1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выполнение</w:t>
      </w:r>
      <w:r w:rsidRPr="00111735">
        <w:rPr>
          <w:rFonts w:cs="Times New Roman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плана</w:t>
      </w:r>
      <w:r w:rsidRPr="00111735">
        <w:rPr>
          <w:rFonts w:cs="Times New Roman"/>
          <w:lang w:val="ru-RU"/>
        </w:rPr>
        <w:t xml:space="preserve"> по </w:t>
      </w:r>
      <w:r w:rsidRPr="00111735">
        <w:rPr>
          <w:rFonts w:cs="Times New Roman"/>
          <w:spacing w:val="-2"/>
          <w:lang w:val="ru-RU"/>
        </w:rPr>
        <w:t>внебюджетным</w:t>
      </w:r>
      <w:r w:rsidRPr="00111735">
        <w:rPr>
          <w:rFonts w:cs="Times New Roman"/>
          <w:spacing w:val="1"/>
          <w:lang w:val="ru-RU"/>
        </w:rPr>
        <w:t xml:space="preserve"> </w:t>
      </w:r>
      <w:r w:rsidRPr="00111735">
        <w:rPr>
          <w:rFonts w:cs="Times New Roman"/>
          <w:spacing w:val="-1"/>
          <w:lang w:val="ru-RU"/>
        </w:rPr>
        <w:t>поступлениям.</w:t>
      </w:r>
    </w:p>
    <w:p w:rsidR="00A80E61" w:rsidRDefault="00A80E61" w:rsidP="00A80E61"/>
    <w:p w:rsidR="00916448" w:rsidRDefault="00916448" w:rsidP="00A80E61"/>
    <w:p w:rsidR="00916448" w:rsidRDefault="00916448" w:rsidP="00A80E61"/>
    <w:p w:rsidR="008A28F1" w:rsidRPr="00A80E61" w:rsidRDefault="008A28F1" w:rsidP="00A80E61">
      <w:pPr>
        <w:pStyle w:val="2"/>
        <w:spacing w:line="317" w:lineRule="exact"/>
        <w:ind w:left="0"/>
        <w:rPr>
          <w:lang w:val="ru-RU"/>
        </w:rPr>
      </w:pPr>
    </w:p>
    <w:sectPr w:rsidR="008A28F1" w:rsidRPr="00A80E61" w:rsidSect="004554B4">
      <w:headerReference w:type="default" r:id="rId9"/>
      <w:footerReference w:type="default" r:id="rId10"/>
      <w:pgSz w:w="11910" w:h="16840"/>
      <w:pgMar w:top="1460" w:right="740" w:bottom="1220" w:left="1600" w:header="0" w:footer="10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AB" w:rsidRDefault="008D19AB">
      <w:pPr>
        <w:spacing w:after="0" w:line="240" w:lineRule="auto"/>
      </w:pPr>
      <w:r>
        <w:separator/>
      </w:r>
    </w:p>
  </w:endnote>
  <w:endnote w:type="continuationSeparator" w:id="0">
    <w:p w:rsidR="008D19AB" w:rsidRDefault="008D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985194"/>
      <w:docPartObj>
        <w:docPartGallery w:val="Page Numbers (Bottom of Page)"/>
        <w:docPartUnique/>
      </w:docPartObj>
    </w:sdtPr>
    <w:sdtEndPr/>
    <w:sdtContent>
      <w:p w:rsidR="00676B10" w:rsidRDefault="00676B1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48" w:rsidRPr="00245A48">
          <w:rPr>
            <w:noProof/>
            <w:lang w:val="ru-RU"/>
          </w:rPr>
          <w:t>10</w:t>
        </w:r>
        <w:r>
          <w:fldChar w:fldCharType="end"/>
        </w:r>
      </w:p>
    </w:sdtContent>
  </w:sdt>
  <w:p w:rsidR="00676B10" w:rsidRDefault="00676B1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AB" w:rsidRDefault="008D19AB">
      <w:pPr>
        <w:spacing w:after="0" w:line="240" w:lineRule="auto"/>
      </w:pPr>
      <w:r>
        <w:separator/>
      </w:r>
    </w:p>
  </w:footnote>
  <w:footnote w:type="continuationSeparator" w:id="0">
    <w:p w:rsidR="008D19AB" w:rsidRDefault="008D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10" w:rsidRDefault="00676B1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C00"/>
    <w:multiLevelType w:val="hybridMultilevel"/>
    <w:tmpl w:val="243EA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75425B3"/>
    <w:multiLevelType w:val="hybridMultilevel"/>
    <w:tmpl w:val="DC704C38"/>
    <w:lvl w:ilvl="0" w:tplc="8A3A772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273D"/>
    <w:multiLevelType w:val="hybridMultilevel"/>
    <w:tmpl w:val="F16A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6844"/>
    <w:multiLevelType w:val="multilevel"/>
    <w:tmpl w:val="A6C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6" w15:restartNumberingAfterBreak="0">
    <w:nsid w:val="36242EAF"/>
    <w:multiLevelType w:val="hybridMultilevel"/>
    <w:tmpl w:val="5FD0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461A3"/>
    <w:multiLevelType w:val="hybridMultilevel"/>
    <w:tmpl w:val="F05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12112"/>
    <w:multiLevelType w:val="hybridMultilevel"/>
    <w:tmpl w:val="B11AAEDA"/>
    <w:lvl w:ilvl="0" w:tplc="69B00048">
      <w:start w:val="1"/>
      <w:numFmt w:val="bullet"/>
      <w:lvlText w:val="-"/>
      <w:lvlJc w:val="left"/>
      <w:pPr>
        <w:ind w:left="107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0422DB2">
      <w:start w:val="1"/>
      <w:numFmt w:val="bullet"/>
      <w:lvlText w:val="•"/>
      <w:lvlJc w:val="left"/>
      <w:pPr>
        <w:ind w:left="1942" w:hanging="141"/>
      </w:pPr>
      <w:rPr>
        <w:rFonts w:hint="default"/>
      </w:rPr>
    </w:lvl>
    <w:lvl w:ilvl="2" w:tplc="62608DF4">
      <w:start w:val="1"/>
      <w:numFmt w:val="bullet"/>
      <w:lvlText w:val="•"/>
      <w:lvlJc w:val="left"/>
      <w:pPr>
        <w:ind w:left="2814" w:hanging="141"/>
      </w:pPr>
      <w:rPr>
        <w:rFonts w:hint="default"/>
      </w:rPr>
    </w:lvl>
    <w:lvl w:ilvl="3" w:tplc="6664725A">
      <w:start w:val="1"/>
      <w:numFmt w:val="bullet"/>
      <w:lvlText w:val="•"/>
      <w:lvlJc w:val="left"/>
      <w:pPr>
        <w:ind w:left="3685" w:hanging="141"/>
      </w:pPr>
      <w:rPr>
        <w:rFonts w:hint="default"/>
      </w:rPr>
    </w:lvl>
    <w:lvl w:ilvl="4" w:tplc="48E2802C">
      <w:start w:val="1"/>
      <w:numFmt w:val="bullet"/>
      <w:lvlText w:val="•"/>
      <w:lvlJc w:val="left"/>
      <w:pPr>
        <w:ind w:left="4557" w:hanging="141"/>
      </w:pPr>
      <w:rPr>
        <w:rFonts w:hint="default"/>
      </w:rPr>
    </w:lvl>
    <w:lvl w:ilvl="5" w:tplc="8ADCACF4">
      <w:start w:val="1"/>
      <w:numFmt w:val="bullet"/>
      <w:lvlText w:val="•"/>
      <w:lvlJc w:val="left"/>
      <w:pPr>
        <w:ind w:left="5428" w:hanging="141"/>
      </w:pPr>
      <w:rPr>
        <w:rFonts w:hint="default"/>
      </w:rPr>
    </w:lvl>
    <w:lvl w:ilvl="6" w:tplc="A2FE9BC0">
      <w:start w:val="1"/>
      <w:numFmt w:val="bullet"/>
      <w:lvlText w:val="•"/>
      <w:lvlJc w:val="left"/>
      <w:pPr>
        <w:ind w:left="6300" w:hanging="141"/>
      </w:pPr>
      <w:rPr>
        <w:rFonts w:hint="default"/>
      </w:rPr>
    </w:lvl>
    <w:lvl w:ilvl="7" w:tplc="C3AE9B2E">
      <w:start w:val="1"/>
      <w:numFmt w:val="bullet"/>
      <w:lvlText w:val="•"/>
      <w:lvlJc w:val="left"/>
      <w:pPr>
        <w:ind w:left="7171" w:hanging="141"/>
      </w:pPr>
      <w:rPr>
        <w:rFonts w:hint="default"/>
      </w:rPr>
    </w:lvl>
    <w:lvl w:ilvl="8" w:tplc="D1C86262">
      <w:start w:val="1"/>
      <w:numFmt w:val="bullet"/>
      <w:lvlText w:val="•"/>
      <w:lvlJc w:val="left"/>
      <w:pPr>
        <w:ind w:left="8043" w:hanging="141"/>
      </w:pPr>
      <w:rPr>
        <w:rFonts w:hint="default"/>
      </w:rPr>
    </w:lvl>
  </w:abstractNum>
  <w:abstractNum w:abstractNumId="9" w15:restartNumberingAfterBreak="0">
    <w:nsid w:val="3DA828CB"/>
    <w:multiLevelType w:val="hybridMultilevel"/>
    <w:tmpl w:val="3EB4D9C2"/>
    <w:lvl w:ilvl="0" w:tplc="8946A816">
      <w:start w:val="1"/>
      <w:numFmt w:val="bullet"/>
      <w:lvlText w:val=""/>
      <w:lvlJc w:val="left"/>
      <w:pPr>
        <w:ind w:left="243" w:hanging="686"/>
      </w:pPr>
      <w:rPr>
        <w:rFonts w:ascii="Symbol" w:eastAsia="Symbol" w:hAnsi="Symbol" w:hint="default"/>
        <w:sz w:val="24"/>
        <w:szCs w:val="24"/>
      </w:rPr>
    </w:lvl>
    <w:lvl w:ilvl="1" w:tplc="C93ED6D8">
      <w:start w:val="1"/>
      <w:numFmt w:val="bullet"/>
      <w:lvlText w:val="•"/>
      <w:lvlJc w:val="left"/>
      <w:pPr>
        <w:ind w:left="1175" w:hanging="686"/>
      </w:pPr>
      <w:rPr>
        <w:rFonts w:hint="default"/>
      </w:rPr>
    </w:lvl>
    <w:lvl w:ilvl="2" w:tplc="ADE8156C">
      <w:start w:val="1"/>
      <w:numFmt w:val="bullet"/>
      <w:lvlText w:val="•"/>
      <w:lvlJc w:val="left"/>
      <w:pPr>
        <w:ind w:left="2107" w:hanging="686"/>
      </w:pPr>
      <w:rPr>
        <w:rFonts w:hint="default"/>
      </w:rPr>
    </w:lvl>
    <w:lvl w:ilvl="3" w:tplc="4AB0B090">
      <w:start w:val="1"/>
      <w:numFmt w:val="bullet"/>
      <w:lvlText w:val="•"/>
      <w:lvlJc w:val="left"/>
      <w:pPr>
        <w:ind w:left="3040" w:hanging="686"/>
      </w:pPr>
      <w:rPr>
        <w:rFonts w:hint="default"/>
      </w:rPr>
    </w:lvl>
    <w:lvl w:ilvl="4" w:tplc="F2AAE834">
      <w:start w:val="1"/>
      <w:numFmt w:val="bullet"/>
      <w:lvlText w:val="•"/>
      <w:lvlJc w:val="left"/>
      <w:pPr>
        <w:ind w:left="3972" w:hanging="686"/>
      </w:pPr>
      <w:rPr>
        <w:rFonts w:hint="default"/>
      </w:rPr>
    </w:lvl>
    <w:lvl w:ilvl="5" w:tplc="C0983B40">
      <w:start w:val="1"/>
      <w:numFmt w:val="bullet"/>
      <w:lvlText w:val="•"/>
      <w:lvlJc w:val="left"/>
      <w:pPr>
        <w:ind w:left="4904" w:hanging="686"/>
      </w:pPr>
      <w:rPr>
        <w:rFonts w:hint="default"/>
      </w:rPr>
    </w:lvl>
    <w:lvl w:ilvl="6" w:tplc="8A7096C0">
      <w:start w:val="1"/>
      <w:numFmt w:val="bullet"/>
      <w:lvlText w:val="•"/>
      <w:lvlJc w:val="left"/>
      <w:pPr>
        <w:ind w:left="5837" w:hanging="686"/>
      </w:pPr>
      <w:rPr>
        <w:rFonts w:hint="default"/>
      </w:rPr>
    </w:lvl>
    <w:lvl w:ilvl="7" w:tplc="DA964CBA">
      <w:start w:val="1"/>
      <w:numFmt w:val="bullet"/>
      <w:lvlText w:val="•"/>
      <w:lvlJc w:val="left"/>
      <w:pPr>
        <w:ind w:left="6769" w:hanging="686"/>
      </w:pPr>
      <w:rPr>
        <w:rFonts w:hint="default"/>
      </w:rPr>
    </w:lvl>
    <w:lvl w:ilvl="8" w:tplc="CAB4D6D0">
      <w:start w:val="1"/>
      <w:numFmt w:val="bullet"/>
      <w:lvlText w:val="•"/>
      <w:lvlJc w:val="left"/>
      <w:pPr>
        <w:ind w:left="7701" w:hanging="686"/>
      </w:pPr>
      <w:rPr>
        <w:rFonts w:hint="default"/>
      </w:rPr>
    </w:lvl>
  </w:abstractNum>
  <w:abstractNum w:abstractNumId="10" w15:restartNumberingAfterBreak="0">
    <w:nsid w:val="4982515C"/>
    <w:multiLevelType w:val="hybridMultilevel"/>
    <w:tmpl w:val="033C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5948"/>
    <w:multiLevelType w:val="hybridMultilevel"/>
    <w:tmpl w:val="C3ECCCCE"/>
    <w:lvl w:ilvl="0" w:tplc="01F8010C">
      <w:start w:val="1"/>
      <w:numFmt w:val="bullet"/>
      <w:lvlText w:val=""/>
      <w:lvlJc w:val="left"/>
      <w:pPr>
        <w:ind w:left="2497" w:hanging="347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330DB"/>
    <w:multiLevelType w:val="hybridMultilevel"/>
    <w:tmpl w:val="2774E0E2"/>
    <w:lvl w:ilvl="0" w:tplc="DD8CD94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0B19"/>
    <w:multiLevelType w:val="hybridMultilevel"/>
    <w:tmpl w:val="FBB84EB2"/>
    <w:lvl w:ilvl="0" w:tplc="70A4BF0A">
      <w:start w:val="1"/>
      <w:numFmt w:val="bullet"/>
      <w:lvlText w:val="-"/>
      <w:lvlJc w:val="left"/>
      <w:pPr>
        <w:ind w:left="10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76617E4">
      <w:start w:val="1"/>
      <w:numFmt w:val="bullet"/>
      <w:lvlText w:val="•"/>
      <w:lvlJc w:val="left"/>
      <w:pPr>
        <w:ind w:left="1076" w:hanging="141"/>
      </w:pPr>
      <w:rPr>
        <w:rFonts w:hint="default"/>
      </w:rPr>
    </w:lvl>
    <w:lvl w:ilvl="2" w:tplc="FE966966">
      <w:start w:val="1"/>
      <w:numFmt w:val="bullet"/>
      <w:lvlText w:val="•"/>
      <w:lvlJc w:val="left"/>
      <w:pPr>
        <w:ind w:left="2050" w:hanging="141"/>
      </w:pPr>
      <w:rPr>
        <w:rFonts w:hint="default"/>
      </w:rPr>
    </w:lvl>
    <w:lvl w:ilvl="3" w:tplc="E474CF44">
      <w:start w:val="1"/>
      <w:numFmt w:val="bullet"/>
      <w:lvlText w:val="•"/>
      <w:lvlJc w:val="left"/>
      <w:pPr>
        <w:ind w:left="3025" w:hanging="141"/>
      </w:pPr>
      <w:rPr>
        <w:rFonts w:hint="default"/>
      </w:rPr>
    </w:lvl>
    <w:lvl w:ilvl="4" w:tplc="E23470D8">
      <w:start w:val="1"/>
      <w:numFmt w:val="bullet"/>
      <w:lvlText w:val="•"/>
      <w:lvlJc w:val="left"/>
      <w:pPr>
        <w:ind w:left="3999" w:hanging="141"/>
      </w:pPr>
      <w:rPr>
        <w:rFonts w:hint="default"/>
      </w:rPr>
    </w:lvl>
    <w:lvl w:ilvl="5" w:tplc="884E8822">
      <w:start w:val="1"/>
      <w:numFmt w:val="bullet"/>
      <w:lvlText w:val="•"/>
      <w:lvlJc w:val="left"/>
      <w:pPr>
        <w:ind w:left="4974" w:hanging="141"/>
      </w:pPr>
      <w:rPr>
        <w:rFonts w:hint="default"/>
      </w:rPr>
    </w:lvl>
    <w:lvl w:ilvl="6" w:tplc="2494B418">
      <w:start w:val="1"/>
      <w:numFmt w:val="bullet"/>
      <w:lvlText w:val="•"/>
      <w:lvlJc w:val="left"/>
      <w:pPr>
        <w:ind w:left="5948" w:hanging="141"/>
      </w:pPr>
      <w:rPr>
        <w:rFonts w:hint="default"/>
      </w:rPr>
    </w:lvl>
    <w:lvl w:ilvl="7" w:tplc="762C0DE2">
      <w:start w:val="1"/>
      <w:numFmt w:val="bullet"/>
      <w:lvlText w:val="•"/>
      <w:lvlJc w:val="left"/>
      <w:pPr>
        <w:ind w:left="6922" w:hanging="141"/>
      </w:pPr>
      <w:rPr>
        <w:rFonts w:hint="default"/>
      </w:rPr>
    </w:lvl>
    <w:lvl w:ilvl="8" w:tplc="FBC8B854">
      <w:start w:val="1"/>
      <w:numFmt w:val="bullet"/>
      <w:lvlText w:val="•"/>
      <w:lvlJc w:val="left"/>
      <w:pPr>
        <w:ind w:left="7897" w:hanging="141"/>
      </w:pPr>
      <w:rPr>
        <w:rFonts w:hint="default"/>
      </w:rPr>
    </w:lvl>
  </w:abstractNum>
  <w:abstractNum w:abstractNumId="16" w15:restartNumberingAfterBreak="0">
    <w:nsid w:val="65617DA1"/>
    <w:multiLevelType w:val="hybridMultilevel"/>
    <w:tmpl w:val="B54E29D2"/>
    <w:lvl w:ilvl="0" w:tplc="B7362290">
      <w:start w:val="1"/>
      <w:numFmt w:val="bullet"/>
      <w:lvlText w:val="—"/>
      <w:lvlJc w:val="left"/>
      <w:pPr>
        <w:ind w:left="101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734A6B9E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0512E9A6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046CFE16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1C68288A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82A2F8EE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716481BA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6602C836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723CC2CA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7" w15:restartNumberingAfterBreak="0">
    <w:nsid w:val="75D25252"/>
    <w:multiLevelType w:val="hybridMultilevel"/>
    <w:tmpl w:val="C9487482"/>
    <w:lvl w:ilvl="0" w:tplc="F9E45B90">
      <w:start w:val="1"/>
      <w:numFmt w:val="bullet"/>
      <w:lvlText w:val=""/>
      <w:lvlJc w:val="left"/>
      <w:pPr>
        <w:ind w:left="647" w:hanging="282"/>
      </w:pPr>
      <w:rPr>
        <w:rFonts w:ascii="Wingdings" w:eastAsia="Wingdings" w:hAnsi="Wingdings" w:hint="default"/>
        <w:sz w:val="24"/>
        <w:szCs w:val="24"/>
      </w:rPr>
    </w:lvl>
    <w:lvl w:ilvl="1" w:tplc="355EA1EA">
      <w:start w:val="1"/>
      <w:numFmt w:val="bullet"/>
      <w:lvlText w:val="•"/>
      <w:lvlJc w:val="left"/>
      <w:pPr>
        <w:ind w:left="1561" w:hanging="282"/>
      </w:pPr>
      <w:rPr>
        <w:rFonts w:hint="default"/>
      </w:rPr>
    </w:lvl>
    <w:lvl w:ilvl="2" w:tplc="1EDEA8C0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 w:tplc="457C14CE">
      <w:start w:val="1"/>
      <w:numFmt w:val="bullet"/>
      <w:lvlText w:val="•"/>
      <w:lvlJc w:val="left"/>
      <w:pPr>
        <w:ind w:left="3389" w:hanging="282"/>
      </w:pPr>
      <w:rPr>
        <w:rFonts w:hint="default"/>
      </w:rPr>
    </w:lvl>
    <w:lvl w:ilvl="4" w:tplc="92987C22">
      <w:start w:val="1"/>
      <w:numFmt w:val="bullet"/>
      <w:lvlText w:val="•"/>
      <w:lvlJc w:val="left"/>
      <w:pPr>
        <w:ind w:left="4303" w:hanging="282"/>
      </w:pPr>
      <w:rPr>
        <w:rFonts w:hint="default"/>
      </w:rPr>
    </w:lvl>
    <w:lvl w:ilvl="5" w:tplc="C50E2D80">
      <w:start w:val="1"/>
      <w:numFmt w:val="bullet"/>
      <w:lvlText w:val="•"/>
      <w:lvlJc w:val="left"/>
      <w:pPr>
        <w:ind w:left="5217" w:hanging="282"/>
      </w:pPr>
      <w:rPr>
        <w:rFonts w:hint="default"/>
      </w:rPr>
    </w:lvl>
    <w:lvl w:ilvl="6" w:tplc="F0CEC276">
      <w:start w:val="1"/>
      <w:numFmt w:val="bullet"/>
      <w:lvlText w:val="•"/>
      <w:lvlJc w:val="left"/>
      <w:pPr>
        <w:ind w:left="6130" w:hanging="282"/>
      </w:pPr>
      <w:rPr>
        <w:rFonts w:hint="default"/>
      </w:rPr>
    </w:lvl>
    <w:lvl w:ilvl="7" w:tplc="C7BE4BC2">
      <w:start w:val="1"/>
      <w:numFmt w:val="bullet"/>
      <w:lvlText w:val="•"/>
      <w:lvlJc w:val="left"/>
      <w:pPr>
        <w:ind w:left="7044" w:hanging="282"/>
      </w:pPr>
      <w:rPr>
        <w:rFonts w:hint="default"/>
      </w:rPr>
    </w:lvl>
    <w:lvl w:ilvl="8" w:tplc="D0B41914">
      <w:start w:val="1"/>
      <w:numFmt w:val="bullet"/>
      <w:lvlText w:val="•"/>
      <w:lvlJc w:val="left"/>
      <w:pPr>
        <w:ind w:left="7958" w:hanging="282"/>
      </w:pPr>
      <w:rPr>
        <w:rFonts w:hint="default"/>
      </w:rPr>
    </w:lvl>
  </w:abstractNum>
  <w:abstractNum w:abstractNumId="18" w15:restartNumberingAfterBreak="0">
    <w:nsid w:val="76697E11"/>
    <w:multiLevelType w:val="hybridMultilevel"/>
    <w:tmpl w:val="3568200C"/>
    <w:lvl w:ilvl="0" w:tplc="AD8C5670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C78707E">
      <w:start w:val="2"/>
      <w:numFmt w:val="decimal"/>
      <w:lvlText w:val="%2."/>
      <w:lvlJc w:val="left"/>
      <w:pPr>
        <w:ind w:left="2026" w:hanging="66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01F8010C">
      <w:start w:val="1"/>
      <w:numFmt w:val="bullet"/>
      <w:lvlText w:val=""/>
      <w:lvlJc w:val="left"/>
      <w:pPr>
        <w:ind w:left="2497" w:hanging="347"/>
      </w:pPr>
      <w:rPr>
        <w:rFonts w:ascii="Symbol" w:eastAsia="Symbol" w:hAnsi="Symbol" w:hint="default"/>
        <w:sz w:val="24"/>
        <w:szCs w:val="24"/>
      </w:rPr>
    </w:lvl>
    <w:lvl w:ilvl="3" w:tplc="6F98885E">
      <w:start w:val="1"/>
      <w:numFmt w:val="bullet"/>
      <w:lvlText w:val="•"/>
      <w:lvlJc w:val="left"/>
      <w:pPr>
        <w:ind w:left="3446" w:hanging="347"/>
      </w:pPr>
      <w:rPr>
        <w:rFonts w:hint="default"/>
      </w:rPr>
    </w:lvl>
    <w:lvl w:ilvl="4" w:tplc="E1A28888">
      <w:start w:val="1"/>
      <w:numFmt w:val="bullet"/>
      <w:lvlText w:val="•"/>
      <w:lvlJc w:val="left"/>
      <w:pPr>
        <w:ind w:left="4394" w:hanging="347"/>
      </w:pPr>
      <w:rPr>
        <w:rFonts w:hint="default"/>
      </w:rPr>
    </w:lvl>
    <w:lvl w:ilvl="5" w:tplc="28D0FCB6">
      <w:start w:val="1"/>
      <w:numFmt w:val="bullet"/>
      <w:lvlText w:val="•"/>
      <w:lvlJc w:val="left"/>
      <w:pPr>
        <w:ind w:left="5343" w:hanging="347"/>
      </w:pPr>
      <w:rPr>
        <w:rFonts w:hint="default"/>
      </w:rPr>
    </w:lvl>
    <w:lvl w:ilvl="6" w:tplc="6F903EE6">
      <w:start w:val="1"/>
      <w:numFmt w:val="bullet"/>
      <w:lvlText w:val="•"/>
      <w:lvlJc w:val="left"/>
      <w:pPr>
        <w:ind w:left="6292" w:hanging="347"/>
      </w:pPr>
      <w:rPr>
        <w:rFonts w:hint="default"/>
      </w:rPr>
    </w:lvl>
    <w:lvl w:ilvl="7" w:tplc="650CE43C">
      <w:start w:val="1"/>
      <w:numFmt w:val="bullet"/>
      <w:lvlText w:val="•"/>
      <w:lvlJc w:val="left"/>
      <w:pPr>
        <w:ind w:left="7240" w:hanging="347"/>
      </w:pPr>
      <w:rPr>
        <w:rFonts w:hint="default"/>
      </w:rPr>
    </w:lvl>
    <w:lvl w:ilvl="8" w:tplc="5FFCB59C">
      <w:start w:val="1"/>
      <w:numFmt w:val="bullet"/>
      <w:lvlText w:val="•"/>
      <w:lvlJc w:val="left"/>
      <w:pPr>
        <w:ind w:left="8189" w:hanging="347"/>
      </w:pPr>
      <w:rPr>
        <w:rFonts w:hint="default"/>
      </w:rPr>
    </w:lvl>
  </w:abstractNum>
  <w:abstractNum w:abstractNumId="19" w15:restartNumberingAfterBreak="0">
    <w:nsid w:val="79423C64"/>
    <w:multiLevelType w:val="hybridMultilevel"/>
    <w:tmpl w:val="1EB42498"/>
    <w:lvl w:ilvl="0" w:tplc="24067A8C">
      <w:start w:val="1"/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BE696D8">
      <w:start w:val="1"/>
      <w:numFmt w:val="bullet"/>
      <w:lvlText w:val="-"/>
      <w:lvlJc w:val="left"/>
      <w:pPr>
        <w:ind w:left="422" w:hanging="141"/>
      </w:pPr>
      <w:rPr>
        <w:rFonts w:ascii="Times New Roman" w:eastAsia="Times New Roman" w:hAnsi="Times New Roman" w:hint="default"/>
        <w:sz w:val="24"/>
        <w:szCs w:val="24"/>
      </w:rPr>
    </w:lvl>
    <w:lvl w:ilvl="2" w:tplc="54083034">
      <w:start w:val="1"/>
      <w:numFmt w:val="bullet"/>
      <w:lvlText w:val="•"/>
      <w:lvlJc w:val="left"/>
      <w:pPr>
        <w:ind w:left="422" w:hanging="141"/>
      </w:pPr>
      <w:rPr>
        <w:rFonts w:hint="default"/>
      </w:rPr>
    </w:lvl>
    <w:lvl w:ilvl="3" w:tplc="9650E026">
      <w:start w:val="1"/>
      <w:numFmt w:val="bullet"/>
      <w:lvlText w:val="•"/>
      <w:lvlJc w:val="left"/>
      <w:pPr>
        <w:ind w:left="1565" w:hanging="141"/>
      </w:pPr>
      <w:rPr>
        <w:rFonts w:hint="default"/>
      </w:rPr>
    </w:lvl>
    <w:lvl w:ilvl="4" w:tplc="CC5451F4">
      <w:start w:val="1"/>
      <w:numFmt w:val="bullet"/>
      <w:lvlText w:val="•"/>
      <w:lvlJc w:val="left"/>
      <w:pPr>
        <w:ind w:left="2708" w:hanging="141"/>
      </w:pPr>
      <w:rPr>
        <w:rFonts w:hint="default"/>
      </w:rPr>
    </w:lvl>
    <w:lvl w:ilvl="5" w:tplc="6388B07C">
      <w:start w:val="1"/>
      <w:numFmt w:val="bullet"/>
      <w:lvlText w:val="•"/>
      <w:lvlJc w:val="left"/>
      <w:pPr>
        <w:ind w:left="3851" w:hanging="141"/>
      </w:pPr>
      <w:rPr>
        <w:rFonts w:hint="default"/>
      </w:rPr>
    </w:lvl>
    <w:lvl w:ilvl="6" w:tplc="0C7A0E90">
      <w:start w:val="1"/>
      <w:numFmt w:val="bullet"/>
      <w:lvlText w:val="•"/>
      <w:lvlJc w:val="left"/>
      <w:pPr>
        <w:ind w:left="4994" w:hanging="141"/>
      </w:pPr>
      <w:rPr>
        <w:rFonts w:hint="default"/>
      </w:rPr>
    </w:lvl>
    <w:lvl w:ilvl="7" w:tplc="16668542">
      <w:start w:val="1"/>
      <w:numFmt w:val="bullet"/>
      <w:lvlText w:val="•"/>
      <w:lvlJc w:val="left"/>
      <w:pPr>
        <w:ind w:left="6137" w:hanging="141"/>
      </w:pPr>
      <w:rPr>
        <w:rFonts w:hint="default"/>
      </w:rPr>
    </w:lvl>
    <w:lvl w:ilvl="8" w:tplc="D89EAB66">
      <w:start w:val="1"/>
      <w:numFmt w:val="bullet"/>
      <w:lvlText w:val="•"/>
      <w:lvlJc w:val="left"/>
      <w:pPr>
        <w:ind w:left="7280" w:hanging="141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7"/>
  </w:num>
  <w:num w:numId="5">
    <w:abstractNumId w:val="8"/>
  </w:num>
  <w:num w:numId="6">
    <w:abstractNumId w:val="16"/>
  </w:num>
  <w:num w:numId="7">
    <w:abstractNumId w:val="9"/>
  </w:num>
  <w:num w:numId="8">
    <w:abstractNumId w:val="5"/>
  </w:num>
  <w:num w:numId="9">
    <w:abstractNumId w:val="15"/>
  </w:num>
  <w:num w:numId="10">
    <w:abstractNumId w:val="18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A96"/>
    <w:rsid w:val="00007BAE"/>
    <w:rsid w:val="000157E6"/>
    <w:rsid w:val="00016D5A"/>
    <w:rsid w:val="00021C72"/>
    <w:rsid w:val="000260E7"/>
    <w:rsid w:val="0002671C"/>
    <w:rsid w:val="00034BB4"/>
    <w:rsid w:val="000356A3"/>
    <w:rsid w:val="00036645"/>
    <w:rsid w:val="000757E6"/>
    <w:rsid w:val="000A7234"/>
    <w:rsid w:val="000B7CA1"/>
    <w:rsid w:val="000C7AAD"/>
    <w:rsid w:val="000D6CE6"/>
    <w:rsid w:val="000E03F5"/>
    <w:rsid w:val="000E4C85"/>
    <w:rsid w:val="00111735"/>
    <w:rsid w:val="001379B9"/>
    <w:rsid w:val="00141A6E"/>
    <w:rsid w:val="001478A5"/>
    <w:rsid w:val="00163620"/>
    <w:rsid w:val="001C6394"/>
    <w:rsid w:val="001D7F99"/>
    <w:rsid w:val="001F18A8"/>
    <w:rsid w:val="002118AA"/>
    <w:rsid w:val="00245A48"/>
    <w:rsid w:val="00246466"/>
    <w:rsid w:val="00250A5E"/>
    <w:rsid w:val="00257D63"/>
    <w:rsid w:val="002A5479"/>
    <w:rsid w:val="002B358C"/>
    <w:rsid w:val="002F2DF5"/>
    <w:rsid w:val="00312316"/>
    <w:rsid w:val="00362868"/>
    <w:rsid w:val="00370C48"/>
    <w:rsid w:val="00392C9C"/>
    <w:rsid w:val="003D4959"/>
    <w:rsid w:val="004379F4"/>
    <w:rsid w:val="004554B4"/>
    <w:rsid w:val="004667F0"/>
    <w:rsid w:val="004771B4"/>
    <w:rsid w:val="004879C3"/>
    <w:rsid w:val="004900A8"/>
    <w:rsid w:val="004A05FC"/>
    <w:rsid w:val="004A19B0"/>
    <w:rsid w:val="004B1EC4"/>
    <w:rsid w:val="004B2543"/>
    <w:rsid w:val="004D14D3"/>
    <w:rsid w:val="004D3150"/>
    <w:rsid w:val="004E33FB"/>
    <w:rsid w:val="004F7D0C"/>
    <w:rsid w:val="005051CE"/>
    <w:rsid w:val="00515A00"/>
    <w:rsid w:val="005168BB"/>
    <w:rsid w:val="0052654E"/>
    <w:rsid w:val="00562612"/>
    <w:rsid w:val="0056558A"/>
    <w:rsid w:val="005757E9"/>
    <w:rsid w:val="005A1364"/>
    <w:rsid w:val="005B7507"/>
    <w:rsid w:val="005E6FC9"/>
    <w:rsid w:val="00632424"/>
    <w:rsid w:val="00652913"/>
    <w:rsid w:val="006531A1"/>
    <w:rsid w:val="00655769"/>
    <w:rsid w:val="006727ED"/>
    <w:rsid w:val="00676B10"/>
    <w:rsid w:val="00682A12"/>
    <w:rsid w:val="00687404"/>
    <w:rsid w:val="006A2B69"/>
    <w:rsid w:val="006B1602"/>
    <w:rsid w:val="006C20FB"/>
    <w:rsid w:val="006C29A3"/>
    <w:rsid w:val="006C4AC9"/>
    <w:rsid w:val="006D4410"/>
    <w:rsid w:val="006E7D25"/>
    <w:rsid w:val="007010F9"/>
    <w:rsid w:val="007273F6"/>
    <w:rsid w:val="00744BAD"/>
    <w:rsid w:val="00753DBA"/>
    <w:rsid w:val="007621A8"/>
    <w:rsid w:val="00780E66"/>
    <w:rsid w:val="00780F11"/>
    <w:rsid w:val="00785FBF"/>
    <w:rsid w:val="007923D8"/>
    <w:rsid w:val="007D330C"/>
    <w:rsid w:val="007D5504"/>
    <w:rsid w:val="007E0885"/>
    <w:rsid w:val="008153A4"/>
    <w:rsid w:val="0084325D"/>
    <w:rsid w:val="008A28F1"/>
    <w:rsid w:val="008C4982"/>
    <w:rsid w:val="008D19AB"/>
    <w:rsid w:val="008D2020"/>
    <w:rsid w:val="009051A4"/>
    <w:rsid w:val="00916448"/>
    <w:rsid w:val="00916EA8"/>
    <w:rsid w:val="00921226"/>
    <w:rsid w:val="00921A79"/>
    <w:rsid w:val="00943593"/>
    <w:rsid w:val="00971D41"/>
    <w:rsid w:val="00982ED1"/>
    <w:rsid w:val="009938F4"/>
    <w:rsid w:val="009943F8"/>
    <w:rsid w:val="00A0440A"/>
    <w:rsid w:val="00A1128A"/>
    <w:rsid w:val="00A147B2"/>
    <w:rsid w:val="00A64216"/>
    <w:rsid w:val="00A71071"/>
    <w:rsid w:val="00A77A55"/>
    <w:rsid w:val="00A80E61"/>
    <w:rsid w:val="00A92C4D"/>
    <w:rsid w:val="00B00CC1"/>
    <w:rsid w:val="00B03849"/>
    <w:rsid w:val="00B171AE"/>
    <w:rsid w:val="00B20599"/>
    <w:rsid w:val="00B21EB7"/>
    <w:rsid w:val="00B57DD8"/>
    <w:rsid w:val="00B77639"/>
    <w:rsid w:val="00B95C54"/>
    <w:rsid w:val="00BA7599"/>
    <w:rsid w:val="00BC5A46"/>
    <w:rsid w:val="00BC694F"/>
    <w:rsid w:val="00BD1A2B"/>
    <w:rsid w:val="00C11A52"/>
    <w:rsid w:val="00C22634"/>
    <w:rsid w:val="00C34F32"/>
    <w:rsid w:val="00C434AC"/>
    <w:rsid w:val="00C801AA"/>
    <w:rsid w:val="00CD0E5B"/>
    <w:rsid w:val="00CE4519"/>
    <w:rsid w:val="00D04EFF"/>
    <w:rsid w:val="00D23288"/>
    <w:rsid w:val="00D25D29"/>
    <w:rsid w:val="00D43AC1"/>
    <w:rsid w:val="00D52431"/>
    <w:rsid w:val="00D52498"/>
    <w:rsid w:val="00D70505"/>
    <w:rsid w:val="00D8448C"/>
    <w:rsid w:val="00D93BC1"/>
    <w:rsid w:val="00DB5D2E"/>
    <w:rsid w:val="00DD1EEF"/>
    <w:rsid w:val="00DD5E84"/>
    <w:rsid w:val="00DD7AEB"/>
    <w:rsid w:val="00DE1E16"/>
    <w:rsid w:val="00E00AFE"/>
    <w:rsid w:val="00E1299C"/>
    <w:rsid w:val="00E31D09"/>
    <w:rsid w:val="00E5311F"/>
    <w:rsid w:val="00E54675"/>
    <w:rsid w:val="00E6066E"/>
    <w:rsid w:val="00E63648"/>
    <w:rsid w:val="00E6595C"/>
    <w:rsid w:val="00EB70A9"/>
    <w:rsid w:val="00EC3A96"/>
    <w:rsid w:val="00EC456A"/>
    <w:rsid w:val="00F059BE"/>
    <w:rsid w:val="00F10933"/>
    <w:rsid w:val="00F132EA"/>
    <w:rsid w:val="00F80A18"/>
    <w:rsid w:val="00F8690E"/>
    <w:rsid w:val="00FA3F8A"/>
    <w:rsid w:val="00FB2074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CC6F7-C753-4600-864F-D2183345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4D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FD34DD"/>
    <w:pPr>
      <w:suppressAutoHyphens w:val="0"/>
      <w:autoSpaceDN/>
      <w:spacing w:after="0" w:line="240" w:lineRule="auto"/>
      <w:ind w:left="321" w:hanging="1"/>
      <w:textAlignment w:val="auto"/>
      <w:outlineLvl w:val="0"/>
    </w:pPr>
    <w:rPr>
      <w:rFonts w:ascii="Times New Roman" w:eastAsia="Times New Roman" w:hAnsi="Times New Roman" w:cstheme="minorBidi"/>
      <w:kern w:val="0"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FD34DD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FD3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4DD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D34D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D34DD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customStyle="1" w:styleId="Standard">
    <w:name w:val="Standard"/>
    <w:rsid w:val="00FD34D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FD34DD"/>
    <w:pPr>
      <w:ind w:left="720"/>
    </w:pPr>
  </w:style>
  <w:style w:type="numbering" w:customStyle="1" w:styleId="WWNum1">
    <w:name w:val="WWNum1"/>
    <w:basedOn w:val="a2"/>
    <w:rsid w:val="00FD34DD"/>
    <w:pPr>
      <w:numPr>
        <w:numId w:val="1"/>
      </w:numPr>
    </w:pPr>
  </w:style>
  <w:style w:type="paragraph" w:customStyle="1" w:styleId="Textbody">
    <w:name w:val="Text body"/>
    <w:basedOn w:val="Standard"/>
    <w:rsid w:val="00FD34DD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D34DD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FD34DD"/>
    <w:pPr>
      <w:numPr>
        <w:numId w:val="2"/>
      </w:numPr>
    </w:pPr>
  </w:style>
  <w:style w:type="paragraph" w:styleId="a4">
    <w:name w:val="Normal (Web)"/>
    <w:basedOn w:val="Standard"/>
    <w:link w:val="a5"/>
    <w:uiPriority w:val="99"/>
    <w:rsid w:val="00FD34DD"/>
    <w:pPr>
      <w:widowControl w:val="0"/>
      <w:spacing w:before="100" w:after="10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FD34DD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DD"/>
    <w:rPr>
      <w:rFonts w:ascii="Tahoma" w:eastAsia="SimSun" w:hAnsi="Tahoma" w:cs="Tahoma"/>
      <w:kern w:val="3"/>
      <w:sz w:val="16"/>
      <w:szCs w:val="16"/>
    </w:rPr>
  </w:style>
  <w:style w:type="table" w:styleId="a8">
    <w:name w:val="Table Grid"/>
    <w:basedOn w:val="a1"/>
    <w:uiPriority w:val="99"/>
    <w:rsid w:val="00FD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34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qFormat/>
    <w:rsid w:val="00FD34DD"/>
    <w:pPr>
      <w:suppressAutoHyphens w:val="0"/>
      <w:autoSpaceDN/>
      <w:spacing w:after="0" w:line="240" w:lineRule="auto"/>
      <w:ind w:left="101"/>
      <w:textAlignment w:val="auto"/>
    </w:pPr>
    <w:rPr>
      <w:rFonts w:ascii="Times New Roman" w:eastAsia="Times New Roman" w:hAnsi="Times New Roman" w:cstheme="minorBidi"/>
      <w:kern w:val="0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FD34D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D34DD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ab">
    <w:name w:val="header"/>
    <w:basedOn w:val="a"/>
    <w:link w:val="ac"/>
    <w:unhideWhenUsed/>
    <w:rsid w:val="00FD34DD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c">
    <w:name w:val="Верхний колонтитул Знак"/>
    <w:basedOn w:val="a0"/>
    <w:link w:val="ab"/>
    <w:rsid w:val="00FD34DD"/>
    <w:rPr>
      <w:lang w:val="en-US"/>
    </w:rPr>
  </w:style>
  <w:style w:type="paragraph" w:styleId="ad">
    <w:name w:val="footer"/>
    <w:basedOn w:val="a"/>
    <w:link w:val="ae"/>
    <w:uiPriority w:val="99"/>
    <w:unhideWhenUsed/>
    <w:rsid w:val="00FD34DD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D34DD"/>
    <w:rPr>
      <w:lang w:val="en-US"/>
    </w:rPr>
  </w:style>
  <w:style w:type="character" w:styleId="af">
    <w:name w:val="Emphasis"/>
    <w:basedOn w:val="a0"/>
    <w:qFormat/>
    <w:rsid w:val="00FD34DD"/>
    <w:rPr>
      <w:i/>
      <w:iCs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34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34DD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FD34DD"/>
  </w:style>
  <w:style w:type="paragraph" w:styleId="af0">
    <w:name w:val="No Spacing"/>
    <w:uiPriority w:val="1"/>
    <w:qFormat/>
    <w:rsid w:val="00FD34DD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FD34DD"/>
    <w:rPr>
      <w:color w:val="0000FF" w:themeColor="hyperlink"/>
      <w:u w:val="single"/>
    </w:rPr>
  </w:style>
  <w:style w:type="character" w:customStyle="1" w:styleId="a5">
    <w:name w:val="Обычный (Интернет) Знак"/>
    <w:link w:val="a4"/>
    <w:uiPriority w:val="99"/>
    <w:rsid w:val="00FD34D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3">
    <w:name w:val="Style3"/>
    <w:basedOn w:val="a"/>
    <w:uiPriority w:val="99"/>
    <w:rsid w:val="00FD34DD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D34DD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FD34D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D34DD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34DD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D34DD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FD34DD"/>
    <w:pPr>
      <w:spacing w:after="0" w:line="240" w:lineRule="auto"/>
      <w:ind w:left="220" w:hanging="220"/>
    </w:pPr>
  </w:style>
  <w:style w:type="paragraph" w:styleId="af3">
    <w:name w:val="index heading"/>
    <w:basedOn w:val="a"/>
    <w:rsid w:val="00FD34DD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customStyle="1" w:styleId="ListLabel1">
    <w:name w:val="ListLabel 1"/>
    <w:rsid w:val="00FD34DD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FD34D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FD34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34DD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locked/>
    <w:rsid w:val="00FD34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D34DD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paragraph" w:styleId="af4">
    <w:name w:val="Title"/>
    <w:basedOn w:val="a"/>
    <w:link w:val="af5"/>
    <w:qFormat/>
    <w:rsid w:val="004A05FC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40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4A05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i3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tura.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14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Студент</cp:lastModifiedBy>
  <cp:revision>73</cp:revision>
  <cp:lastPrinted>2023-01-09T08:27:00Z</cp:lastPrinted>
  <dcterms:created xsi:type="dcterms:W3CDTF">2020-01-20T08:33:00Z</dcterms:created>
  <dcterms:modified xsi:type="dcterms:W3CDTF">2023-01-20T06:14:00Z</dcterms:modified>
</cp:coreProperties>
</file>